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9BB3" w14:textId="77777777" w:rsidR="00B676A6" w:rsidRPr="009022D1" w:rsidRDefault="00A40C09" w:rsidP="00880584">
      <w:pPr>
        <w:spacing w:after="60" w:line="240" w:lineRule="auto"/>
        <w:jc w:val="center"/>
        <w:rPr>
          <w:rFonts w:ascii="Arial" w:hAnsi="Arial" w:cs="Arial"/>
          <w:b/>
          <w:sz w:val="24"/>
          <w:szCs w:val="24"/>
        </w:rPr>
      </w:pPr>
      <w:r w:rsidRPr="009022D1">
        <w:rPr>
          <w:rFonts w:ascii="Arial" w:hAnsi="Arial" w:cs="Arial"/>
          <w:noProof/>
          <w:sz w:val="24"/>
          <w:szCs w:val="24"/>
          <w:lang w:eastAsia="en-GB"/>
        </w:rPr>
        <w:drawing>
          <wp:anchor distT="0" distB="0" distL="114300" distR="114300" simplePos="0" relativeHeight="251659264" behindDoc="1" locked="0" layoutInCell="1" allowOverlap="1" wp14:anchorId="55E21B40" wp14:editId="5E3C3BE4">
            <wp:simplePos x="0" y="0"/>
            <wp:positionH relativeFrom="margin">
              <wp:posOffset>-292100</wp:posOffset>
            </wp:positionH>
            <wp:positionV relativeFrom="page">
              <wp:posOffset>104140</wp:posOffset>
            </wp:positionV>
            <wp:extent cx="1238250" cy="901700"/>
            <wp:effectExtent l="0" t="0" r="0" b="0"/>
            <wp:wrapNone/>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107B4" w14:textId="77777777" w:rsidR="00E90ED1" w:rsidRPr="009022D1" w:rsidRDefault="005074E2" w:rsidP="00880584">
      <w:pPr>
        <w:spacing w:after="60" w:line="240" w:lineRule="auto"/>
        <w:jc w:val="center"/>
        <w:rPr>
          <w:rFonts w:ascii="Arial" w:hAnsi="Arial" w:cs="Arial"/>
          <w:b/>
          <w:sz w:val="24"/>
          <w:szCs w:val="24"/>
        </w:rPr>
      </w:pPr>
      <w:r w:rsidRPr="009022D1">
        <w:rPr>
          <w:rFonts w:ascii="Arial" w:hAnsi="Arial" w:cs="Arial"/>
          <w:b/>
          <w:sz w:val="24"/>
          <w:szCs w:val="24"/>
        </w:rPr>
        <w:t>S.E.1</w:t>
      </w:r>
      <w:r w:rsidR="00861361" w:rsidRPr="009022D1">
        <w:rPr>
          <w:rFonts w:ascii="Arial" w:hAnsi="Arial" w:cs="Arial"/>
          <w:b/>
          <w:sz w:val="24"/>
          <w:szCs w:val="24"/>
        </w:rPr>
        <w:t>9 SEND</w:t>
      </w:r>
      <w:r w:rsidR="00CE566A" w:rsidRPr="009022D1">
        <w:rPr>
          <w:rFonts w:ascii="Arial" w:hAnsi="Arial" w:cs="Arial"/>
          <w:b/>
          <w:sz w:val="24"/>
          <w:szCs w:val="24"/>
        </w:rPr>
        <w:t xml:space="preserve"> Conversations</w:t>
      </w:r>
    </w:p>
    <w:p w14:paraId="72D170E2" w14:textId="77777777" w:rsidR="00860211" w:rsidRPr="009022D1" w:rsidRDefault="0014104C" w:rsidP="00880584">
      <w:pPr>
        <w:spacing w:after="60" w:line="240" w:lineRule="auto"/>
        <w:jc w:val="center"/>
        <w:rPr>
          <w:rFonts w:ascii="Arial" w:hAnsi="Arial" w:cs="Arial"/>
          <w:b/>
          <w:sz w:val="24"/>
          <w:szCs w:val="24"/>
        </w:rPr>
      </w:pPr>
      <w:r w:rsidRPr="009022D1">
        <w:rPr>
          <w:rFonts w:ascii="Arial" w:hAnsi="Arial" w:cs="Arial"/>
          <w:b/>
          <w:sz w:val="24"/>
          <w:szCs w:val="24"/>
        </w:rPr>
        <w:t>LAs meeting</w:t>
      </w:r>
    </w:p>
    <w:p w14:paraId="67E48EE7" w14:textId="77777777" w:rsidR="005074E2" w:rsidRPr="009022D1" w:rsidRDefault="0014104C" w:rsidP="00880584">
      <w:pPr>
        <w:spacing w:after="60" w:line="240" w:lineRule="auto"/>
        <w:jc w:val="center"/>
        <w:rPr>
          <w:rFonts w:ascii="Arial" w:hAnsi="Arial" w:cs="Arial"/>
          <w:b/>
          <w:sz w:val="24"/>
          <w:szCs w:val="24"/>
        </w:rPr>
      </w:pPr>
      <w:r w:rsidRPr="009022D1">
        <w:rPr>
          <w:rFonts w:ascii="Arial" w:hAnsi="Arial" w:cs="Arial"/>
          <w:b/>
          <w:sz w:val="24"/>
          <w:szCs w:val="24"/>
        </w:rPr>
        <w:t>Tuesday 20</w:t>
      </w:r>
      <w:r w:rsidRPr="009022D1">
        <w:rPr>
          <w:rFonts w:ascii="Arial" w:hAnsi="Arial" w:cs="Arial"/>
          <w:b/>
          <w:sz w:val="24"/>
          <w:szCs w:val="24"/>
          <w:vertAlign w:val="superscript"/>
        </w:rPr>
        <w:t>th</w:t>
      </w:r>
      <w:r w:rsidRPr="009022D1">
        <w:rPr>
          <w:rFonts w:ascii="Arial" w:hAnsi="Arial" w:cs="Arial"/>
          <w:b/>
          <w:sz w:val="24"/>
          <w:szCs w:val="24"/>
        </w:rPr>
        <w:t xml:space="preserve"> July</w:t>
      </w:r>
      <w:r w:rsidR="005074E2" w:rsidRPr="009022D1">
        <w:rPr>
          <w:rFonts w:ascii="Arial" w:hAnsi="Arial" w:cs="Arial"/>
          <w:b/>
          <w:sz w:val="24"/>
          <w:szCs w:val="24"/>
        </w:rPr>
        <w:t xml:space="preserve"> 2021</w:t>
      </w:r>
    </w:p>
    <w:p w14:paraId="464B170C" w14:textId="77777777" w:rsidR="009C77C6" w:rsidRPr="009022D1" w:rsidRDefault="0014104C" w:rsidP="00880584">
      <w:pPr>
        <w:spacing w:after="60" w:line="240" w:lineRule="auto"/>
        <w:jc w:val="center"/>
        <w:rPr>
          <w:rFonts w:ascii="Arial" w:hAnsi="Arial" w:cs="Arial"/>
          <w:b/>
          <w:sz w:val="24"/>
          <w:szCs w:val="24"/>
        </w:rPr>
      </w:pPr>
      <w:r w:rsidRPr="009022D1">
        <w:rPr>
          <w:rFonts w:ascii="Arial" w:hAnsi="Arial" w:cs="Arial"/>
          <w:b/>
          <w:sz w:val="24"/>
          <w:szCs w:val="24"/>
        </w:rPr>
        <w:t>12:15</w:t>
      </w:r>
      <w:r w:rsidR="005074E2" w:rsidRPr="009022D1">
        <w:rPr>
          <w:rFonts w:ascii="Arial" w:hAnsi="Arial" w:cs="Arial"/>
          <w:b/>
          <w:sz w:val="24"/>
          <w:szCs w:val="24"/>
        </w:rPr>
        <w:t xml:space="preserve"> - 13:30</w:t>
      </w:r>
    </w:p>
    <w:p w14:paraId="49C00D1D" w14:textId="77777777" w:rsidR="005B1839" w:rsidRPr="009022D1" w:rsidRDefault="005B1839" w:rsidP="00880584">
      <w:pPr>
        <w:spacing w:after="0" w:line="240" w:lineRule="auto"/>
        <w:jc w:val="center"/>
        <w:rPr>
          <w:rFonts w:ascii="Arial" w:hAnsi="Arial" w:cs="Arial"/>
          <w:b/>
          <w:sz w:val="24"/>
          <w:szCs w:val="24"/>
        </w:rPr>
      </w:pPr>
    </w:p>
    <w:p w14:paraId="67C3DEA2" w14:textId="77777777" w:rsidR="009C77C6" w:rsidRPr="009022D1" w:rsidRDefault="006B360E" w:rsidP="00880584">
      <w:pPr>
        <w:spacing w:line="240" w:lineRule="auto"/>
        <w:jc w:val="center"/>
        <w:rPr>
          <w:rFonts w:ascii="Arial" w:hAnsi="Arial" w:cs="Arial"/>
          <w:b/>
          <w:sz w:val="24"/>
          <w:szCs w:val="24"/>
        </w:rPr>
      </w:pPr>
      <w:r w:rsidRPr="009022D1">
        <w:rPr>
          <w:rFonts w:ascii="Arial" w:hAnsi="Arial" w:cs="Arial"/>
          <w:b/>
          <w:sz w:val="24"/>
          <w:szCs w:val="24"/>
        </w:rPr>
        <w:t>Notes</w:t>
      </w:r>
      <w:r w:rsidR="009C77C6" w:rsidRPr="009022D1">
        <w:rPr>
          <w:rFonts w:ascii="Arial" w:hAnsi="Arial" w:cs="Arial"/>
          <w:b/>
          <w:sz w:val="24"/>
          <w:szCs w:val="24"/>
        </w:rPr>
        <w:t xml:space="preserve"> of meeting</w:t>
      </w:r>
    </w:p>
    <w:p w14:paraId="6040E988" w14:textId="77777777" w:rsidR="00FA5445" w:rsidRPr="009022D1" w:rsidRDefault="00FA5445" w:rsidP="00880584">
      <w:pPr>
        <w:pStyle w:val="ListParagraph"/>
        <w:spacing w:after="0" w:line="240" w:lineRule="auto"/>
        <w:rPr>
          <w:rFonts w:ascii="Arial" w:hAnsi="Arial" w:cs="Arial"/>
          <w:color w:val="00206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C33604" w:rsidRPr="009022D1" w14:paraId="602C1358" w14:textId="77777777" w:rsidTr="009E6A6D">
        <w:trPr>
          <w:trHeight w:val="397"/>
          <w:tblHeader/>
        </w:trPr>
        <w:tc>
          <w:tcPr>
            <w:tcW w:w="5245" w:type="dxa"/>
            <w:shd w:val="clear" w:color="auto" w:fill="BDD6EE" w:themeFill="accent1" w:themeFillTint="66"/>
            <w:vAlign w:val="center"/>
          </w:tcPr>
          <w:p w14:paraId="354BE9D6" w14:textId="77777777" w:rsidR="00C33604" w:rsidRPr="009022D1" w:rsidRDefault="00C33604" w:rsidP="00880584">
            <w:pPr>
              <w:spacing w:after="120" w:line="240" w:lineRule="auto"/>
              <w:rPr>
                <w:rFonts w:ascii="Arial" w:eastAsia="Times New Roman" w:hAnsi="Arial" w:cs="Arial"/>
                <w:b/>
                <w:bCs/>
                <w:lang w:eastAsia="en-GB"/>
              </w:rPr>
            </w:pPr>
            <w:r w:rsidRPr="009022D1">
              <w:rPr>
                <w:rFonts w:ascii="Arial" w:eastAsia="Times New Roman" w:hAnsi="Arial" w:cs="Arial"/>
                <w:b/>
                <w:bCs/>
                <w:lang w:eastAsia="en-GB"/>
              </w:rPr>
              <w:t>Local Authority/ Organisation</w:t>
            </w:r>
          </w:p>
        </w:tc>
        <w:tc>
          <w:tcPr>
            <w:tcW w:w="4961" w:type="dxa"/>
            <w:shd w:val="clear" w:color="auto" w:fill="BDD6EE" w:themeFill="accent1" w:themeFillTint="66"/>
            <w:noWrap/>
            <w:vAlign w:val="center"/>
            <w:hideMark/>
          </w:tcPr>
          <w:p w14:paraId="3C569201" w14:textId="77777777" w:rsidR="00C33604" w:rsidRPr="009022D1" w:rsidRDefault="00C33604" w:rsidP="00880584">
            <w:pPr>
              <w:spacing w:after="120" w:line="240" w:lineRule="auto"/>
              <w:rPr>
                <w:rFonts w:ascii="Arial" w:eastAsia="Times New Roman" w:hAnsi="Arial" w:cs="Arial"/>
                <w:b/>
                <w:bCs/>
                <w:lang w:eastAsia="en-GB"/>
              </w:rPr>
            </w:pPr>
            <w:r w:rsidRPr="009022D1">
              <w:rPr>
                <w:rFonts w:ascii="Arial" w:eastAsia="Times New Roman" w:hAnsi="Arial" w:cs="Arial"/>
                <w:b/>
                <w:bCs/>
                <w:lang w:eastAsia="en-GB"/>
              </w:rPr>
              <w:t xml:space="preserve">Attendees </w:t>
            </w:r>
          </w:p>
        </w:tc>
      </w:tr>
      <w:tr w:rsidR="007A3A9D" w:rsidRPr="009022D1" w14:paraId="0A3C475B" w14:textId="77777777" w:rsidTr="009E6A6D">
        <w:trPr>
          <w:trHeight w:val="397"/>
        </w:trPr>
        <w:tc>
          <w:tcPr>
            <w:tcW w:w="5245" w:type="dxa"/>
            <w:vAlign w:val="center"/>
          </w:tcPr>
          <w:p w14:paraId="15EEEECA" w14:textId="77777777" w:rsidR="007A3A9D" w:rsidRPr="009022D1" w:rsidRDefault="007A3A9D" w:rsidP="007A3A9D">
            <w:pPr>
              <w:spacing w:after="120" w:line="240" w:lineRule="auto"/>
              <w:rPr>
                <w:rFonts w:ascii="Arial" w:eastAsia="Times New Roman" w:hAnsi="Arial" w:cs="Arial"/>
                <w:bCs/>
                <w:lang w:eastAsia="en-GB"/>
              </w:rPr>
            </w:pPr>
            <w:r w:rsidRPr="009022D1">
              <w:rPr>
                <w:rFonts w:ascii="Arial" w:eastAsia="Times New Roman" w:hAnsi="Arial" w:cs="Arial"/>
                <w:bCs/>
                <w:lang w:eastAsia="en-GB"/>
              </w:rPr>
              <w:t>Bracknell Forest</w:t>
            </w:r>
          </w:p>
        </w:tc>
        <w:tc>
          <w:tcPr>
            <w:tcW w:w="4961" w:type="dxa"/>
            <w:shd w:val="clear" w:color="auto" w:fill="auto"/>
            <w:noWrap/>
            <w:vAlign w:val="center"/>
          </w:tcPr>
          <w:p w14:paraId="0A4B6A5E"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Kashif Nawaz</w:t>
            </w:r>
          </w:p>
        </w:tc>
      </w:tr>
      <w:tr w:rsidR="007A3A9D" w:rsidRPr="009022D1" w14:paraId="3D51DA2B" w14:textId="77777777" w:rsidTr="009E6A6D">
        <w:trPr>
          <w:trHeight w:val="397"/>
        </w:trPr>
        <w:tc>
          <w:tcPr>
            <w:tcW w:w="5245" w:type="dxa"/>
            <w:vAlign w:val="center"/>
          </w:tcPr>
          <w:p w14:paraId="458A322B"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Brighton and Hove </w:t>
            </w:r>
          </w:p>
        </w:tc>
        <w:tc>
          <w:tcPr>
            <w:tcW w:w="4961" w:type="dxa"/>
            <w:shd w:val="clear" w:color="auto" w:fill="auto"/>
            <w:noWrap/>
            <w:vAlign w:val="center"/>
          </w:tcPr>
          <w:p w14:paraId="61B379BB" w14:textId="6EBB9A24" w:rsidR="007A3A9D" w:rsidRPr="009022D1" w:rsidRDefault="007A3A9D" w:rsidP="007A3A9D">
            <w:pPr>
              <w:spacing w:after="120" w:line="240" w:lineRule="auto"/>
              <w:rPr>
                <w:rFonts w:ascii="Arial" w:eastAsia="Times New Roman" w:hAnsi="Arial" w:cs="Arial"/>
                <w:lang w:eastAsia="en-GB"/>
              </w:rPr>
            </w:pPr>
            <w:proofErr w:type="spellStart"/>
            <w:r w:rsidRPr="009022D1">
              <w:rPr>
                <w:rFonts w:ascii="Arial" w:eastAsia="Times New Roman" w:hAnsi="Arial" w:cs="Arial"/>
                <w:lang w:eastAsia="en-GB"/>
              </w:rPr>
              <w:t>Rhiane</w:t>
            </w:r>
            <w:r w:rsidR="00EC18F2" w:rsidRPr="009022D1">
              <w:rPr>
                <w:rFonts w:ascii="Arial" w:eastAsia="Times New Roman" w:hAnsi="Arial" w:cs="Arial"/>
                <w:lang w:eastAsia="en-GB"/>
              </w:rPr>
              <w:t>d</w:t>
            </w:r>
            <w:r w:rsidRPr="009022D1">
              <w:rPr>
                <w:rFonts w:ascii="Arial" w:eastAsia="Times New Roman" w:hAnsi="Arial" w:cs="Arial"/>
                <w:lang w:eastAsia="en-GB"/>
              </w:rPr>
              <w:t>d</w:t>
            </w:r>
            <w:proofErr w:type="spellEnd"/>
            <w:r w:rsidRPr="009022D1">
              <w:rPr>
                <w:rFonts w:ascii="Arial" w:eastAsia="Times New Roman" w:hAnsi="Arial" w:cs="Arial"/>
                <w:lang w:eastAsia="en-GB"/>
              </w:rPr>
              <w:t xml:space="preserve"> Hughes</w:t>
            </w:r>
          </w:p>
        </w:tc>
      </w:tr>
      <w:tr w:rsidR="007A3A9D" w:rsidRPr="009022D1" w14:paraId="0BA9A212" w14:textId="77777777" w:rsidTr="009E6A6D">
        <w:trPr>
          <w:trHeight w:val="397"/>
        </w:trPr>
        <w:tc>
          <w:tcPr>
            <w:tcW w:w="5245" w:type="dxa"/>
            <w:vAlign w:val="center"/>
          </w:tcPr>
          <w:p w14:paraId="082B784B"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Buckinghamshire</w:t>
            </w:r>
          </w:p>
        </w:tc>
        <w:tc>
          <w:tcPr>
            <w:tcW w:w="4961" w:type="dxa"/>
            <w:shd w:val="clear" w:color="auto" w:fill="auto"/>
            <w:noWrap/>
            <w:vAlign w:val="center"/>
          </w:tcPr>
          <w:p w14:paraId="06B29277"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Lucy Perren</w:t>
            </w:r>
          </w:p>
        </w:tc>
      </w:tr>
      <w:tr w:rsidR="007A3A9D" w:rsidRPr="009022D1" w14:paraId="1665BAB5" w14:textId="77777777" w:rsidTr="009E6A6D">
        <w:trPr>
          <w:trHeight w:val="397"/>
        </w:trPr>
        <w:tc>
          <w:tcPr>
            <w:tcW w:w="5245" w:type="dxa"/>
            <w:vAlign w:val="center"/>
          </w:tcPr>
          <w:p w14:paraId="05BB40EB" w14:textId="77777777" w:rsidR="007A3A9D" w:rsidRPr="009022D1" w:rsidRDefault="007A3A9D" w:rsidP="007A3A9D">
            <w:pPr>
              <w:spacing w:after="120" w:line="240" w:lineRule="auto"/>
              <w:rPr>
                <w:rFonts w:ascii="Arial" w:eastAsia="Times New Roman" w:hAnsi="Arial" w:cs="Arial"/>
                <w:bCs/>
                <w:lang w:eastAsia="en-GB"/>
              </w:rPr>
            </w:pPr>
            <w:r w:rsidRPr="009022D1">
              <w:rPr>
                <w:rFonts w:ascii="Arial" w:eastAsia="Times New Roman" w:hAnsi="Arial" w:cs="Arial"/>
                <w:bCs/>
                <w:lang w:eastAsia="en-GB"/>
              </w:rPr>
              <w:t>East Sussex</w:t>
            </w:r>
          </w:p>
        </w:tc>
        <w:tc>
          <w:tcPr>
            <w:tcW w:w="4961" w:type="dxa"/>
            <w:shd w:val="clear" w:color="auto" w:fill="auto"/>
            <w:noWrap/>
            <w:vAlign w:val="center"/>
          </w:tcPr>
          <w:p w14:paraId="7BB62992"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Bethan Twigg</w:t>
            </w:r>
          </w:p>
        </w:tc>
      </w:tr>
      <w:tr w:rsidR="007A3A9D" w:rsidRPr="009022D1" w14:paraId="0882B57B" w14:textId="77777777" w:rsidTr="009E6A6D">
        <w:trPr>
          <w:trHeight w:val="397"/>
        </w:trPr>
        <w:tc>
          <w:tcPr>
            <w:tcW w:w="5245" w:type="dxa"/>
            <w:vAlign w:val="center"/>
          </w:tcPr>
          <w:p w14:paraId="57B85E2F" w14:textId="77777777" w:rsidR="007A3A9D" w:rsidRPr="009022D1" w:rsidRDefault="007A3A9D" w:rsidP="007A3A9D">
            <w:pPr>
              <w:spacing w:after="120" w:line="240" w:lineRule="auto"/>
              <w:rPr>
                <w:rFonts w:ascii="Arial" w:eastAsia="Times New Roman" w:hAnsi="Arial" w:cs="Arial"/>
                <w:bCs/>
                <w:lang w:eastAsia="en-GB"/>
              </w:rPr>
            </w:pPr>
            <w:r w:rsidRPr="009022D1">
              <w:rPr>
                <w:rFonts w:ascii="Arial" w:eastAsia="Times New Roman" w:hAnsi="Arial" w:cs="Arial"/>
                <w:bCs/>
                <w:lang w:eastAsia="en-GB"/>
              </w:rPr>
              <w:t>Hampshire</w:t>
            </w:r>
          </w:p>
        </w:tc>
        <w:tc>
          <w:tcPr>
            <w:tcW w:w="4961" w:type="dxa"/>
            <w:shd w:val="clear" w:color="auto" w:fill="auto"/>
            <w:noWrap/>
            <w:vAlign w:val="center"/>
          </w:tcPr>
          <w:p w14:paraId="57022643"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Alistair Hines</w:t>
            </w:r>
          </w:p>
        </w:tc>
      </w:tr>
      <w:tr w:rsidR="007A3A9D" w:rsidRPr="009022D1" w14:paraId="30F66F6C" w14:textId="77777777" w:rsidTr="009E6A6D">
        <w:trPr>
          <w:trHeight w:val="397"/>
        </w:trPr>
        <w:tc>
          <w:tcPr>
            <w:tcW w:w="5245" w:type="dxa"/>
            <w:vAlign w:val="center"/>
          </w:tcPr>
          <w:p w14:paraId="1978DAB2" w14:textId="77777777" w:rsidR="007A3A9D" w:rsidRPr="009022D1" w:rsidRDefault="007A3A9D" w:rsidP="007A3A9D">
            <w:pPr>
              <w:spacing w:after="120" w:line="240" w:lineRule="auto"/>
              <w:rPr>
                <w:rFonts w:ascii="Arial" w:eastAsia="Times New Roman" w:hAnsi="Arial" w:cs="Arial"/>
                <w:bCs/>
                <w:lang w:eastAsia="en-GB"/>
              </w:rPr>
            </w:pPr>
            <w:r w:rsidRPr="009022D1">
              <w:rPr>
                <w:rFonts w:ascii="Arial" w:eastAsia="Times New Roman" w:hAnsi="Arial" w:cs="Arial"/>
                <w:bCs/>
                <w:lang w:eastAsia="en-GB"/>
              </w:rPr>
              <w:t xml:space="preserve">Hampshire </w:t>
            </w:r>
          </w:p>
        </w:tc>
        <w:tc>
          <w:tcPr>
            <w:tcW w:w="4961" w:type="dxa"/>
            <w:shd w:val="clear" w:color="auto" w:fill="auto"/>
            <w:noWrap/>
            <w:vAlign w:val="center"/>
          </w:tcPr>
          <w:p w14:paraId="4C6A9C2E"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Claire </w:t>
            </w:r>
            <w:proofErr w:type="spellStart"/>
            <w:r w:rsidRPr="009022D1">
              <w:rPr>
                <w:rFonts w:ascii="Arial" w:eastAsia="Times New Roman" w:hAnsi="Arial" w:cs="Arial"/>
                <w:lang w:eastAsia="en-GB"/>
              </w:rPr>
              <w:t>Campling</w:t>
            </w:r>
            <w:proofErr w:type="spellEnd"/>
          </w:p>
        </w:tc>
      </w:tr>
      <w:tr w:rsidR="007A3A9D" w:rsidRPr="009022D1" w14:paraId="12D2D5B0" w14:textId="77777777" w:rsidTr="009E6A6D">
        <w:trPr>
          <w:trHeight w:val="397"/>
        </w:trPr>
        <w:tc>
          <w:tcPr>
            <w:tcW w:w="5245" w:type="dxa"/>
            <w:vAlign w:val="center"/>
          </w:tcPr>
          <w:p w14:paraId="791D4C7C"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Kent</w:t>
            </w:r>
          </w:p>
        </w:tc>
        <w:tc>
          <w:tcPr>
            <w:tcW w:w="4961" w:type="dxa"/>
            <w:shd w:val="clear" w:color="auto" w:fill="auto"/>
            <w:noWrap/>
            <w:vAlign w:val="center"/>
          </w:tcPr>
          <w:p w14:paraId="740C3179"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Rosemary Henn-Macrae</w:t>
            </w:r>
          </w:p>
        </w:tc>
      </w:tr>
      <w:tr w:rsidR="006044A8" w:rsidRPr="009022D1" w14:paraId="16DAD45B" w14:textId="77777777" w:rsidTr="009E6A6D">
        <w:trPr>
          <w:trHeight w:val="397"/>
        </w:trPr>
        <w:tc>
          <w:tcPr>
            <w:tcW w:w="5245" w:type="dxa"/>
            <w:vAlign w:val="center"/>
          </w:tcPr>
          <w:p w14:paraId="3D5C759D" w14:textId="77777777" w:rsidR="006044A8" w:rsidRPr="009022D1" w:rsidRDefault="006044A8" w:rsidP="006044A8">
            <w:pPr>
              <w:spacing w:after="120" w:line="240" w:lineRule="auto"/>
              <w:rPr>
                <w:rFonts w:ascii="Arial" w:eastAsia="Times New Roman" w:hAnsi="Arial" w:cs="Arial"/>
                <w:lang w:eastAsia="en-GB"/>
              </w:rPr>
            </w:pPr>
            <w:r w:rsidRPr="009022D1">
              <w:rPr>
                <w:rFonts w:ascii="Arial" w:eastAsia="Times New Roman" w:hAnsi="Arial" w:cs="Arial"/>
                <w:lang w:eastAsia="en-GB"/>
              </w:rPr>
              <w:t>Kent</w:t>
            </w:r>
          </w:p>
        </w:tc>
        <w:tc>
          <w:tcPr>
            <w:tcW w:w="4961" w:type="dxa"/>
            <w:shd w:val="clear" w:color="auto" w:fill="auto"/>
            <w:noWrap/>
            <w:vAlign w:val="center"/>
          </w:tcPr>
          <w:p w14:paraId="1F18D61D" w14:textId="77777777" w:rsidR="006044A8" w:rsidRPr="009022D1" w:rsidRDefault="006044A8" w:rsidP="006044A8">
            <w:pPr>
              <w:spacing w:after="120" w:line="240" w:lineRule="auto"/>
              <w:rPr>
                <w:rFonts w:ascii="Arial" w:eastAsia="Times New Roman" w:hAnsi="Arial" w:cs="Arial"/>
                <w:lang w:eastAsia="en-GB"/>
              </w:rPr>
            </w:pPr>
            <w:r w:rsidRPr="009022D1">
              <w:rPr>
                <w:rFonts w:ascii="Arial" w:eastAsia="Times New Roman" w:hAnsi="Arial" w:cs="Arial"/>
                <w:lang w:eastAsia="en-GB"/>
              </w:rPr>
              <w:t>Louise Hickman</w:t>
            </w:r>
          </w:p>
        </w:tc>
      </w:tr>
      <w:tr w:rsidR="007A3A9D" w:rsidRPr="009022D1" w14:paraId="21E1C1A5" w14:textId="77777777" w:rsidTr="009E6A6D">
        <w:trPr>
          <w:trHeight w:val="397"/>
        </w:trPr>
        <w:tc>
          <w:tcPr>
            <w:tcW w:w="5245" w:type="dxa"/>
            <w:vAlign w:val="center"/>
          </w:tcPr>
          <w:p w14:paraId="641154EA"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Medway</w:t>
            </w:r>
          </w:p>
        </w:tc>
        <w:tc>
          <w:tcPr>
            <w:tcW w:w="4961" w:type="dxa"/>
            <w:shd w:val="clear" w:color="auto" w:fill="auto"/>
            <w:noWrap/>
            <w:vAlign w:val="center"/>
          </w:tcPr>
          <w:p w14:paraId="07F37525"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Wendy Vincent - Chair</w:t>
            </w:r>
          </w:p>
        </w:tc>
      </w:tr>
      <w:tr w:rsidR="007A3A9D" w:rsidRPr="009022D1" w14:paraId="5C11C7DA" w14:textId="77777777" w:rsidTr="009E6A6D">
        <w:trPr>
          <w:trHeight w:val="397"/>
        </w:trPr>
        <w:tc>
          <w:tcPr>
            <w:tcW w:w="5245" w:type="dxa"/>
            <w:vAlign w:val="center"/>
          </w:tcPr>
          <w:p w14:paraId="6CCE8911"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Oxfordshire</w:t>
            </w:r>
          </w:p>
        </w:tc>
        <w:tc>
          <w:tcPr>
            <w:tcW w:w="4961" w:type="dxa"/>
            <w:shd w:val="clear" w:color="auto" w:fill="auto"/>
            <w:noWrap/>
            <w:vAlign w:val="center"/>
          </w:tcPr>
          <w:p w14:paraId="4A6D3EDF"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Catherine Clarke </w:t>
            </w:r>
          </w:p>
        </w:tc>
      </w:tr>
      <w:tr w:rsidR="007A3A9D" w:rsidRPr="009022D1" w14:paraId="6EC1F9BF" w14:textId="77777777" w:rsidTr="009E6A6D">
        <w:trPr>
          <w:trHeight w:val="397"/>
        </w:trPr>
        <w:tc>
          <w:tcPr>
            <w:tcW w:w="5245" w:type="dxa"/>
            <w:vAlign w:val="center"/>
          </w:tcPr>
          <w:p w14:paraId="312CE40B"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Portsmouth</w:t>
            </w:r>
          </w:p>
        </w:tc>
        <w:tc>
          <w:tcPr>
            <w:tcW w:w="4961" w:type="dxa"/>
            <w:shd w:val="clear" w:color="auto" w:fill="auto"/>
            <w:noWrap/>
            <w:vAlign w:val="center"/>
            <w:hideMark/>
          </w:tcPr>
          <w:p w14:paraId="2235386A"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Julia Katherine </w:t>
            </w:r>
          </w:p>
        </w:tc>
      </w:tr>
      <w:tr w:rsidR="007A3A9D" w:rsidRPr="009022D1" w14:paraId="7E67D139" w14:textId="77777777" w:rsidTr="009E6A6D">
        <w:trPr>
          <w:trHeight w:val="397"/>
        </w:trPr>
        <w:tc>
          <w:tcPr>
            <w:tcW w:w="5245" w:type="dxa"/>
            <w:vAlign w:val="center"/>
          </w:tcPr>
          <w:p w14:paraId="2296F9EB"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Portsmouth</w:t>
            </w:r>
          </w:p>
        </w:tc>
        <w:tc>
          <w:tcPr>
            <w:tcW w:w="4961" w:type="dxa"/>
            <w:shd w:val="clear" w:color="auto" w:fill="auto"/>
            <w:noWrap/>
            <w:vAlign w:val="center"/>
          </w:tcPr>
          <w:p w14:paraId="14FE64A5"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Karen Spencer</w:t>
            </w:r>
          </w:p>
        </w:tc>
      </w:tr>
      <w:tr w:rsidR="007A3A9D" w:rsidRPr="009022D1" w14:paraId="0469956C" w14:textId="77777777" w:rsidTr="009E6A6D">
        <w:trPr>
          <w:trHeight w:val="397"/>
        </w:trPr>
        <w:tc>
          <w:tcPr>
            <w:tcW w:w="5245" w:type="dxa"/>
            <w:vAlign w:val="center"/>
          </w:tcPr>
          <w:p w14:paraId="6FD27C41"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Portsmouth</w:t>
            </w:r>
          </w:p>
        </w:tc>
        <w:tc>
          <w:tcPr>
            <w:tcW w:w="4961" w:type="dxa"/>
            <w:shd w:val="clear" w:color="auto" w:fill="auto"/>
            <w:noWrap/>
            <w:vAlign w:val="center"/>
          </w:tcPr>
          <w:p w14:paraId="78F5AFE3"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Clare </w:t>
            </w:r>
            <w:proofErr w:type="spellStart"/>
            <w:r w:rsidRPr="009022D1">
              <w:rPr>
                <w:rFonts w:ascii="Arial" w:eastAsia="Times New Roman" w:hAnsi="Arial" w:cs="Arial"/>
                <w:lang w:eastAsia="en-GB"/>
              </w:rPr>
              <w:t>Poyner</w:t>
            </w:r>
            <w:proofErr w:type="spellEnd"/>
            <w:r w:rsidRPr="009022D1">
              <w:rPr>
                <w:rFonts w:ascii="Arial" w:eastAsia="Times New Roman" w:hAnsi="Arial" w:cs="Arial"/>
                <w:lang w:eastAsia="en-GB"/>
              </w:rPr>
              <w:t xml:space="preserve"> (DSCO)</w:t>
            </w:r>
          </w:p>
        </w:tc>
      </w:tr>
      <w:tr w:rsidR="007A3A9D" w:rsidRPr="009022D1" w14:paraId="7C00CDBF" w14:textId="77777777" w:rsidTr="009E6A6D">
        <w:trPr>
          <w:trHeight w:val="397"/>
        </w:trPr>
        <w:tc>
          <w:tcPr>
            <w:tcW w:w="5245" w:type="dxa"/>
            <w:vAlign w:val="center"/>
          </w:tcPr>
          <w:p w14:paraId="619610BF"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RB Windsor &amp; Maidenhead (Achieving for Children)</w:t>
            </w:r>
          </w:p>
        </w:tc>
        <w:tc>
          <w:tcPr>
            <w:tcW w:w="4961" w:type="dxa"/>
            <w:shd w:val="clear" w:color="auto" w:fill="auto"/>
            <w:noWrap/>
            <w:vAlign w:val="center"/>
          </w:tcPr>
          <w:p w14:paraId="550D5849"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David Griffiths </w:t>
            </w:r>
          </w:p>
        </w:tc>
      </w:tr>
      <w:tr w:rsidR="007A3A9D" w:rsidRPr="009022D1" w14:paraId="513245F5" w14:textId="77777777" w:rsidTr="009E6A6D">
        <w:trPr>
          <w:trHeight w:val="397"/>
        </w:trPr>
        <w:tc>
          <w:tcPr>
            <w:tcW w:w="5245" w:type="dxa"/>
            <w:vAlign w:val="center"/>
          </w:tcPr>
          <w:p w14:paraId="45E20170"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Reading (Brighter Futures for Children)</w:t>
            </w:r>
          </w:p>
        </w:tc>
        <w:tc>
          <w:tcPr>
            <w:tcW w:w="4961" w:type="dxa"/>
            <w:shd w:val="clear" w:color="auto" w:fill="auto"/>
            <w:noWrap/>
            <w:vAlign w:val="center"/>
          </w:tcPr>
          <w:p w14:paraId="0A5DF2A4"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Fionna Betts</w:t>
            </w:r>
          </w:p>
        </w:tc>
      </w:tr>
      <w:tr w:rsidR="007A3A9D" w:rsidRPr="009022D1" w14:paraId="51308972" w14:textId="77777777" w:rsidTr="009E6A6D">
        <w:trPr>
          <w:trHeight w:val="397"/>
        </w:trPr>
        <w:tc>
          <w:tcPr>
            <w:tcW w:w="5245" w:type="dxa"/>
            <w:vAlign w:val="center"/>
          </w:tcPr>
          <w:p w14:paraId="10B2B3AE"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Reading (Brighter Futures for Children)</w:t>
            </w:r>
          </w:p>
        </w:tc>
        <w:tc>
          <w:tcPr>
            <w:tcW w:w="4961" w:type="dxa"/>
            <w:shd w:val="clear" w:color="auto" w:fill="auto"/>
            <w:noWrap/>
            <w:vAlign w:val="center"/>
          </w:tcPr>
          <w:p w14:paraId="32A3CE5D"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Hester Collicutt</w:t>
            </w:r>
          </w:p>
        </w:tc>
      </w:tr>
      <w:tr w:rsidR="007A3A9D" w:rsidRPr="009022D1" w14:paraId="29789DB5" w14:textId="77777777" w:rsidTr="009E6A6D">
        <w:trPr>
          <w:trHeight w:val="397"/>
        </w:trPr>
        <w:tc>
          <w:tcPr>
            <w:tcW w:w="5245" w:type="dxa"/>
            <w:vAlign w:val="center"/>
          </w:tcPr>
          <w:p w14:paraId="4E15B514"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Reading (Brighter Futures for Children)</w:t>
            </w:r>
          </w:p>
        </w:tc>
        <w:tc>
          <w:tcPr>
            <w:tcW w:w="4961" w:type="dxa"/>
            <w:shd w:val="clear" w:color="auto" w:fill="auto"/>
            <w:noWrap/>
            <w:vAlign w:val="center"/>
          </w:tcPr>
          <w:p w14:paraId="31D091DD"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Nikki Stevens</w:t>
            </w:r>
          </w:p>
        </w:tc>
      </w:tr>
      <w:tr w:rsidR="007A3A9D" w:rsidRPr="009022D1" w14:paraId="39667127" w14:textId="77777777" w:rsidTr="009E6A6D">
        <w:trPr>
          <w:trHeight w:val="397"/>
        </w:trPr>
        <w:tc>
          <w:tcPr>
            <w:tcW w:w="5245" w:type="dxa"/>
            <w:vAlign w:val="center"/>
          </w:tcPr>
          <w:p w14:paraId="1346FB1A" w14:textId="77777777" w:rsidR="007A3A9D" w:rsidRPr="009022D1" w:rsidRDefault="007A3A9D" w:rsidP="007A3A9D">
            <w:pPr>
              <w:spacing w:after="120" w:line="240" w:lineRule="auto"/>
              <w:rPr>
                <w:rFonts w:ascii="Arial" w:hAnsi="Arial" w:cs="Arial"/>
              </w:rPr>
            </w:pPr>
            <w:r w:rsidRPr="009022D1">
              <w:rPr>
                <w:rFonts w:ascii="Arial" w:hAnsi="Arial" w:cs="Arial"/>
              </w:rPr>
              <w:t>Slough</w:t>
            </w:r>
          </w:p>
        </w:tc>
        <w:tc>
          <w:tcPr>
            <w:tcW w:w="4961" w:type="dxa"/>
            <w:shd w:val="clear" w:color="auto" w:fill="auto"/>
            <w:noWrap/>
            <w:vAlign w:val="center"/>
          </w:tcPr>
          <w:p w14:paraId="251BDFD3" w14:textId="77777777" w:rsidR="007A3A9D" w:rsidRPr="009022D1" w:rsidRDefault="007A3A9D" w:rsidP="007A3A9D">
            <w:pPr>
              <w:spacing w:after="120" w:line="240" w:lineRule="auto"/>
              <w:rPr>
                <w:rFonts w:ascii="Arial" w:hAnsi="Arial" w:cs="Arial"/>
              </w:rPr>
            </w:pPr>
            <w:r w:rsidRPr="009022D1">
              <w:rPr>
                <w:rFonts w:ascii="Arial" w:hAnsi="Arial" w:cs="Arial"/>
              </w:rPr>
              <w:t>Deborah Bowers</w:t>
            </w:r>
          </w:p>
        </w:tc>
      </w:tr>
      <w:tr w:rsidR="007A3A9D" w:rsidRPr="009022D1" w14:paraId="6F5ED914" w14:textId="77777777" w:rsidTr="009E6A6D">
        <w:trPr>
          <w:trHeight w:val="397"/>
        </w:trPr>
        <w:tc>
          <w:tcPr>
            <w:tcW w:w="5245" w:type="dxa"/>
            <w:vAlign w:val="center"/>
          </w:tcPr>
          <w:p w14:paraId="2A0FB44B" w14:textId="77777777" w:rsidR="007A3A9D" w:rsidRPr="009022D1" w:rsidRDefault="007A3A9D" w:rsidP="007A3A9D">
            <w:pPr>
              <w:spacing w:after="120" w:line="240" w:lineRule="auto"/>
              <w:rPr>
                <w:rFonts w:ascii="Arial" w:hAnsi="Arial" w:cs="Arial"/>
              </w:rPr>
            </w:pPr>
            <w:r w:rsidRPr="009022D1">
              <w:rPr>
                <w:rFonts w:ascii="Arial" w:hAnsi="Arial" w:cs="Arial"/>
              </w:rPr>
              <w:t>Slough</w:t>
            </w:r>
          </w:p>
        </w:tc>
        <w:tc>
          <w:tcPr>
            <w:tcW w:w="4961" w:type="dxa"/>
            <w:shd w:val="clear" w:color="auto" w:fill="auto"/>
            <w:noWrap/>
            <w:vAlign w:val="center"/>
          </w:tcPr>
          <w:p w14:paraId="378473E5" w14:textId="77777777" w:rsidR="007A3A9D" w:rsidRPr="009022D1" w:rsidRDefault="007A3A9D" w:rsidP="007A3A9D">
            <w:pPr>
              <w:spacing w:after="120" w:line="240" w:lineRule="auto"/>
              <w:rPr>
                <w:rFonts w:ascii="Arial" w:hAnsi="Arial" w:cs="Arial"/>
              </w:rPr>
            </w:pPr>
            <w:r w:rsidRPr="009022D1">
              <w:rPr>
                <w:rFonts w:ascii="Arial" w:hAnsi="Arial" w:cs="Arial"/>
              </w:rPr>
              <w:t>Harpreet Deo</w:t>
            </w:r>
          </w:p>
        </w:tc>
      </w:tr>
      <w:tr w:rsidR="007A3A9D" w:rsidRPr="009022D1" w14:paraId="4274C21B" w14:textId="77777777" w:rsidTr="009E6A6D">
        <w:trPr>
          <w:trHeight w:val="397"/>
        </w:trPr>
        <w:tc>
          <w:tcPr>
            <w:tcW w:w="5245" w:type="dxa"/>
            <w:vAlign w:val="center"/>
          </w:tcPr>
          <w:p w14:paraId="24BAB9A5" w14:textId="77777777" w:rsidR="007A3A9D" w:rsidRPr="009022D1" w:rsidRDefault="007A3A9D" w:rsidP="007A3A9D">
            <w:pPr>
              <w:spacing w:after="120" w:line="240" w:lineRule="auto"/>
              <w:rPr>
                <w:rFonts w:ascii="Arial" w:hAnsi="Arial" w:cs="Arial"/>
              </w:rPr>
            </w:pPr>
            <w:r w:rsidRPr="009022D1">
              <w:rPr>
                <w:rFonts w:ascii="Arial" w:hAnsi="Arial" w:cs="Arial"/>
              </w:rPr>
              <w:t>Slough</w:t>
            </w:r>
          </w:p>
        </w:tc>
        <w:tc>
          <w:tcPr>
            <w:tcW w:w="4961" w:type="dxa"/>
            <w:shd w:val="clear" w:color="auto" w:fill="auto"/>
            <w:noWrap/>
            <w:vAlign w:val="center"/>
          </w:tcPr>
          <w:p w14:paraId="2A70BFA4" w14:textId="77777777" w:rsidR="007A3A9D" w:rsidRPr="009022D1" w:rsidRDefault="007A3A9D" w:rsidP="007A3A9D">
            <w:pPr>
              <w:spacing w:after="120" w:line="240" w:lineRule="auto"/>
              <w:rPr>
                <w:rFonts w:ascii="Arial" w:hAnsi="Arial" w:cs="Arial"/>
              </w:rPr>
            </w:pPr>
            <w:r w:rsidRPr="009022D1">
              <w:rPr>
                <w:rFonts w:ascii="Arial" w:hAnsi="Arial" w:cs="Arial"/>
              </w:rPr>
              <w:t xml:space="preserve">Johnny </w:t>
            </w:r>
            <w:proofErr w:type="spellStart"/>
            <w:r w:rsidRPr="009022D1">
              <w:rPr>
                <w:rFonts w:ascii="Arial" w:hAnsi="Arial" w:cs="Arial"/>
              </w:rPr>
              <w:t>Kyriacou</w:t>
            </w:r>
            <w:proofErr w:type="spellEnd"/>
          </w:p>
        </w:tc>
      </w:tr>
      <w:tr w:rsidR="007A3A9D" w:rsidRPr="009022D1" w14:paraId="3B8A0EF6" w14:textId="77777777" w:rsidTr="009E6A6D">
        <w:trPr>
          <w:trHeight w:val="397"/>
        </w:trPr>
        <w:tc>
          <w:tcPr>
            <w:tcW w:w="5245" w:type="dxa"/>
            <w:vAlign w:val="center"/>
          </w:tcPr>
          <w:p w14:paraId="1447633F" w14:textId="77777777" w:rsidR="007A3A9D" w:rsidRPr="009022D1" w:rsidRDefault="007A3A9D" w:rsidP="007A3A9D">
            <w:pPr>
              <w:spacing w:after="120" w:line="240" w:lineRule="auto"/>
              <w:rPr>
                <w:rFonts w:ascii="Arial" w:hAnsi="Arial" w:cs="Arial"/>
              </w:rPr>
            </w:pPr>
            <w:r w:rsidRPr="009022D1">
              <w:rPr>
                <w:rFonts w:ascii="Arial" w:hAnsi="Arial" w:cs="Arial"/>
              </w:rPr>
              <w:t>Slough</w:t>
            </w:r>
          </w:p>
        </w:tc>
        <w:tc>
          <w:tcPr>
            <w:tcW w:w="4961" w:type="dxa"/>
            <w:shd w:val="clear" w:color="auto" w:fill="auto"/>
            <w:noWrap/>
            <w:vAlign w:val="center"/>
          </w:tcPr>
          <w:p w14:paraId="11B72EC6" w14:textId="77777777" w:rsidR="007A3A9D" w:rsidRPr="009022D1" w:rsidRDefault="007A3A9D" w:rsidP="007A3A9D">
            <w:pPr>
              <w:spacing w:after="120" w:line="240" w:lineRule="auto"/>
              <w:rPr>
                <w:rFonts w:ascii="Arial" w:hAnsi="Arial" w:cs="Arial"/>
              </w:rPr>
            </w:pPr>
            <w:r w:rsidRPr="009022D1">
              <w:rPr>
                <w:rFonts w:ascii="Arial" w:hAnsi="Arial" w:cs="Arial"/>
              </w:rPr>
              <w:t>Chelsea Barnes</w:t>
            </w:r>
          </w:p>
        </w:tc>
      </w:tr>
      <w:tr w:rsidR="007A3A9D" w:rsidRPr="009022D1" w14:paraId="49ADF531" w14:textId="77777777" w:rsidTr="009E6A6D">
        <w:trPr>
          <w:trHeight w:val="397"/>
        </w:trPr>
        <w:tc>
          <w:tcPr>
            <w:tcW w:w="5245" w:type="dxa"/>
            <w:vAlign w:val="center"/>
          </w:tcPr>
          <w:p w14:paraId="3A6CD393" w14:textId="77777777" w:rsidR="007A3A9D" w:rsidRPr="009022D1" w:rsidRDefault="007A3A9D" w:rsidP="007A3A9D">
            <w:pPr>
              <w:spacing w:after="120" w:line="240" w:lineRule="auto"/>
              <w:rPr>
                <w:rFonts w:ascii="Arial" w:hAnsi="Arial" w:cs="Arial"/>
              </w:rPr>
            </w:pPr>
            <w:r w:rsidRPr="009022D1">
              <w:rPr>
                <w:rFonts w:ascii="Arial" w:hAnsi="Arial" w:cs="Arial"/>
              </w:rPr>
              <w:t>Southampton</w:t>
            </w:r>
          </w:p>
        </w:tc>
        <w:tc>
          <w:tcPr>
            <w:tcW w:w="4961" w:type="dxa"/>
            <w:shd w:val="clear" w:color="auto" w:fill="auto"/>
            <w:noWrap/>
            <w:vAlign w:val="center"/>
          </w:tcPr>
          <w:p w14:paraId="7BFD90EE" w14:textId="77777777" w:rsidR="007A3A9D" w:rsidRPr="009022D1" w:rsidRDefault="007A3A9D" w:rsidP="007A3A9D">
            <w:pPr>
              <w:spacing w:after="120" w:line="240" w:lineRule="auto"/>
              <w:rPr>
                <w:rFonts w:ascii="Arial" w:hAnsi="Arial" w:cs="Arial"/>
              </w:rPr>
            </w:pPr>
            <w:r w:rsidRPr="009022D1">
              <w:rPr>
                <w:rFonts w:ascii="Arial" w:hAnsi="Arial" w:cs="Arial"/>
              </w:rPr>
              <w:t xml:space="preserve">Tammy Marks </w:t>
            </w:r>
          </w:p>
        </w:tc>
      </w:tr>
      <w:tr w:rsidR="007A3A9D" w:rsidRPr="009022D1" w14:paraId="304FE5E7" w14:textId="77777777" w:rsidTr="009E6A6D">
        <w:trPr>
          <w:trHeight w:val="397"/>
        </w:trPr>
        <w:tc>
          <w:tcPr>
            <w:tcW w:w="5245" w:type="dxa"/>
            <w:vAlign w:val="center"/>
          </w:tcPr>
          <w:p w14:paraId="31A44706" w14:textId="77777777" w:rsidR="007A3A9D" w:rsidRPr="009022D1" w:rsidRDefault="007A3A9D" w:rsidP="007A3A9D">
            <w:pPr>
              <w:spacing w:after="120" w:line="240" w:lineRule="auto"/>
              <w:rPr>
                <w:rFonts w:ascii="Arial" w:hAnsi="Arial" w:cs="Arial"/>
              </w:rPr>
            </w:pPr>
            <w:r w:rsidRPr="009022D1">
              <w:rPr>
                <w:rFonts w:ascii="Arial" w:hAnsi="Arial" w:cs="Arial"/>
              </w:rPr>
              <w:t>Surrey</w:t>
            </w:r>
          </w:p>
        </w:tc>
        <w:tc>
          <w:tcPr>
            <w:tcW w:w="4961" w:type="dxa"/>
            <w:shd w:val="clear" w:color="auto" w:fill="auto"/>
            <w:noWrap/>
            <w:vAlign w:val="center"/>
          </w:tcPr>
          <w:p w14:paraId="06456C14" w14:textId="77777777" w:rsidR="007A3A9D" w:rsidRPr="009022D1" w:rsidRDefault="007A3A9D" w:rsidP="007A3A9D">
            <w:pPr>
              <w:spacing w:after="120" w:line="240" w:lineRule="auto"/>
              <w:rPr>
                <w:rFonts w:ascii="Arial" w:hAnsi="Arial" w:cs="Arial"/>
              </w:rPr>
            </w:pPr>
            <w:r w:rsidRPr="009022D1">
              <w:rPr>
                <w:rFonts w:ascii="Arial" w:hAnsi="Arial" w:cs="Arial"/>
              </w:rPr>
              <w:t>Julie Beckett</w:t>
            </w:r>
          </w:p>
        </w:tc>
      </w:tr>
      <w:tr w:rsidR="007A3A9D" w:rsidRPr="009022D1" w14:paraId="63AE5D62" w14:textId="77777777" w:rsidTr="009E6A6D">
        <w:trPr>
          <w:trHeight w:val="397"/>
        </w:trPr>
        <w:tc>
          <w:tcPr>
            <w:tcW w:w="5245" w:type="dxa"/>
            <w:vAlign w:val="center"/>
          </w:tcPr>
          <w:p w14:paraId="04338FF6"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Surrey</w:t>
            </w:r>
          </w:p>
        </w:tc>
        <w:tc>
          <w:tcPr>
            <w:tcW w:w="4961" w:type="dxa"/>
            <w:shd w:val="clear" w:color="auto" w:fill="auto"/>
            <w:noWrap/>
            <w:vAlign w:val="center"/>
          </w:tcPr>
          <w:p w14:paraId="492676F4"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Kathrine Everett</w:t>
            </w:r>
          </w:p>
        </w:tc>
      </w:tr>
      <w:tr w:rsidR="007A3A9D" w:rsidRPr="009022D1" w14:paraId="0AC12694" w14:textId="77777777" w:rsidTr="009E6A6D">
        <w:trPr>
          <w:trHeight w:val="397"/>
        </w:trPr>
        <w:tc>
          <w:tcPr>
            <w:tcW w:w="5245" w:type="dxa"/>
            <w:vAlign w:val="center"/>
          </w:tcPr>
          <w:p w14:paraId="33416446"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West Berkshire</w:t>
            </w:r>
          </w:p>
        </w:tc>
        <w:tc>
          <w:tcPr>
            <w:tcW w:w="4961" w:type="dxa"/>
            <w:shd w:val="clear" w:color="auto" w:fill="auto"/>
            <w:noWrap/>
            <w:vAlign w:val="center"/>
          </w:tcPr>
          <w:p w14:paraId="6EB0ABF1"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Jane Seymour</w:t>
            </w:r>
          </w:p>
        </w:tc>
      </w:tr>
      <w:tr w:rsidR="007A3A9D" w:rsidRPr="009022D1" w14:paraId="4086E13E" w14:textId="77777777" w:rsidTr="009E6A6D">
        <w:trPr>
          <w:trHeight w:val="397"/>
        </w:trPr>
        <w:tc>
          <w:tcPr>
            <w:tcW w:w="5245" w:type="dxa"/>
            <w:vAlign w:val="center"/>
          </w:tcPr>
          <w:p w14:paraId="2EF1B024"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West Sussex</w:t>
            </w:r>
          </w:p>
        </w:tc>
        <w:tc>
          <w:tcPr>
            <w:tcW w:w="4961" w:type="dxa"/>
            <w:shd w:val="clear" w:color="auto" w:fill="auto"/>
            <w:noWrap/>
            <w:vAlign w:val="center"/>
          </w:tcPr>
          <w:p w14:paraId="08FF2DA6"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Helen Johns </w:t>
            </w:r>
          </w:p>
        </w:tc>
      </w:tr>
      <w:tr w:rsidR="007A3A9D" w:rsidRPr="009022D1" w14:paraId="0EBBDC49" w14:textId="77777777" w:rsidTr="009E6A6D">
        <w:trPr>
          <w:trHeight w:val="397"/>
        </w:trPr>
        <w:tc>
          <w:tcPr>
            <w:tcW w:w="5245" w:type="dxa"/>
            <w:vAlign w:val="center"/>
          </w:tcPr>
          <w:p w14:paraId="117BDA3F"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West Sussex</w:t>
            </w:r>
          </w:p>
        </w:tc>
        <w:tc>
          <w:tcPr>
            <w:tcW w:w="4961" w:type="dxa"/>
            <w:shd w:val="clear" w:color="auto" w:fill="auto"/>
            <w:noWrap/>
            <w:vAlign w:val="center"/>
          </w:tcPr>
          <w:p w14:paraId="57706ABE"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Jo Hill</w:t>
            </w:r>
          </w:p>
        </w:tc>
      </w:tr>
      <w:tr w:rsidR="007A3A9D" w:rsidRPr="009022D1" w14:paraId="72CF0FFD" w14:textId="77777777" w:rsidTr="009E6A6D">
        <w:trPr>
          <w:trHeight w:val="397"/>
        </w:trPr>
        <w:tc>
          <w:tcPr>
            <w:tcW w:w="5245" w:type="dxa"/>
            <w:vAlign w:val="center"/>
          </w:tcPr>
          <w:p w14:paraId="57FE8727"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West Sussex</w:t>
            </w:r>
          </w:p>
        </w:tc>
        <w:tc>
          <w:tcPr>
            <w:tcW w:w="4961" w:type="dxa"/>
            <w:shd w:val="clear" w:color="auto" w:fill="auto"/>
            <w:noWrap/>
            <w:vAlign w:val="center"/>
          </w:tcPr>
          <w:p w14:paraId="5A93CA91"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Natalie McNeill (DSCO)</w:t>
            </w:r>
          </w:p>
        </w:tc>
      </w:tr>
      <w:tr w:rsidR="007A3A9D" w:rsidRPr="009022D1" w14:paraId="04FB70DD" w14:textId="77777777" w:rsidTr="009E6A6D">
        <w:trPr>
          <w:trHeight w:val="397"/>
        </w:trPr>
        <w:tc>
          <w:tcPr>
            <w:tcW w:w="5245" w:type="dxa"/>
            <w:vAlign w:val="center"/>
          </w:tcPr>
          <w:p w14:paraId="0CA54BA8"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lastRenderedPageBreak/>
              <w:t>Wokingham</w:t>
            </w:r>
          </w:p>
        </w:tc>
        <w:tc>
          <w:tcPr>
            <w:tcW w:w="4961" w:type="dxa"/>
            <w:shd w:val="clear" w:color="auto" w:fill="auto"/>
            <w:noWrap/>
            <w:vAlign w:val="center"/>
          </w:tcPr>
          <w:p w14:paraId="3C54317E" w14:textId="77777777" w:rsidR="007A3A9D" w:rsidRPr="009022D1" w:rsidRDefault="006044A8"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 xml:space="preserve">Sal </w:t>
            </w:r>
            <w:proofErr w:type="spellStart"/>
            <w:r w:rsidRPr="009022D1">
              <w:rPr>
                <w:rFonts w:ascii="Arial" w:eastAsia="Times New Roman" w:hAnsi="Arial" w:cs="Arial"/>
                <w:lang w:eastAsia="en-GB"/>
              </w:rPr>
              <w:t>Thirlway</w:t>
            </w:r>
            <w:proofErr w:type="spellEnd"/>
          </w:p>
        </w:tc>
      </w:tr>
      <w:tr w:rsidR="007A3A9D" w:rsidRPr="009022D1" w14:paraId="51B93E64" w14:textId="77777777" w:rsidTr="009E6A6D">
        <w:trPr>
          <w:trHeight w:val="397"/>
        </w:trPr>
        <w:tc>
          <w:tcPr>
            <w:tcW w:w="5245" w:type="dxa"/>
            <w:vAlign w:val="center"/>
          </w:tcPr>
          <w:p w14:paraId="3D2589B4"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Wokingham</w:t>
            </w:r>
          </w:p>
        </w:tc>
        <w:tc>
          <w:tcPr>
            <w:tcW w:w="4961" w:type="dxa"/>
            <w:shd w:val="clear" w:color="auto" w:fill="auto"/>
            <w:noWrap/>
            <w:vAlign w:val="center"/>
          </w:tcPr>
          <w:p w14:paraId="642099CD" w14:textId="77777777" w:rsidR="007A3A9D" w:rsidRPr="009022D1" w:rsidRDefault="006044A8"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Jenny Hooper</w:t>
            </w:r>
          </w:p>
        </w:tc>
      </w:tr>
      <w:tr w:rsidR="007A3A9D" w:rsidRPr="009022D1" w14:paraId="3441FE9E" w14:textId="77777777" w:rsidTr="009E6A6D">
        <w:trPr>
          <w:trHeight w:val="397"/>
        </w:trPr>
        <w:tc>
          <w:tcPr>
            <w:tcW w:w="5245" w:type="dxa"/>
            <w:vAlign w:val="center"/>
          </w:tcPr>
          <w:p w14:paraId="4A9B51E7"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DfE S.E. Region SEND Adviser</w:t>
            </w:r>
          </w:p>
        </w:tc>
        <w:tc>
          <w:tcPr>
            <w:tcW w:w="4961" w:type="dxa"/>
            <w:shd w:val="clear" w:color="auto" w:fill="auto"/>
            <w:noWrap/>
            <w:vAlign w:val="center"/>
          </w:tcPr>
          <w:p w14:paraId="43A1E103"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Liz Flaherty</w:t>
            </w:r>
          </w:p>
        </w:tc>
      </w:tr>
      <w:tr w:rsidR="007A3A9D" w:rsidRPr="009022D1" w14:paraId="58600EA1" w14:textId="77777777" w:rsidTr="009E6A6D">
        <w:trPr>
          <w:trHeight w:val="397"/>
        </w:trPr>
        <w:tc>
          <w:tcPr>
            <w:tcW w:w="5245" w:type="dxa"/>
            <w:vAlign w:val="center"/>
          </w:tcPr>
          <w:p w14:paraId="62D1B4A9"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S.E.19 SEND Network Co-ordinator</w:t>
            </w:r>
          </w:p>
        </w:tc>
        <w:tc>
          <w:tcPr>
            <w:tcW w:w="4961" w:type="dxa"/>
            <w:shd w:val="clear" w:color="auto" w:fill="auto"/>
            <w:noWrap/>
            <w:vAlign w:val="center"/>
          </w:tcPr>
          <w:p w14:paraId="220C9941" w14:textId="77777777" w:rsidR="007A3A9D" w:rsidRPr="009022D1" w:rsidRDefault="007A3A9D" w:rsidP="007A3A9D">
            <w:pPr>
              <w:spacing w:after="120" w:line="240" w:lineRule="auto"/>
              <w:rPr>
                <w:rFonts w:ascii="Arial" w:eastAsia="Times New Roman" w:hAnsi="Arial" w:cs="Arial"/>
                <w:lang w:eastAsia="en-GB"/>
              </w:rPr>
            </w:pPr>
            <w:r w:rsidRPr="009022D1">
              <w:rPr>
                <w:rFonts w:ascii="Arial" w:eastAsia="Times New Roman" w:hAnsi="Arial" w:cs="Arial"/>
                <w:lang w:eastAsia="en-GB"/>
              </w:rPr>
              <w:t>Tracey Maytas</w:t>
            </w:r>
          </w:p>
        </w:tc>
      </w:tr>
    </w:tbl>
    <w:p w14:paraId="781E2348" w14:textId="77777777" w:rsidR="00C33604" w:rsidRPr="009022D1" w:rsidRDefault="00C33604" w:rsidP="00880584">
      <w:pPr>
        <w:pStyle w:val="ListParagraph"/>
        <w:spacing w:after="0" w:line="240" w:lineRule="auto"/>
        <w:rPr>
          <w:rFonts w:ascii="Arial" w:hAnsi="Arial" w:cs="Arial"/>
          <w:color w:val="002060"/>
          <w:sz w:val="24"/>
          <w:szCs w:val="24"/>
        </w:rPr>
      </w:pPr>
    </w:p>
    <w:p w14:paraId="373C7778" w14:textId="77777777" w:rsidR="004A7C9D" w:rsidRPr="009022D1" w:rsidRDefault="004A7C9D" w:rsidP="00880584">
      <w:pPr>
        <w:pStyle w:val="ListParagraph"/>
        <w:spacing w:after="0" w:line="240" w:lineRule="auto"/>
        <w:rPr>
          <w:rFonts w:ascii="Arial" w:hAnsi="Arial" w:cs="Arial"/>
          <w:color w:val="002060"/>
          <w:sz w:val="24"/>
          <w:szCs w:val="24"/>
        </w:rPr>
      </w:pPr>
    </w:p>
    <w:p w14:paraId="25C0093E" w14:textId="77777777" w:rsidR="004A7C9D" w:rsidRPr="009022D1" w:rsidRDefault="004A7C9D" w:rsidP="00880584">
      <w:pPr>
        <w:pStyle w:val="ListParagraph"/>
        <w:spacing w:after="0" w:line="240" w:lineRule="auto"/>
        <w:rPr>
          <w:rFonts w:ascii="Arial" w:hAnsi="Arial" w:cs="Arial"/>
          <w:color w:val="002060"/>
          <w:sz w:val="24"/>
          <w:szCs w:val="24"/>
        </w:rPr>
      </w:pPr>
    </w:p>
    <w:p w14:paraId="532F5069" w14:textId="77777777" w:rsidR="00C33604" w:rsidRPr="009022D1" w:rsidRDefault="00C33604" w:rsidP="0098436C">
      <w:pPr>
        <w:pStyle w:val="ListParagraph"/>
        <w:numPr>
          <w:ilvl w:val="0"/>
          <w:numId w:val="1"/>
        </w:numPr>
        <w:spacing w:after="120" w:line="240" w:lineRule="auto"/>
        <w:ind w:left="357" w:hanging="357"/>
        <w:contextualSpacing w:val="0"/>
        <w:rPr>
          <w:rFonts w:ascii="Arial" w:hAnsi="Arial" w:cs="Arial"/>
          <w:b/>
          <w:u w:val="single"/>
        </w:rPr>
      </w:pPr>
      <w:r w:rsidRPr="009022D1">
        <w:rPr>
          <w:rFonts w:ascii="Arial" w:hAnsi="Arial" w:cs="Arial"/>
          <w:b/>
          <w:u w:val="single"/>
        </w:rPr>
        <w:t>Welcome and background to meeting</w:t>
      </w:r>
      <w:r w:rsidR="00CE566A" w:rsidRPr="009022D1">
        <w:rPr>
          <w:rFonts w:ascii="Arial" w:hAnsi="Arial" w:cs="Arial"/>
          <w:b/>
          <w:u w:val="single"/>
        </w:rPr>
        <w:t xml:space="preserve"> </w:t>
      </w:r>
    </w:p>
    <w:p w14:paraId="592CB185" w14:textId="77777777" w:rsidR="00C33604" w:rsidRPr="009022D1" w:rsidRDefault="0014104C" w:rsidP="0098436C">
      <w:pPr>
        <w:spacing w:after="120" w:line="240" w:lineRule="auto"/>
        <w:ind w:left="284"/>
        <w:rPr>
          <w:rFonts w:ascii="Arial" w:hAnsi="Arial" w:cs="Arial"/>
        </w:rPr>
      </w:pPr>
      <w:r w:rsidRPr="009022D1">
        <w:rPr>
          <w:rFonts w:ascii="Arial" w:hAnsi="Arial" w:cs="Arial"/>
        </w:rPr>
        <w:t>Wendy Vincent</w:t>
      </w:r>
      <w:r w:rsidR="00C33604" w:rsidRPr="009022D1">
        <w:rPr>
          <w:rFonts w:ascii="Arial" w:hAnsi="Arial" w:cs="Arial"/>
        </w:rPr>
        <w:t xml:space="preserve">, </w:t>
      </w:r>
      <w:r w:rsidRPr="009022D1">
        <w:rPr>
          <w:rFonts w:ascii="Arial" w:hAnsi="Arial" w:cs="Arial"/>
        </w:rPr>
        <w:t>Medway</w:t>
      </w:r>
      <w:r w:rsidR="006A4B66" w:rsidRPr="009022D1">
        <w:rPr>
          <w:rFonts w:ascii="Arial" w:hAnsi="Arial" w:cs="Arial"/>
        </w:rPr>
        <w:t xml:space="preserve">, </w:t>
      </w:r>
      <w:r w:rsidR="00C33604" w:rsidRPr="009022D1">
        <w:rPr>
          <w:rFonts w:ascii="Arial" w:hAnsi="Arial" w:cs="Arial"/>
        </w:rPr>
        <w:t>welcomed</w:t>
      </w:r>
      <w:r w:rsidR="00BB751F" w:rsidRPr="009022D1">
        <w:rPr>
          <w:rFonts w:ascii="Arial" w:hAnsi="Arial" w:cs="Arial"/>
        </w:rPr>
        <w:t xml:space="preserve"> everyone and reiterated the on</w:t>
      </w:r>
      <w:r w:rsidR="00C33604" w:rsidRPr="009022D1">
        <w:rPr>
          <w:rFonts w:ascii="Arial" w:hAnsi="Arial" w:cs="Arial"/>
        </w:rPr>
        <w:t>line meeting protocols.</w:t>
      </w:r>
    </w:p>
    <w:p w14:paraId="22A3324E" w14:textId="77777777" w:rsidR="00784266" w:rsidRPr="009022D1" w:rsidRDefault="00784266" w:rsidP="0098436C">
      <w:pPr>
        <w:spacing w:after="120" w:line="240" w:lineRule="auto"/>
        <w:ind w:left="284"/>
        <w:rPr>
          <w:rFonts w:ascii="Arial" w:hAnsi="Arial" w:cs="Arial"/>
        </w:rPr>
      </w:pPr>
    </w:p>
    <w:p w14:paraId="69CD9EE5" w14:textId="77777777" w:rsidR="00C33604" w:rsidRPr="009022D1" w:rsidRDefault="00CE566A" w:rsidP="0098436C">
      <w:pPr>
        <w:pStyle w:val="ListParagraph"/>
        <w:numPr>
          <w:ilvl w:val="0"/>
          <w:numId w:val="1"/>
        </w:numPr>
        <w:spacing w:after="120" w:line="240" w:lineRule="auto"/>
        <w:ind w:left="357" w:hanging="357"/>
        <w:contextualSpacing w:val="0"/>
        <w:rPr>
          <w:rFonts w:ascii="Arial" w:hAnsi="Arial" w:cs="Arial"/>
          <w:b/>
          <w:u w:val="single"/>
        </w:rPr>
      </w:pPr>
      <w:r w:rsidRPr="009022D1">
        <w:rPr>
          <w:rFonts w:ascii="Arial" w:hAnsi="Arial" w:cs="Arial"/>
          <w:b/>
          <w:u w:val="single"/>
        </w:rPr>
        <w:t>A</w:t>
      </w:r>
      <w:r w:rsidR="00E90ED1" w:rsidRPr="009022D1">
        <w:rPr>
          <w:rFonts w:ascii="Arial" w:hAnsi="Arial" w:cs="Arial"/>
          <w:b/>
          <w:u w:val="single"/>
        </w:rPr>
        <w:t>ctions and matters arising from last meeting</w:t>
      </w:r>
    </w:p>
    <w:p w14:paraId="105598C0" w14:textId="77777777" w:rsidR="00C33604" w:rsidRPr="009022D1" w:rsidRDefault="00723240" w:rsidP="0098436C">
      <w:pPr>
        <w:pStyle w:val="ListParagraph"/>
        <w:spacing w:after="120" w:line="240" w:lineRule="auto"/>
        <w:ind w:left="360"/>
        <w:contextualSpacing w:val="0"/>
        <w:rPr>
          <w:rFonts w:ascii="Arial" w:hAnsi="Arial" w:cs="Arial"/>
        </w:rPr>
      </w:pPr>
      <w:r w:rsidRPr="009022D1">
        <w:rPr>
          <w:rFonts w:ascii="Arial" w:hAnsi="Arial" w:cs="Arial"/>
        </w:rPr>
        <w:t>The a</w:t>
      </w:r>
      <w:r w:rsidR="00C33604" w:rsidRPr="009022D1">
        <w:rPr>
          <w:rFonts w:ascii="Arial" w:hAnsi="Arial" w:cs="Arial"/>
        </w:rPr>
        <w:t>ctions from the previous meeting were reviewed:</w:t>
      </w:r>
    </w:p>
    <w:p w14:paraId="3ED1C442" w14:textId="7F612956" w:rsidR="002D7E10" w:rsidRPr="009022D1" w:rsidRDefault="0014104C" w:rsidP="004E5902">
      <w:pPr>
        <w:pStyle w:val="ListParagraph"/>
        <w:numPr>
          <w:ilvl w:val="0"/>
          <w:numId w:val="4"/>
        </w:numPr>
        <w:spacing w:after="120" w:line="240" w:lineRule="auto"/>
        <w:ind w:left="993"/>
        <w:contextualSpacing w:val="0"/>
        <w:rPr>
          <w:rFonts w:ascii="Arial" w:hAnsi="Arial" w:cs="Arial"/>
          <w:i/>
        </w:rPr>
      </w:pPr>
      <w:r w:rsidRPr="009022D1">
        <w:rPr>
          <w:rFonts w:ascii="Arial" w:hAnsi="Arial" w:cs="Arial"/>
        </w:rPr>
        <w:t xml:space="preserve">The DfE have a list of first and second contacts for SEND for all areas, which Liz needs to keep up-to-date. </w:t>
      </w:r>
      <w:r w:rsidRPr="009022D1">
        <w:rPr>
          <w:rFonts w:ascii="Arial" w:hAnsi="Arial" w:cs="Arial"/>
          <w:bCs/>
        </w:rPr>
        <w:t xml:space="preserve">It was agreed for Tracey to circulate the existing list of contacts </w:t>
      </w:r>
      <w:r w:rsidR="00EC18F2" w:rsidRPr="009022D1">
        <w:rPr>
          <w:rFonts w:ascii="Arial" w:hAnsi="Arial" w:cs="Arial"/>
          <w:bCs/>
        </w:rPr>
        <w:t>o</w:t>
      </w:r>
      <w:r w:rsidRPr="009022D1">
        <w:rPr>
          <w:rFonts w:ascii="Arial" w:hAnsi="Arial" w:cs="Arial"/>
          <w:bCs/>
        </w:rPr>
        <w:t>n the SESLIP website for members of this group to update.</w:t>
      </w:r>
      <w:r w:rsidRPr="009022D1">
        <w:rPr>
          <w:rFonts w:ascii="Arial" w:hAnsi="Arial" w:cs="Arial"/>
          <w:b/>
        </w:rPr>
        <w:t xml:space="preserve"> </w:t>
      </w:r>
      <w:r w:rsidRPr="009022D1">
        <w:rPr>
          <w:rFonts w:ascii="Arial" w:hAnsi="Arial" w:cs="Arial"/>
          <w:i/>
        </w:rPr>
        <w:t xml:space="preserve">In progress. The SESLIP website will be updated to add a secondary contact. </w:t>
      </w:r>
      <w:r w:rsidR="002D7E10" w:rsidRPr="009022D1">
        <w:rPr>
          <w:rFonts w:ascii="Arial" w:hAnsi="Arial" w:cs="Arial"/>
          <w:i/>
        </w:rPr>
        <w:t>Tracey will send it out to</w:t>
      </w:r>
      <w:r w:rsidR="00377292" w:rsidRPr="009022D1">
        <w:rPr>
          <w:rFonts w:ascii="Arial" w:hAnsi="Arial" w:cs="Arial"/>
          <w:i/>
        </w:rPr>
        <w:t xml:space="preserve"> the group to</w:t>
      </w:r>
      <w:r w:rsidR="002D7E10" w:rsidRPr="009022D1">
        <w:rPr>
          <w:rFonts w:ascii="Arial" w:hAnsi="Arial" w:cs="Arial"/>
          <w:i/>
        </w:rPr>
        <w:t xml:space="preserve"> be updated for September.</w:t>
      </w:r>
    </w:p>
    <w:p w14:paraId="1062EEE6" w14:textId="77777777" w:rsidR="0014104C" w:rsidRPr="009022D1" w:rsidRDefault="0014104C" w:rsidP="0014104C">
      <w:pPr>
        <w:pStyle w:val="ListParagraph"/>
        <w:numPr>
          <w:ilvl w:val="0"/>
          <w:numId w:val="2"/>
        </w:numPr>
        <w:spacing w:after="120" w:line="240" w:lineRule="auto"/>
        <w:ind w:left="993"/>
        <w:contextualSpacing w:val="0"/>
        <w:rPr>
          <w:rFonts w:ascii="Arial" w:hAnsi="Arial" w:cs="Arial"/>
          <w:b/>
        </w:rPr>
      </w:pPr>
      <w:r w:rsidRPr="009022D1">
        <w:rPr>
          <w:rFonts w:ascii="Arial" w:hAnsi="Arial" w:cs="Arial"/>
        </w:rPr>
        <w:t xml:space="preserve">The SEN2 data is out and a national analysis is being looked at. It was agreed for Liz to do a session about the national picture in the next meeting. Tracey to include it in the next agenda. </w:t>
      </w:r>
      <w:r w:rsidR="00377292" w:rsidRPr="009022D1">
        <w:rPr>
          <w:rFonts w:ascii="Arial" w:hAnsi="Arial" w:cs="Arial"/>
          <w:i/>
        </w:rPr>
        <w:t>Closed</w:t>
      </w:r>
      <w:r w:rsidRPr="009022D1">
        <w:rPr>
          <w:rFonts w:ascii="Arial" w:hAnsi="Arial" w:cs="Arial"/>
          <w:i/>
        </w:rPr>
        <w:t>.</w:t>
      </w:r>
      <w:r w:rsidR="002D7E10" w:rsidRPr="009022D1">
        <w:rPr>
          <w:rFonts w:ascii="Arial" w:hAnsi="Arial" w:cs="Arial"/>
          <w:i/>
        </w:rPr>
        <w:t xml:space="preserve"> On agenda.</w:t>
      </w:r>
    </w:p>
    <w:p w14:paraId="7340953C" w14:textId="4D7BCAEB" w:rsidR="0014104C" w:rsidRPr="009022D1" w:rsidRDefault="0014104C" w:rsidP="0014104C">
      <w:pPr>
        <w:pStyle w:val="ListParagraph"/>
        <w:numPr>
          <w:ilvl w:val="0"/>
          <w:numId w:val="5"/>
        </w:numPr>
        <w:spacing w:after="120" w:line="240" w:lineRule="auto"/>
        <w:ind w:left="993"/>
        <w:contextualSpacing w:val="0"/>
        <w:rPr>
          <w:rFonts w:ascii="Arial" w:hAnsi="Arial" w:cs="Arial"/>
        </w:rPr>
      </w:pPr>
      <w:r w:rsidRPr="009022D1">
        <w:rPr>
          <w:rFonts w:ascii="Arial" w:hAnsi="Arial" w:cs="Arial"/>
          <w:bCs/>
        </w:rPr>
        <w:t>Element 3 Funding Reviews for Schools - Proposal to benchmark figures against across the Region. Several LAs expressed interest in discussing this. Wendy to take these conversations forward with Tracey to help facilitate.</w:t>
      </w:r>
      <w:r w:rsidRPr="009022D1">
        <w:rPr>
          <w:rFonts w:ascii="Arial" w:hAnsi="Arial" w:cs="Arial"/>
          <w:b/>
        </w:rPr>
        <w:t xml:space="preserve"> </w:t>
      </w:r>
      <w:r w:rsidR="002D7E10" w:rsidRPr="009022D1">
        <w:rPr>
          <w:rFonts w:ascii="Arial" w:hAnsi="Arial" w:cs="Arial"/>
          <w:i/>
        </w:rPr>
        <w:t>- Trac</w:t>
      </w:r>
      <w:r w:rsidR="00EC18F2" w:rsidRPr="009022D1">
        <w:rPr>
          <w:rFonts w:ascii="Arial" w:hAnsi="Arial" w:cs="Arial"/>
          <w:i/>
        </w:rPr>
        <w:t>e</w:t>
      </w:r>
      <w:r w:rsidR="002D7E10" w:rsidRPr="009022D1">
        <w:rPr>
          <w:rFonts w:ascii="Arial" w:hAnsi="Arial" w:cs="Arial"/>
          <w:i/>
        </w:rPr>
        <w:t>y and Wendy to set up a Task and Finish Group</w:t>
      </w:r>
      <w:r w:rsidR="00377292" w:rsidRPr="009022D1">
        <w:rPr>
          <w:rFonts w:ascii="Arial" w:hAnsi="Arial" w:cs="Arial"/>
          <w:i/>
        </w:rPr>
        <w:t>.</w:t>
      </w:r>
    </w:p>
    <w:p w14:paraId="0FAA04C7" w14:textId="765FE7B1" w:rsidR="00BD000A" w:rsidRPr="009022D1" w:rsidRDefault="0014104C" w:rsidP="0014104C">
      <w:pPr>
        <w:pStyle w:val="ListParagraph"/>
        <w:numPr>
          <w:ilvl w:val="0"/>
          <w:numId w:val="2"/>
        </w:numPr>
        <w:spacing w:after="120" w:line="240" w:lineRule="auto"/>
        <w:ind w:left="993"/>
        <w:contextualSpacing w:val="0"/>
        <w:rPr>
          <w:rFonts w:ascii="Arial" w:hAnsi="Arial" w:cs="Arial"/>
          <w:bCs/>
          <w:i/>
          <w:iCs/>
        </w:rPr>
      </w:pPr>
      <w:r w:rsidRPr="009022D1">
        <w:rPr>
          <w:rFonts w:ascii="Arial" w:hAnsi="Arial" w:cs="Arial"/>
          <w:bCs/>
        </w:rPr>
        <w:t xml:space="preserve">SEND Training Assurance Framework: </w:t>
      </w:r>
      <w:r w:rsidRPr="009022D1">
        <w:rPr>
          <w:rFonts w:ascii="Arial" w:hAnsi="Arial" w:cs="Arial"/>
          <w:bCs/>
          <w:i/>
          <w:iCs/>
        </w:rPr>
        <w:t>Sue Gibbons to inform this group when the training goes live.</w:t>
      </w:r>
      <w:r w:rsidR="00E7464C" w:rsidRPr="009022D1">
        <w:rPr>
          <w:rFonts w:ascii="Arial" w:hAnsi="Arial" w:cs="Arial"/>
          <w:bCs/>
          <w:i/>
          <w:iCs/>
        </w:rPr>
        <w:t xml:space="preserve"> - carry forward to next joint meeting</w:t>
      </w:r>
      <w:r w:rsidR="002D7E10" w:rsidRPr="009022D1">
        <w:rPr>
          <w:rFonts w:ascii="Arial" w:hAnsi="Arial" w:cs="Arial"/>
          <w:bCs/>
          <w:i/>
          <w:iCs/>
        </w:rPr>
        <w:t xml:space="preserve"> </w:t>
      </w:r>
    </w:p>
    <w:p w14:paraId="08860204" w14:textId="77777777" w:rsidR="00426FF4" w:rsidRPr="009022D1" w:rsidRDefault="00426FF4" w:rsidP="000F61D8">
      <w:pPr>
        <w:pStyle w:val="ListParagraph"/>
        <w:spacing w:after="120" w:line="240" w:lineRule="auto"/>
        <w:ind w:left="1004"/>
        <w:contextualSpacing w:val="0"/>
        <w:rPr>
          <w:rFonts w:ascii="Arial" w:hAnsi="Arial" w:cs="Arial"/>
          <w:i/>
        </w:rPr>
      </w:pPr>
    </w:p>
    <w:p w14:paraId="1807FE04" w14:textId="77777777" w:rsidR="00BD000A" w:rsidRPr="009022D1" w:rsidRDefault="00377292" w:rsidP="00BD000A">
      <w:pPr>
        <w:pStyle w:val="ListParagraph"/>
        <w:numPr>
          <w:ilvl w:val="0"/>
          <w:numId w:val="1"/>
        </w:numPr>
        <w:spacing w:after="120"/>
        <w:ind w:left="426"/>
        <w:contextualSpacing w:val="0"/>
        <w:rPr>
          <w:rFonts w:ascii="Arial" w:hAnsi="Arial" w:cs="Arial"/>
          <w:b/>
          <w:iCs/>
          <w:u w:val="single"/>
        </w:rPr>
      </w:pPr>
      <w:r w:rsidRPr="009022D1">
        <w:rPr>
          <w:rFonts w:ascii="Arial" w:hAnsi="Arial" w:cs="Arial"/>
          <w:b/>
          <w:iCs/>
          <w:u w:val="single"/>
        </w:rPr>
        <w:t>DfE General Update</w:t>
      </w:r>
    </w:p>
    <w:p w14:paraId="05A89987" w14:textId="77777777" w:rsidR="00CD3BD3" w:rsidRPr="009022D1" w:rsidRDefault="002D7E10" w:rsidP="0014104C">
      <w:pPr>
        <w:spacing w:after="120" w:line="240" w:lineRule="auto"/>
        <w:ind w:left="426"/>
        <w:rPr>
          <w:rFonts w:ascii="Arial" w:hAnsi="Arial" w:cs="Arial"/>
        </w:rPr>
      </w:pPr>
      <w:r w:rsidRPr="009022D1">
        <w:rPr>
          <w:rFonts w:ascii="Arial" w:hAnsi="Arial" w:cs="Arial"/>
        </w:rPr>
        <w:t xml:space="preserve">Liz </w:t>
      </w:r>
      <w:r w:rsidR="00377292" w:rsidRPr="009022D1">
        <w:rPr>
          <w:rFonts w:ascii="Arial" w:hAnsi="Arial" w:cs="Arial"/>
        </w:rPr>
        <w:t>Flaherty, DfE SE Region SEND Advisor, provided the following update:</w:t>
      </w:r>
      <w:r w:rsidRPr="009022D1">
        <w:rPr>
          <w:rFonts w:ascii="Arial" w:hAnsi="Arial" w:cs="Arial"/>
        </w:rPr>
        <w:t xml:space="preserve"> </w:t>
      </w:r>
    </w:p>
    <w:p w14:paraId="30167AC1" w14:textId="77777777" w:rsidR="002D7E10" w:rsidRPr="009022D1" w:rsidRDefault="002D7E10" w:rsidP="00D50C1C">
      <w:pPr>
        <w:pStyle w:val="ListParagraph"/>
        <w:numPr>
          <w:ilvl w:val="0"/>
          <w:numId w:val="2"/>
        </w:numPr>
        <w:spacing w:after="120" w:line="240" w:lineRule="auto"/>
        <w:ind w:left="851" w:hanging="357"/>
        <w:contextualSpacing w:val="0"/>
        <w:rPr>
          <w:rFonts w:ascii="Arial" w:hAnsi="Arial" w:cs="Arial"/>
        </w:rPr>
      </w:pPr>
      <w:r w:rsidRPr="009022D1">
        <w:rPr>
          <w:rFonts w:ascii="Arial" w:hAnsi="Arial" w:cs="Arial"/>
        </w:rPr>
        <w:t>SEN</w:t>
      </w:r>
      <w:r w:rsidR="00D50C1C" w:rsidRPr="009022D1">
        <w:rPr>
          <w:rFonts w:ascii="Arial" w:hAnsi="Arial" w:cs="Arial"/>
        </w:rPr>
        <w:t>D</w:t>
      </w:r>
      <w:r w:rsidRPr="009022D1">
        <w:rPr>
          <w:rFonts w:ascii="Arial" w:hAnsi="Arial" w:cs="Arial"/>
        </w:rPr>
        <w:t xml:space="preserve"> Review</w:t>
      </w:r>
      <w:r w:rsidR="00D50C1C" w:rsidRPr="009022D1">
        <w:rPr>
          <w:rFonts w:ascii="Arial" w:hAnsi="Arial" w:cs="Arial"/>
        </w:rPr>
        <w:t>:</w:t>
      </w:r>
      <w:r w:rsidR="00BA3C70" w:rsidRPr="009022D1">
        <w:rPr>
          <w:rFonts w:ascii="Arial" w:hAnsi="Arial" w:cs="Arial"/>
        </w:rPr>
        <w:t xml:space="preserve"> T</w:t>
      </w:r>
      <w:r w:rsidRPr="009022D1">
        <w:rPr>
          <w:rFonts w:ascii="Arial" w:hAnsi="Arial" w:cs="Arial"/>
        </w:rPr>
        <w:t xml:space="preserve">here </w:t>
      </w:r>
      <w:r w:rsidR="00D50C1C" w:rsidRPr="009022D1">
        <w:rPr>
          <w:rFonts w:ascii="Arial" w:hAnsi="Arial" w:cs="Arial"/>
        </w:rPr>
        <w:t>is</w:t>
      </w:r>
      <w:r w:rsidRPr="009022D1">
        <w:rPr>
          <w:rFonts w:ascii="Arial" w:hAnsi="Arial" w:cs="Arial"/>
        </w:rPr>
        <w:t xml:space="preserve"> no confirmed publication date</w:t>
      </w:r>
      <w:r w:rsidR="00BA3C70" w:rsidRPr="009022D1">
        <w:rPr>
          <w:rFonts w:ascii="Arial" w:hAnsi="Arial" w:cs="Arial"/>
        </w:rPr>
        <w:t xml:space="preserve"> yet</w:t>
      </w:r>
      <w:r w:rsidRPr="009022D1">
        <w:rPr>
          <w:rFonts w:ascii="Arial" w:hAnsi="Arial" w:cs="Arial"/>
        </w:rPr>
        <w:t xml:space="preserve"> nor whether there is going to be a green paper or not.</w:t>
      </w:r>
    </w:p>
    <w:p w14:paraId="6970061E" w14:textId="098191EC" w:rsidR="002D7E10" w:rsidRPr="009022D1" w:rsidRDefault="002D7E10" w:rsidP="00D50C1C">
      <w:pPr>
        <w:pStyle w:val="ListParagraph"/>
        <w:numPr>
          <w:ilvl w:val="0"/>
          <w:numId w:val="2"/>
        </w:numPr>
        <w:spacing w:after="120" w:line="240" w:lineRule="auto"/>
        <w:ind w:left="851" w:hanging="357"/>
        <w:contextualSpacing w:val="0"/>
        <w:rPr>
          <w:rFonts w:ascii="Arial" w:hAnsi="Arial" w:cs="Arial"/>
        </w:rPr>
      </w:pPr>
      <w:r w:rsidRPr="009022D1">
        <w:rPr>
          <w:rFonts w:ascii="Arial" w:hAnsi="Arial" w:cs="Arial"/>
        </w:rPr>
        <w:t xml:space="preserve">New </w:t>
      </w:r>
      <w:r w:rsidR="00EC18F2" w:rsidRPr="009022D1">
        <w:rPr>
          <w:rFonts w:ascii="Arial" w:hAnsi="Arial" w:cs="Arial"/>
        </w:rPr>
        <w:t>I</w:t>
      </w:r>
      <w:r w:rsidRPr="009022D1">
        <w:rPr>
          <w:rFonts w:ascii="Arial" w:hAnsi="Arial" w:cs="Arial"/>
        </w:rPr>
        <w:t xml:space="preserve">ntegrated </w:t>
      </w:r>
      <w:r w:rsidR="00EC18F2" w:rsidRPr="009022D1">
        <w:rPr>
          <w:rFonts w:ascii="Arial" w:hAnsi="Arial" w:cs="Arial"/>
        </w:rPr>
        <w:t>C</w:t>
      </w:r>
      <w:r w:rsidRPr="009022D1">
        <w:rPr>
          <w:rFonts w:ascii="Arial" w:hAnsi="Arial" w:cs="Arial"/>
        </w:rPr>
        <w:t xml:space="preserve">are </w:t>
      </w:r>
      <w:r w:rsidR="00EC18F2" w:rsidRPr="009022D1">
        <w:rPr>
          <w:rFonts w:ascii="Arial" w:hAnsi="Arial" w:cs="Arial"/>
        </w:rPr>
        <w:t>S</w:t>
      </w:r>
      <w:r w:rsidRPr="009022D1">
        <w:rPr>
          <w:rFonts w:ascii="Arial" w:hAnsi="Arial" w:cs="Arial"/>
        </w:rPr>
        <w:t>ystems</w:t>
      </w:r>
      <w:r w:rsidR="00BA3C70" w:rsidRPr="009022D1">
        <w:rPr>
          <w:rFonts w:ascii="Arial" w:hAnsi="Arial" w:cs="Arial"/>
        </w:rPr>
        <w:t>:</w:t>
      </w:r>
      <w:r w:rsidRPr="009022D1">
        <w:rPr>
          <w:rFonts w:ascii="Arial" w:hAnsi="Arial" w:cs="Arial"/>
        </w:rPr>
        <w:t xml:space="preserve"> </w:t>
      </w:r>
      <w:r w:rsidR="00BA3C70" w:rsidRPr="009022D1">
        <w:rPr>
          <w:rFonts w:ascii="Arial" w:hAnsi="Arial" w:cs="Arial"/>
        </w:rPr>
        <w:t xml:space="preserve">There is a CDC publication which provides useful background on that. SEND Advisors were a bit concerned that SEND has been given low priority. </w:t>
      </w:r>
      <w:r w:rsidR="0074314E" w:rsidRPr="009022D1">
        <w:rPr>
          <w:rFonts w:ascii="Arial" w:hAnsi="Arial" w:cs="Arial"/>
          <w:i/>
          <w:iCs/>
        </w:rPr>
        <w:t>(Attached)</w:t>
      </w:r>
      <w:r w:rsidR="00BA3C70" w:rsidRPr="009022D1">
        <w:rPr>
          <w:rFonts w:ascii="Arial" w:hAnsi="Arial" w:cs="Arial"/>
        </w:rPr>
        <w:t xml:space="preserve"> </w:t>
      </w:r>
    </w:p>
    <w:p w14:paraId="09A79C18" w14:textId="643D42F1" w:rsidR="002D7E10" w:rsidRPr="009022D1" w:rsidRDefault="00BA3C70" w:rsidP="00D50C1C">
      <w:pPr>
        <w:pStyle w:val="ListParagraph"/>
        <w:numPr>
          <w:ilvl w:val="0"/>
          <w:numId w:val="2"/>
        </w:numPr>
        <w:spacing w:after="120" w:line="240" w:lineRule="auto"/>
        <w:ind w:left="851" w:hanging="357"/>
        <w:contextualSpacing w:val="0"/>
        <w:rPr>
          <w:rFonts w:ascii="Arial" w:hAnsi="Arial" w:cs="Arial"/>
          <w:i/>
          <w:iCs/>
        </w:rPr>
      </w:pPr>
      <w:r w:rsidRPr="009022D1">
        <w:rPr>
          <w:rFonts w:ascii="Arial" w:hAnsi="Arial" w:cs="Arial"/>
        </w:rPr>
        <w:t xml:space="preserve">National funding formula for 2022-23: </w:t>
      </w:r>
      <w:r w:rsidR="0074314E" w:rsidRPr="009022D1">
        <w:rPr>
          <w:rFonts w:ascii="Arial" w:hAnsi="Arial" w:cs="Arial"/>
        </w:rPr>
        <w:t xml:space="preserve">A short document has been published with key facts and a useful Q&amp;A </w:t>
      </w:r>
      <w:r w:rsidR="0074314E" w:rsidRPr="009022D1">
        <w:rPr>
          <w:rFonts w:ascii="Arial" w:hAnsi="Arial" w:cs="Arial"/>
          <w:i/>
          <w:iCs/>
        </w:rPr>
        <w:t>(Document Attached)</w:t>
      </w:r>
    </w:p>
    <w:p w14:paraId="7E1C0D78" w14:textId="0EF12CA7" w:rsidR="00BA3C70" w:rsidRPr="009022D1" w:rsidRDefault="00BA3C70" w:rsidP="00D50C1C">
      <w:pPr>
        <w:pStyle w:val="ListParagraph"/>
        <w:numPr>
          <w:ilvl w:val="0"/>
          <w:numId w:val="2"/>
        </w:numPr>
        <w:spacing w:after="120" w:line="240" w:lineRule="auto"/>
        <w:ind w:left="851" w:hanging="357"/>
        <w:contextualSpacing w:val="0"/>
        <w:rPr>
          <w:rFonts w:ascii="Arial" w:hAnsi="Arial" w:cs="Arial"/>
        </w:rPr>
      </w:pPr>
      <w:r w:rsidRPr="009022D1">
        <w:rPr>
          <w:rFonts w:ascii="Arial" w:hAnsi="Arial" w:cs="Arial"/>
        </w:rPr>
        <w:t>REACT meetings: R</w:t>
      </w:r>
      <w:r w:rsidR="002D7E10" w:rsidRPr="009022D1">
        <w:rPr>
          <w:rFonts w:ascii="Arial" w:hAnsi="Arial" w:cs="Arial"/>
        </w:rPr>
        <w:t xml:space="preserve">egular </w:t>
      </w:r>
      <w:r w:rsidR="00C6617B" w:rsidRPr="009022D1">
        <w:rPr>
          <w:rFonts w:ascii="Arial" w:hAnsi="Arial" w:cs="Arial"/>
        </w:rPr>
        <w:t>REACT</w:t>
      </w:r>
      <w:r w:rsidR="002D7E10" w:rsidRPr="009022D1">
        <w:rPr>
          <w:rFonts w:ascii="Arial" w:hAnsi="Arial" w:cs="Arial"/>
        </w:rPr>
        <w:t xml:space="preserve"> meetings </w:t>
      </w:r>
      <w:r w:rsidR="00A260DD" w:rsidRPr="009022D1">
        <w:rPr>
          <w:rFonts w:ascii="Arial" w:hAnsi="Arial" w:cs="Arial"/>
        </w:rPr>
        <w:t>are being</w:t>
      </w:r>
      <w:r w:rsidRPr="009022D1">
        <w:rPr>
          <w:rFonts w:ascii="Arial" w:hAnsi="Arial" w:cs="Arial"/>
        </w:rPr>
        <w:t xml:space="preserve"> held, which </w:t>
      </w:r>
      <w:r w:rsidR="00EC18F2" w:rsidRPr="009022D1">
        <w:rPr>
          <w:rFonts w:ascii="Arial" w:hAnsi="Arial" w:cs="Arial"/>
        </w:rPr>
        <w:t>Liz</w:t>
      </w:r>
      <w:r w:rsidR="002D7E10" w:rsidRPr="009022D1">
        <w:rPr>
          <w:rFonts w:ascii="Arial" w:hAnsi="Arial" w:cs="Arial"/>
        </w:rPr>
        <w:t xml:space="preserve"> has </w:t>
      </w:r>
      <w:r w:rsidRPr="009022D1">
        <w:rPr>
          <w:rFonts w:ascii="Arial" w:hAnsi="Arial" w:cs="Arial"/>
        </w:rPr>
        <w:t>attended</w:t>
      </w:r>
      <w:r w:rsidR="002D7E10" w:rsidRPr="009022D1">
        <w:rPr>
          <w:rFonts w:ascii="Arial" w:hAnsi="Arial" w:cs="Arial"/>
        </w:rPr>
        <w:t xml:space="preserve"> with social care colleag</w:t>
      </w:r>
      <w:r w:rsidRPr="009022D1">
        <w:rPr>
          <w:rFonts w:ascii="Arial" w:hAnsi="Arial" w:cs="Arial"/>
        </w:rPr>
        <w:t>ues and people from Regional Schools C</w:t>
      </w:r>
      <w:r w:rsidR="002D7E10" w:rsidRPr="009022D1">
        <w:rPr>
          <w:rFonts w:ascii="Arial" w:hAnsi="Arial" w:cs="Arial"/>
        </w:rPr>
        <w:t>ommissioner</w:t>
      </w:r>
      <w:r w:rsidRPr="009022D1">
        <w:rPr>
          <w:rFonts w:ascii="Arial" w:hAnsi="Arial" w:cs="Arial"/>
        </w:rPr>
        <w:t>s</w:t>
      </w:r>
      <w:r w:rsidR="002D7E10" w:rsidRPr="009022D1">
        <w:rPr>
          <w:rFonts w:ascii="Arial" w:hAnsi="Arial" w:cs="Arial"/>
        </w:rPr>
        <w:t xml:space="preserve"> </w:t>
      </w:r>
      <w:r w:rsidRPr="009022D1">
        <w:rPr>
          <w:rFonts w:ascii="Arial" w:hAnsi="Arial" w:cs="Arial"/>
        </w:rPr>
        <w:t>about C</w:t>
      </w:r>
      <w:r w:rsidR="002D7E10" w:rsidRPr="009022D1">
        <w:rPr>
          <w:rFonts w:ascii="Arial" w:hAnsi="Arial" w:cs="Arial"/>
        </w:rPr>
        <w:t>ovid. It is highly likely to continu</w:t>
      </w:r>
      <w:r w:rsidRPr="009022D1">
        <w:rPr>
          <w:rFonts w:ascii="Arial" w:hAnsi="Arial" w:cs="Arial"/>
        </w:rPr>
        <w:t xml:space="preserve">e into the next academic year. </w:t>
      </w:r>
    </w:p>
    <w:p w14:paraId="153DC31C" w14:textId="77777777" w:rsidR="002D7E10" w:rsidRPr="009022D1" w:rsidRDefault="00BA3C70" w:rsidP="00BA3C70">
      <w:pPr>
        <w:pStyle w:val="ListParagraph"/>
        <w:spacing w:after="120" w:line="240" w:lineRule="auto"/>
        <w:ind w:left="851"/>
        <w:contextualSpacing w:val="0"/>
        <w:rPr>
          <w:rFonts w:ascii="Arial" w:hAnsi="Arial" w:cs="Arial"/>
        </w:rPr>
      </w:pPr>
      <w:r w:rsidRPr="009022D1">
        <w:rPr>
          <w:rFonts w:ascii="Arial" w:hAnsi="Arial" w:cs="Arial"/>
        </w:rPr>
        <w:t>A</w:t>
      </w:r>
      <w:r w:rsidR="002D7E10" w:rsidRPr="009022D1">
        <w:rPr>
          <w:rFonts w:ascii="Arial" w:hAnsi="Arial" w:cs="Arial"/>
        </w:rPr>
        <w:t xml:space="preserve">t the last </w:t>
      </w:r>
      <w:r w:rsidRPr="009022D1">
        <w:rPr>
          <w:rFonts w:ascii="Arial" w:hAnsi="Arial" w:cs="Arial"/>
        </w:rPr>
        <w:t>South E</w:t>
      </w:r>
      <w:r w:rsidR="002D7E10" w:rsidRPr="009022D1">
        <w:rPr>
          <w:rFonts w:ascii="Arial" w:hAnsi="Arial" w:cs="Arial"/>
        </w:rPr>
        <w:t>ast meeting</w:t>
      </w:r>
      <w:r w:rsidRPr="009022D1">
        <w:rPr>
          <w:rFonts w:ascii="Arial" w:hAnsi="Arial" w:cs="Arial"/>
        </w:rPr>
        <w:t>,</w:t>
      </w:r>
      <w:r w:rsidR="002D7E10" w:rsidRPr="009022D1">
        <w:rPr>
          <w:rFonts w:ascii="Arial" w:hAnsi="Arial" w:cs="Arial"/>
        </w:rPr>
        <w:t xml:space="preserve"> </w:t>
      </w:r>
      <w:r w:rsidRPr="009022D1">
        <w:rPr>
          <w:rFonts w:ascii="Arial" w:hAnsi="Arial" w:cs="Arial"/>
        </w:rPr>
        <w:t>Liz</w:t>
      </w:r>
      <w:r w:rsidR="002D7E10" w:rsidRPr="009022D1">
        <w:rPr>
          <w:rFonts w:ascii="Arial" w:hAnsi="Arial" w:cs="Arial"/>
        </w:rPr>
        <w:t xml:space="preserve"> gave input on </w:t>
      </w:r>
      <w:r w:rsidRPr="009022D1">
        <w:rPr>
          <w:rFonts w:ascii="Arial" w:hAnsi="Arial" w:cs="Arial"/>
        </w:rPr>
        <w:t>SEN</w:t>
      </w:r>
      <w:r w:rsidR="002D7E10" w:rsidRPr="009022D1">
        <w:rPr>
          <w:rFonts w:ascii="Arial" w:hAnsi="Arial" w:cs="Arial"/>
        </w:rPr>
        <w:t xml:space="preserve">2 data which they found really interesting and it was quite new to them. </w:t>
      </w:r>
      <w:r w:rsidRPr="009022D1">
        <w:rPr>
          <w:rFonts w:ascii="Arial" w:hAnsi="Arial" w:cs="Arial"/>
        </w:rPr>
        <w:t>She aims</w:t>
      </w:r>
      <w:r w:rsidR="002D7E10" w:rsidRPr="009022D1">
        <w:rPr>
          <w:rFonts w:ascii="Arial" w:hAnsi="Arial" w:cs="Arial"/>
        </w:rPr>
        <w:t xml:space="preserve"> to get </w:t>
      </w:r>
      <w:r w:rsidRPr="009022D1">
        <w:rPr>
          <w:rFonts w:ascii="Arial" w:hAnsi="Arial" w:cs="Arial"/>
        </w:rPr>
        <w:t>SEND</w:t>
      </w:r>
      <w:r w:rsidR="002D7E10" w:rsidRPr="009022D1">
        <w:rPr>
          <w:rFonts w:ascii="Arial" w:hAnsi="Arial" w:cs="Arial"/>
        </w:rPr>
        <w:t xml:space="preserve"> </w:t>
      </w:r>
      <w:r w:rsidRPr="009022D1">
        <w:rPr>
          <w:rFonts w:ascii="Arial" w:hAnsi="Arial" w:cs="Arial"/>
        </w:rPr>
        <w:t>high up</w:t>
      </w:r>
      <w:r w:rsidR="002D7E10" w:rsidRPr="009022D1">
        <w:rPr>
          <w:rFonts w:ascii="Arial" w:hAnsi="Arial" w:cs="Arial"/>
        </w:rPr>
        <w:t xml:space="preserve"> in the agenda of those meetings.</w:t>
      </w:r>
      <w:r w:rsidR="00C6617B" w:rsidRPr="009022D1">
        <w:rPr>
          <w:rFonts w:ascii="Arial" w:hAnsi="Arial" w:cs="Arial"/>
        </w:rPr>
        <w:t xml:space="preserve"> They were </w:t>
      </w:r>
      <w:r w:rsidRPr="009022D1">
        <w:rPr>
          <w:rFonts w:ascii="Arial" w:hAnsi="Arial" w:cs="Arial"/>
        </w:rPr>
        <w:t>surprised</w:t>
      </w:r>
      <w:r w:rsidR="00C6617B" w:rsidRPr="009022D1">
        <w:rPr>
          <w:rFonts w:ascii="Arial" w:hAnsi="Arial" w:cs="Arial"/>
        </w:rPr>
        <w:t xml:space="preserve"> at the increase on number</w:t>
      </w:r>
      <w:r w:rsidRPr="009022D1">
        <w:rPr>
          <w:rFonts w:ascii="Arial" w:hAnsi="Arial" w:cs="Arial"/>
        </w:rPr>
        <w:t>s</w:t>
      </w:r>
      <w:r w:rsidR="00C6617B" w:rsidRPr="009022D1">
        <w:rPr>
          <w:rFonts w:ascii="Arial" w:hAnsi="Arial" w:cs="Arial"/>
        </w:rPr>
        <w:t xml:space="preserve"> of EHCPs.</w:t>
      </w:r>
      <w:r w:rsidRPr="009022D1">
        <w:rPr>
          <w:rFonts w:ascii="Arial" w:hAnsi="Arial" w:cs="Arial"/>
        </w:rPr>
        <w:t xml:space="preserve"> </w:t>
      </w:r>
    </w:p>
    <w:p w14:paraId="7D72CF3A" w14:textId="6F82708D" w:rsidR="002D7E10" w:rsidRPr="009022D1" w:rsidRDefault="00BA3C70" w:rsidP="00D50C1C">
      <w:pPr>
        <w:pStyle w:val="ListParagraph"/>
        <w:numPr>
          <w:ilvl w:val="0"/>
          <w:numId w:val="2"/>
        </w:numPr>
        <w:spacing w:after="120" w:line="240" w:lineRule="auto"/>
        <w:ind w:left="851" w:hanging="357"/>
        <w:contextualSpacing w:val="0"/>
        <w:rPr>
          <w:rFonts w:ascii="Arial" w:hAnsi="Arial" w:cs="Arial"/>
        </w:rPr>
      </w:pPr>
      <w:r w:rsidRPr="009022D1">
        <w:rPr>
          <w:rFonts w:ascii="Arial" w:hAnsi="Arial" w:cs="Arial"/>
        </w:rPr>
        <w:t xml:space="preserve">New inspection framework: </w:t>
      </w:r>
      <w:r w:rsidR="002D7E10" w:rsidRPr="009022D1">
        <w:rPr>
          <w:rFonts w:ascii="Arial" w:hAnsi="Arial" w:cs="Arial"/>
        </w:rPr>
        <w:t>No detail yet for consultation arrangements.</w:t>
      </w:r>
      <w:r w:rsidR="00EC18F2" w:rsidRPr="009022D1">
        <w:rPr>
          <w:rFonts w:ascii="Arial" w:hAnsi="Arial" w:cs="Arial"/>
        </w:rPr>
        <w:t xml:space="preserve"> Autumn.</w:t>
      </w:r>
    </w:p>
    <w:p w14:paraId="3884DDE8" w14:textId="77777777" w:rsidR="002D7E10" w:rsidRPr="009022D1" w:rsidRDefault="00BA3C70" w:rsidP="00D50C1C">
      <w:pPr>
        <w:pStyle w:val="ListParagraph"/>
        <w:numPr>
          <w:ilvl w:val="0"/>
          <w:numId w:val="2"/>
        </w:numPr>
        <w:spacing w:after="120" w:line="240" w:lineRule="auto"/>
        <w:ind w:left="851" w:hanging="357"/>
        <w:contextualSpacing w:val="0"/>
        <w:rPr>
          <w:rFonts w:ascii="Arial" w:hAnsi="Arial" w:cs="Arial"/>
        </w:rPr>
      </w:pPr>
      <w:r w:rsidRPr="009022D1">
        <w:rPr>
          <w:rFonts w:ascii="Arial" w:hAnsi="Arial" w:cs="Arial"/>
        </w:rPr>
        <w:lastRenderedPageBreak/>
        <w:t xml:space="preserve">Delivery support: A few discussions are being held around delivery support, </w:t>
      </w:r>
      <w:r w:rsidR="002D7E10" w:rsidRPr="009022D1">
        <w:rPr>
          <w:rFonts w:ascii="Arial" w:hAnsi="Arial" w:cs="Arial"/>
        </w:rPr>
        <w:t>trying to better join up regional support and</w:t>
      </w:r>
      <w:r w:rsidRPr="009022D1">
        <w:rPr>
          <w:rFonts w:ascii="Arial" w:hAnsi="Arial" w:cs="Arial"/>
        </w:rPr>
        <w:t xml:space="preserve"> support requested by</w:t>
      </w:r>
      <w:r w:rsidR="002D7E10" w:rsidRPr="009022D1">
        <w:rPr>
          <w:rFonts w:ascii="Arial" w:hAnsi="Arial" w:cs="Arial"/>
        </w:rPr>
        <w:t xml:space="preserve"> individual </w:t>
      </w:r>
      <w:r w:rsidRPr="009022D1">
        <w:rPr>
          <w:rFonts w:ascii="Arial" w:hAnsi="Arial" w:cs="Arial"/>
        </w:rPr>
        <w:t>LA</w:t>
      </w:r>
      <w:r w:rsidR="002D7E10" w:rsidRPr="009022D1">
        <w:rPr>
          <w:rFonts w:ascii="Arial" w:hAnsi="Arial" w:cs="Arial"/>
        </w:rPr>
        <w:t xml:space="preserve">s. </w:t>
      </w:r>
      <w:r w:rsidRPr="009022D1">
        <w:rPr>
          <w:rFonts w:ascii="Arial" w:hAnsi="Arial" w:cs="Arial"/>
        </w:rPr>
        <w:t>The o</w:t>
      </w:r>
      <w:r w:rsidR="002D7E10" w:rsidRPr="009022D1">
        <w:rPr>
          <w:rFonts w:ascii="Arial" w:hAnsi="Arial" w:cs="Arial"/>
        </w:rPr>
        <w:t xml:space="preserve">verall message about support is that we have to be able to demonstrate the expected impact on </w:t>
      </w:r>
      <w:r w:rsidRPr="009022D1">
        <w:rPr>
          <w:rFonts w:ascii="Arial" w:hAnsi="Arial" w:cs="Arial"/>
        </w:rPr>
        <w:t>children and young people</w:t>
      </w:r>
      <w:r w:rsidR="002D7E10" w:rsidRPr="009022D1">
        <w:rPr>
          <w:rFonts w:ascii="Arial" w:hAnsi="Arial" w:cs="Arial"/>
        </w:rPr>
        <w:t>.</w:t>
      </w:r>
    </w:p>
    <w:p w14:paraId="63920CDE" w14:textId="6E21B59A" w:rsidR="008F72A5" w:rsidRPr="009022D1" w:rsidRDefault="000D214B" w:rsidP="00A95A02">
      <w:pPr>
        <w:pStyle w:val="ListParagraph"/>
        <w:numPr>
          <w:ilvl w:val="0"/>
          <w:numId w:val="2"/>
        </w:numPr>
        <w:spacing w:after="120" w:line="240" w:lineRule="auto"/>
        <w:ind w:left="851" w:hanging="357"/>
        <w:contextualSpacing w:val="0"/>
        <w:rPr>
          <w:rFonts w:ascii="Arial" w:hAnsi="Arial" w:cs="Arial"/>
          <w:i/>
        </w:rPr>
      </w:pPr>
      <w:r w:rsidRPr="009022D1">
        <w:rPr>
          <w:rFonts w:ascii="Arial" w:hAnsi="Arial" w:cs="Arial"/>
        </w:rPr>
        <w:t xml:space="preserve">National trial: </w:t>
      </w:r>
      <w:r w:rsidR="008F72A5" w:rsidRPr="009022D1">
        <w:rPr>
          <w:rFonts w:ascii="Arial" w:hAnsi="Arial" w:cs="Arial"/>
        </w:rPr>
        <w:t xml:space="preserve">It is still with the minister to make a decision about the national trial and if it will be extended </w:t>
      </w:r>
      <w:r w:rsidRPr="009022D1">
        <w:rPr>
          <w:rFonts w:ascii="Arial" w:hAnsi="Arial" w:cs="Arial"/>
        </w:rPr>
        <w:t>to</w:t>
      </w:r>
      <w:r w:rsidR="008F72A5" w:rsidRPr="009022D1">
        <w:rPr>
          <w:rFonts w:ascii="Arial" w:hAnsi="Arial" w:cs="Arial"/>
        </w:rPr>
        <w:t xml:space="preserve"> next year</w:t>
      </w:r>
      <w:r w:rsidRPr="009022D1">
        <w:rPr>
          <w:rFonts w:ascii="Arial" w:hAnsi="Arial" w:cs="Arial"/>
        </w:rPr>
        <w:t xml:space="preserve">. </w:t>
      </w:r>
      <w:r w:rsidR="00F16C55" w:rsidRPr="009022D1">
        <w:rPr>
          <w:rFonts w:ascii="Arial" w:hAnsi="Arial" w:cs="Arial"/>
          <w:i/>
        </w:rPr>
        <w:t xml:space="preserve">[Post-meeting note: Minister Vicky Ford sent </w:t>
      </w:r>
      <w:r w:rsidR="0074314E" w:rsidRPr="009022D1">
        <w:rPr>
          <w:rFonts w:ascii="Arial" w:hAnsi="Arial" w:cs="Arial"/>
          <w:i/>
        </w:rPr>
        <w:t xml:space="preserve">out </w:t>
      </w:r>
      <w:r w:rsidR="00F16C55" w:rsidRPr="009022D1">
        <w:rPr>
          <w:rFonts w:ascii="Arial" w:hAnsi="Arial" w:cs="Arial"/>
          <w:i/>
        </w:rPr>
        <w:t xml:space="preserve">a letter </w:t>
      </w:r>
      <w:r w:rsidR="0074314E" w:rsidRPr="009022D1">
        <w:rPr>
          <w:rFonts w:ascii="Arial" w:hAnsi="Arial" w:cs="Arial"/>
          <w:i/>
        </w:rPr>
        <w:t>during the meeting</w:t>
      </w:r>
      <w:r w:rsidR="00641CF0" w:rsidRPr="009022D1">
        <w:rPr>
          <w:rFonts w:ascii="Arial" w:hAnsi="Arial" w:cs="Arial"/>
          <w:i/>
        </w:rPr>
        <w:t xml:space="preserve"> (embedded below) with the decision on that.]</w:t>
      </w:r>
    </w:p>
    <w:p w14:paraId="75049383" w14:textId="0C773539" w:rsidR="00F16C55" w:rsidRPr="009022D1" w:rsidRDefault="00F16C55" w:rsidP="00F16C55">
      <w:pPr>
        <w:pStyle w:val="ListParagraph"/>
        <w:spacing w:after="120" w:line="240" w:lineRule="auto"/>
        <w:ind w:left="851"/>
        <w:contextualSpacing w:val="0"/>
        <w:rPr>
          <w:rFonts w:ascii="Arial" w:hAnsi="Arial" w:cs="Arial"/>
        </w:rPr>
      </w:pPr>
      <w:r w:rsidRPr="009022D1">
        <w:rPr>
          <w:rFonts w:ascii="Arial" w:hAnsi="Arial" w:cs="Arial"/>
        </w:rPr>
        <w:object w:dxaOrig="1508" w:dyaOrig="983" w14:anchorId="47D28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1pt" o:ole="">
            <v:imagedata r:id="rId9" o:title=""/>
          </v:shape>
          <o:OLEObject Type="Embed" ProgID="AcroExch.Document.DC" ShapeID="_x0000_i1025" DrawAspect="Icon" ObjectID="_1693291315" r:id="rId10"/>
        </w:object>
      </w:r>
    </w:p>
    <w:p w14:paraId="4B9BF3E3" w14:textId="77777777" w:rsidR="002E1A86" w:rsidRPr="009022D1" w:rsidRDefault="002E1A86" w:rsidP="008561B6">
      <w:pPr>
        <w:spacing w:after="120" w:line="240" w:lineRule="auto"/>
        <w:rPr>
          <w:rFonts w:ascii="Arial" w:hAnsi="Arial" w:cs="Arial"/>
        </w:rPr>
      </w:pPr>
    </w:p>
    <w:p w14:paraId="38E82980" w14:textId="77777777" w:rsidR="00BD000A" w:rsidRPr="009022D1" w:rsidRDefault="0014104C" w:rsidP="00BD000A">
      <w:pPr>
        <w:pStyle w:val="ListParagraph"/>
        <w:numPr>
          <w:ilvl w:val="0"/>
          <w:numId w:val="1"/>
        </w:numPr>
        <w:spacing w:after="120" w:line="240" w:lineRule="auto"/>
        <w:ind w:left="357" w:hanging="357"/>
        <w:contextualSpacing w:val="0"/>
        <w:rPr>
          <w:rFonts w:ascii="Arial" w:hAnsi="Arial" w:cs="Arial"/>
          <w:b/>
          <w:u w:val="single"/>
        </w:rPr>
      </w:pPr>
      <w:r w:rsidRPr="009022D1">
        <w:rPr>
          <w:rFonts w:ascii="Arial" w:hAnsi="Arial" w:cs="Arial"/>
          <w:b/>
          <w:u w:val="single"/>
        </w:rPr>
        <w:t xml:space="preserve">Feedback from first re-instated SE Region SEND Joint Inspection; Process and experience within current Covid restrictions </w:t>
      </w:r>
    </w:p>
    <w:p w14:paraId="3D8CEBC4" w14:textId="77777777" w:rsidR="00EE0B16" w:rsidRPr="009022D1" w:rsidRDefault="00350E57" w:rsidP="00350E57">
      <w:pPr>
        <w:spacing w:after="120"/>
        <w:ind w:left="426"/>
        <w:rPr>
          <w:rFonts w:ascii="Arial" w:hAnsi="Arial" w:cs="Arial"/>
        </w:rPr>
      </w:pPr>
      <w:r w:rsidRPr="009022D1">
        <w:rPr>
          <w:rFonts w:ascii="Arial" w:hAnsi="Arial" w:cs="Arial"/>
        </w:rPr>
        <w:t>Fiona</w:t>
      </w:r>
      <w:r w:rsidR="00641CF0" w:rsidRPr="009022D1">
        <w:rPr>
          <w:rFonts w:ascii="Arial" w:hAnsi="Arial" w:cs="Arial"/>
        </w:rPr>
        <w:t xml:space="preserve"> Betts, Brighter Futures for Children (Reading),</w:t>
      </w:r>
      <w:r w:rsidRPr="009022D1">
        <w:rPr>
          <w:rFonts w:ascii="Arial" w:hAnsi="Arial" w:cs="Arial"/>
        </w:rPr>
        <w:t xml:space="preserve"> </w:t>
      </w:r>
      <w:r w:rsidR="00373386" w:rsidRPr="009022D1">
        <w:rPr>
          <w:rFonts w:ascii="Arial" w:hAnsi="Arial" w:cs="Arial"/>
        </w:rPr>
        <w:t>provided feedback from their SEND Joint Inspection, which took place from 21</w:t>
      </w:r>
      <w:r w:rsidR="00373386" w:rsidRPr="009022D1">
        <w:rPr>
          <w:rFonts w:ascii="Arial" w:hAnsi="Arial" w:cs="Arial"/>
          <w:vertAlign w:val="superscript"/>
        </w:rPr>
        <w:t>st</w:t>
      </w:r>
      <w:r w:rsidR="00373386" w:rsidRPr="009022D1">
        <w:rPr>
          <w:rFonts w:ascii="Arial" w:hAnsi="Arial" w:cs="Arial"/>
        </w:rPr>
        <w:t xml:space="preserve"> to 25</w:t>
      </w:r>
      <w:r w:rsidR="00373386" w:rsidRPr="009022D1">
        <w:rPr>
          <w:rFonts w:ascii="Arial" w:hAnsi="Arial" w:cs="Arial"/>
          <w:vertAlign w:val="superscript"/>
        </w:rPr>
        <w:t>th</w:t>
      </w:r>
      <w:r w:rsidR="00373386" w:rsidRPr="009022D1">
        <w:rPr>
          <w:rFonts w:ascii="Arial" w:hAnsi="Arial" w:cs="Arial"/>
        </w:rPr>
        <w:t xml:space="preserve"> June, as per embedded document below.</w:t>
      </w:r>
    </w:p>
    <w:bookmarkStart w:id="0" w:name="_MON_1688368793"/>
    <w:bookmarkEnd w:id="0"/>
    <w:p w14:paraId="623D96FE" w14:textId="77777777" w:rsidR="00373386" w:rsidRPr="009022D1" w:rsidRDefault="00373386" w:rsidP="00350E57">
      <w:pPr>
        <w:spacing w:after="120"/>
        <w:ind w:left="426"/>
        <w:rPr>
          <w:rFonts w:ascii="Arial" w:hAnsi="Arial" w:cs="Arial"/>
        </w:rPr>
      </w:pPr>
      <w:r w:rsidRPr="009022D1">
        <w:rPr>
          <w:rFonts w:ascii="Arial" w:hAnsi="Arial" w:cs="Arial"/>
        </w:rPr>
        <w:object w:dxaOrig="1508" w:dyaOrig="983" w14:anchorId="7335B00D">
          <v:shape id="_x0000_i1026" type="#_x0000_t75" style="width:75.35pt;height:49.1pt" o:ole="">
            <v:imagedata r:id="rId11" o:title=""/>
          </v:shape>
          <o:OLEObject Type="Embed" ProgID="Word.Document.12" ShapeID="_x0000_i1026" DrawAspect="Icon" ObjectID="_1693291316" r:id="rId12">
            <o:FieldCodes>\s</o:FieldCodes>
          </o:OLEObject>
        </w:object>
      </w:r>
    </w:p>
    <w:p w14:paraId="6FD6717A" w14:textId="77777777" w:rsidR="006A5818" w:rsidRPr="009022D1" w:rsidRDefault="006A5818" w:rsidP="00350E57">
      <w:pPr>
        <w:spacing w:after="120"/>
        <w:ind w:left="426"/>
        <w:rPr>
          <w:rFonts w:ascii="Arial" w:hAnsi="Arial" w:cs="Arial"/>
        </w:rPr>
      </w:pPr>
      <w:r w:rsidRPr="009022D1">
        <w:rPr>
          <w:rFonts w:ascii="Arial" w:hAnsi="Arial" w:cs="Arial"/>
        </w:rPr>
        <w:t xml:space="preserve">The visit was nearly fully remote, due to </w:t>
      </w:r>
      <w:r w:rsidR="00A260DD" w:rsidRPr="009022D1">
        <w:rPr>
          <w:rFonts w:ascii="Arial" w:hAnsi="Arial" w:cs="Arial"/>
        </w:rPr>
        <w:t xml:space="preserve">a </w:t>
      </w:r>
      <w:r w:rsidRPr="009022D1">
        <w:rPr>
          <w:rFonts w:ascii="Arial" w:hAnsi="Arial" w:cs="Arial"/>
        </w:rPr>
        <w:t>surge in Covid-19 cases in the area.</w:t>
      </w:r>
    </w:p>
    <w:p w14:paraId="10CC420B" w14:textId="77777777" w:rsidR="00350E57" w:rsidRPr="009022D1" w:rsidRDefault="00350E57" w:rsidP="00350E57">
      <w:pPr>
        <w:spacing w:after="120"/>
        <w:ind w:left="426"/>
        <w:rPr>
          <w:rFonts w:ascii="Arial" w:hAnsi="Arial" w:cs="Arial"/>
        </w:rPr>
      </w:pPr>
      <w:r w:rsidRPr="009022D1">
        <w:rPr>
          <w:rFonts w:ascii="Arial" w:hAnsi="Arial" w:cs="Arial"/>
        </w:rPr>
        <w:t>They had 25 meetings and 8 setting</w:t>
      </w:r>
      <w:r w:rsidR="006A5818" w:rsidRPr="009022D1">
        <w:rPr>
          <w:rFonts w:ascii="Arial" w:hAnsi="Arial" w:cs="Arial"/>
        </w:rPr>
        <w:t>s</w:t>
      </w:r>
      <w:r w:rsidRPr="009022D1">
        <w:rPr>
          <w:rFonts w:ascii="Arial" w:hAnsi="Arial" w:cs="Arial"/>
        </w:rPr>
        <w:t xml:space="preserve"> visits over the week.</w:t>
      </w:r>
    </w:p>
    <w:p w14:paraId="070E690E" w14:textId="77777777" w:rsidR="006A5818" w:rsidRPr="009022D1" w:rsidRDefault="00350E57" w:rsidP="00350E57">
      <w:pPr>
        <w:spacing w:after="120"/>
        <w:ind w:left="426"/>
        <w:rPr>
          <w:rFonts w:ascii="Arial" w:hAnsi="Arial" w:cs="Arial"/>
        </w:rPr>
      </w:pPr>
      <w:r w:rsidRPr="009022D1">
        <w:rPr>
          <w:rFonts w:ascii="Arial" w:hAnsi="Arial" w:cs="Arial"/>
        </w:rPr>
        <w:t xml:space="preserve">What went well: </w:t>
      </w:r>
    </w:p>
    <w:p w14:paraId="4EE0F562" w14:textId="77777777" w:rsidR="00350E57" w:rsidRPr="009022D1" w:rsidRDefault="006A5818" w:rsidP="00F52DA3">
      <w:pPr>
        <w:pStyle w:val="ListParagraph"/>
        <w:numPr>
          <w:ilvl w:val="0"/>
          <w:numId w:val="17"/>
        </w:numPr>
        <w:spacing w:after="120"/>
        <w:ind w:left="1134" w:hanging="357"/>
        <w:contextualSpacing w:val="0"/>
        <w:rPr>
          <w:rFonts w:ascii="Arial" w:hAnsi="Arial" w:cs="Arial"/>
        </w:rPr>
      </w:pPr>
      <w:r w:rsidRPr="009022D1">
        <w:rPr>
          <w:rFonts w:ascii="Arial" w:hAnsi="Arial" w:cs="Arial"/>
        </w:rPr>
        <w:t>T</w:t>
      </w:r>
      <w:r w:rsidR="00350E57" w:rsidRPr="009022D1">
        <w:rPr>
          <w:rFonts w:ascii="Arial" w:hAnsi="Arial" w:cs="Arial"/>
        </w:rPr>
        <w:t>he t</w:t>
      </w:r>
      <w:r w:rsidRPr="009022D1">
        <w:rPr>
          <w:rFonts w:ascii="Arial" w:hAnsi="Arial" w:cs="Arial"/>
        </w:rPr>
        <w:t>imetable worked well for them. They had the O</w:t>
      </w:r>
      <w:r w:rsidR="00350E57" w:rsidRPr="009022D1">
        <w:rPr>
          <w:rFonts w:ascii="Arial" w:hAnsi="Arial" w:cs="Arial"/>
        </w:rPr>
        <w:t xml:space="preserve">fsted </w:t>
      </w:r>
      <w:r w:rsidRPr="009022D1">
        <w:rPr>
          <w:rFonts w:ascii="Arial" w:hAnsi="Arial" w:cs="Arial"/>
        </w:rPr>
        <w:t>version</w:t>
      </w:r>
      <w:r w:rsidR="00350E57" w:rsidRPr="009022D1">
        <w:rPr>
          <w:rFonts w:ascii="Arial" w:hAnsi="Arial" w:cs="Arial"/>
        </w:rPr>
        <w:t xml:space="preserve"> they presented and </w:t>
      </w:r>
      <w:r w:rsidRPr="009022D1">
        <w:rPr>
          <w:rFonts w:ascii="Arial" w:hAnsi="Arial" w:cs="Arial"/>
        </w:rPr>
        <w:t xml:space="preserve">a second one with only </w:t>
      </w:r>
      <w:r w:rsidR="00350E57" w:rsidRPr="009022D1">
        <w:rPr>
          <w:rFonts w:ascii="Arial" w:hAnsi="Arial" w:cs="Arial"/>
        </w:rPr>
        <w:t>meetings and details of attende</w:t>
      </w:r>
      <w:r w:rsidRPr="009022D1">
        <w:rPr>
          <w:rFonts w:ascii="Arial" w:hAnsi="Arial" w:cs="Arial"/>
        </w:rPr>
        <w:t>e</w:t>
      </w:r>
      <w:r w:rsidR="00350E57" w:rsidRPr="009022D1">
        <w:rPr>
          <w:rFonts w:ascii="Arial" w:hAnsi="Arial" w:cs="Arial"/>
        </w:rPr>
        <w:t>s.</w:t>
      </w:r>
    </w:p>
    <w:p w14:paraId="27328C64" w14:textId="2CA5AA3D" w:rsidR="006A5818" w:rsidRPr="009022D1" w:rsidRDefault="00350E57" w:rsidP="00F52DA3">
      <w:pPr>
        <w:pStyle w:val="ListParagraph"/>
        <w:numPr>
          <w:ilvl w:val="0"/>
          <w:numId w:val="17"/>
        </w:numPr>
        <w:spacing w:after="120"/>
        <w:ind w:left="1134" w:hanging="357"/>
        <w:contextualSpacing w:val="0"/>
        <w:rPr>
          <w:rFonts w:ascii="Arial" w:hAnsi="Arial" w:cs="Arial"/>
        </w:rPr>
      </w:pPr>
      <w:r w:rsidRPr="009022D1">
        <w:rPr>
          <w:rFonts w:ascii="Arial" w:hAnsi="Arial" w:cs="Arial"/>
        </w:rPr>
        <w:t>They prepar</w:t>
      </w:r>
      <w:r w:rsidR="00C20B4F" w:rsidRPr="009022D1">
        <w:rPr>
          <w:rFonts w:ascii="Arial" w:hAnsi="Arial" w:cs="Arial"/>
        </w:rPr>
        <w:t>ed</w:t>
      </w:r>
      <w:r w:rsidRPr="009022D1">
        <w:rPr>
          <w:rFonts w:ascii="Arial" w:hAnsi="Arial" w:cs="Arial"/>
        </w:rPr>
        <w:t xml:space="preserve"> people going into meetin</w:t>
      </w:r>
      <w:r w:rsidR="006A5818" w:rsidRPr="009022D1">
        <w:rPr>
          <w:rFonts w:ascii="Arial" w:hAnsi="Arial" w:cs="Arial"/>
        </w:rPr>
        <w:t>g</w:t>
      </w:r>
      <w:r w:rsidRPr="009022D1">
        <w:rPr>
          <w:rFonts w:ascii="Arial" w:hAnsi="Arial" w:cs="Arial"/>
        </w:rPr>
        <w:t xml:space="preserve">s </w:t>
      </w:r>
      <w:r w:rsidR="00A260DD" w:rsidRPr="009022D1">
        <w:rPr>
          <w:rFonts w:ascii="Arial" w:hAnsi="Arial" w:cs="Arial"/>
        </w:rPr>
        <w:t>/</w:t>
      </w:r>
      <w:r w:rsidRPr="009022D1">
        <w:rPr>
          <w:rFonts w:ascii="Arial" w:hAnsi="Arial" w:cs="Arial"/>
        </w:rPr>
        <w:t xml:space="preserve"> focus groups</w:t>
      </w:r>
      <w:r w:rsidR="00C20B4F" w:rsidRPr="009022D1">
        <w:rPr>
          <w:rFonts w:ascii="Arial" w:hAnsi="Arial" w:cs="Arial"/>
        </w:rPr>
        <w:t>, discussed</w:t>
      </w:r>
      <w:r w:rsidRPr="009022D1">
        <w:rPr>
          <w:rFonts w:ascii="Arial" w:hAnsi="Arial" w:cs="Arial"/>
        </w:rPr>
        <w:t xml:space="preserve"> how much info</w:t>
      </w:r>
      <w:r w:rsidR="006A5818" w:rsidRPr="009022D1">
        <w:rPr>
          <w:rFonts w:ascii="Arial" w:hAnsi="Arial" w:cs="Arial"/>
        </w:rPr>
        <w:t>rmation</w:t>
      </w:r>
      <w:r w:rsidRPr="009022D1">
        <w:rPr>
          <w:rFonts w:ascii="Arial" w:hAnsi="Arial" w:cs="Arial"/>
        </w:rPr>
        <w:t xml:space="preserve"> </w:t>
      </w:r>
      <w:r w:rsidR="00C20B4F" w:rsidRPr="009022D1">
        <w:rPr>
          <w:rFonts w:ascii="Arial" w:hAnsi="Arial" w:cs="Arial"/>
        </w:rPr>
        <w:t xml:space="preserve">it </w:t>
      </w:r>
      <w:r w:rsidRPr="009022D1">
        <w:rPr>
          <w:rFonts w:ascii="Arial" w:hAnsi="Arial" w:cs="Arial"/>
        </w:rPr>
        <w:t xml:space="preserve">is useful </w:t>
      </w:r>
      <w:r w:rsidR="006A5818" w:rsidRPr="009022D1">
        <w:rPr>
          <w:rFonts w:ascii="Arial" w:hAnsi="Arial" w:cs="Arial"/>
        </w:rPr>
        <w:t>for</w:t>
      </w:r>
      <w:r w:rsidRPr="009022D1">
        <w:rPr>
          <w:rFonts w:ascii="Arial" w:hAnsi="Arial" w:cs="Arial"/>
        </w:rPr>
        <w:t xml:space="preserve"> people </w:t>
      </w:r>
      <w:r w:rsidR="00C20B4F" w:rsidRPr="009022D1">
        <w:rPr>
          <w:rFonts w:ascii="Arial" w:hAnsi="Arial" w:cs="Arial"/>
        </w:rPr>
        <w:t xml:space="preserve">to prepare without </w:t>
      </w:r>
      <w:r w:rsidRPr="009022D1">
        <w:rPr>
          <w:rFonts w:ascii="Arial" w:hAnsi="Arial" w:cs="Arial"/>
        </w:rPr>
        <w:t>being too scripted</w:t>
      </w:r>
      <w:r w:rsidR="006A5818" w:rsidRPr="009022D1">
        <w:rPr>
          <w:rFonts w:ascii="Arial" w:hAnsi="Arial" w:cs="Arial"/>
        </w:rPr>
        <w:t xml:space="preserve">. </w:t>
      </w:r>
      <w:r w:rsidR="00C20B4F" w:rsidRPr="009022D1">
        <w:rPr>
          <w:rFonts w:ascii="Arial" w:hAnsi="Arial" w:cs="Arial"/>
        </w:rPr>
        <w:t>Focus group members were asked</w:t>
      </w:r>
      <w:r w:rsidR="006A5818" w:rsidRPr="009022D1">
        <w:rPr>
          <w:rFonts w:ascii="Arial" w:hAnsi="Arial" w:cs="Arial"/>
        </w:rPr>
        <w:t xml:space="preserve"> to consider</w:t>
      </w:r>
      <w:r w:rsidRPr="009022D1">
        <w:rPr>
          <w:rFonts w:ascii="Arial" w:hAnsi="Arial" w:cs="Arial"/>
        </w:rPr>
        <w:t xml:space="preserve"> 3 things they thought were going well and the evidence for that, 2 things that needed to impro</w:t>
      </w:r>
      <w:r w:rsidR="006A5818" w:rsidRPr="009022D1">
        <w:rPr>
          <w:rFonts w:ascii="Arial" w:hAnsi="Arial" w:cs="Arial"/>
        </w:rPr>
        <w:t>ve or w</w:t>
      </w:r>
      <w:r w:rsidRPr="009022D1">
        <w:rPr>
          <w:rFonts w:ascii="Arial" w:hAnsi="Arial" w:cs="Arial"/>
        </w:rPr>
        <w:t>ere improving and why that will ha</w:t>
      </w:r>
      <w:r w:rsidR="00A260DD" w:rsidRPr="009022D1">
        <w:rPr>
          <w:rFonts w:ascii="Arial" w:hAnsi="Arial" w:cs="Arial"/>
        </w:rPr>
        <w:t>ve an impact, and what a parent</w:t>
      </w:r>
      <w:r w:rsidRPr="009022D1">
        <w:rPr>
          <w:rFonts w:ascii="Arial" w:hAnsi="Arial" w:cs="Arial"/>
        </w:rPr>
        <w:t xml:space="preserve">/child would say about </w:t>
      </w:r>
      <w:r w:rsidR="006A5818" w:rsidRPr="009022D1">
        <w:rPr>
          <w:rFonts w:ascii="Arial" w:hAnsi="Arial" w:cs="Arial"/>
        </w:rPr>
        <w:t>the support/service</w:t>
      </w:r>
      <w:r w:rsidRPr="009022D1">
        <w:rPr>
          <w:rFonts w:ascii="Arial" w:hAnsi="Arial" w:cs="Arial"/>
        </w:rPr>
        <w:t>.</w:t>
      </w:r>
    </w:p>
    <w:p w14:paraId="59409F5C" w14:textId="0F5FDEDC" w:rsidR="006A5818" w:rsidRPr="009022D1" w:rsidRDefault="006A5818" w:rsidP="00F52DA3">
      <w:pPr>
        <w:pStyle w:val="ListParagraph"/>
        <w:numPr>
          <w:ilvl w:val="0"/>
          <w:numId w:val="17"/>
        </w:numPr>
        <w:spacing w:after="120"/>
        <w:ind w:left="1134" w:hanging="357"/>
        <w:contextualSpacing w:val="0"/>
        <w:rPr>
          <w:rFonts w:ascii="Arial" w:hAnsi="Arial" w:cs="Arial"/>
        </w:rPr>
      </w:pPr>
      <w:r w:rsidRPr="009022D1">
        <w:rPr>
          <w:rFonts w:ascii="Arial" w:hAnsi="Arial" w:cs="Arial"/>
        </w:rPr>
        <w:t>P</w:t>
      </w:r>
      <w:r w:rsidR="00350E57" w:rsidRPr="009022D1">
        <w:rPr>
          <w:rFonts w:ascii="Arial" w:hAnsi="Arial" w:cs="Arial"/>
        </w:rPr>
        <w:t>rovid</w:t>
      </w:r>
      <w:r w:rsidR="00C20B4F" w:rsidRPr="009022D1">
        <w:rPr>
          <w:rFonts w:ascii="Arial" w:hAnsi="Arial" w:cs="Arial"/>
        </w:rPr>
        <w:t>ing</w:t>
      </w:r>
      <w:r w:rsidR="00350E57" w:rsidRPr="009022D1">
        <w:rPr>
          <w:rFonts w:ascii="Arial" w:hAnsi="Arial" w:cs="Arial"/>
        </w:rPr>
        <w:t xml:space="preserve"> background info</w:t>
      </w:r>
      <w:r w:rsidRPr="009022D1">
        <w:rPr>
          <w:rFonts w:ascii="Arial" w:hAnsi="Arial" w:cs="Arial"/>
        </w:rPr>
        <w:t>rmation</w:t>
      </w:r>
      <w:r w:rsidR="00C20B4F" w:rsidRPr="009022D1">
        <w:rPr>
          <w:rFonts w:ascii="Arial" w:hAnsi="Arial" w:cs="Arial"/>
        </w:rPr>
        <w:t xml:space="preserve"> for focus groups and others</w:t>
      </w:r>
      <w:r w:rsidRPr="009022D1">
        <w:rPr>
          <w:rFonts w:ascii="Arial" w:hAnsi="Arial" w:cs="Arial"/>
        </w:rPr>
        <w:t>,</w:t>
      </w:r>
      <w:r w:rsidR="00350E57" w:rsidRPr="009022D1">
        <w:rPr>
          <w:rFonts w:ascii="Arial" w:hAnsi="Arial" w:cs="Arial"/>
        </w:rPr>
        <w:t xml:space="preserve"> particularly about publicly available data</w:t>
      </w:r>
      <w:r w:rsidRPr="009022D1">
        <w:rPr>
          <w:rFonts w:ascii="Arial" w:hAnsi="Arial" w:cs="Arial"/>
        </w:rPr>
        <w:t>,</w:t>
      </w:r>
      <w:r w:rsidR="00350E57" w:rsidRPr="009022D1">
        <w:rPr>
          <w:rFonts w:ascii="Arial" w:hAnsi="Arial" w:cs="Arial"/>
        </w:rPr>
        <w:t xml:space="preserve"> so people could </w:t>
      </w:r>
      <w:r w:rsidRPr="009022D1">
        <w:rPr>
          <w:rFonts w:ascii="Arial" w:hAnsi="Arial" w:cs="Arial"/>
        </w:rPr>
        <w:t>look into it if they wanted to know details to talk to inspect</w:t>
      </w:r>
      <w:r w:rsidR="00350E57" w:rsidRPr="009022D1">
        <w:rPr>
          <w:rFonts w:ascii="Arial" w:hAnsi="Arial" w:cs="Arial"/>
        </w:rPr>
        <w:t xml:space="preserve">ors </w:t>
      </w:r>
      <w:r w:rsidRPr="009022D1">
        <w:rPr>
          <w:rFonts w:ascii="Arial" w:hAnsi="Arial" w:cs="Arial"/>
        </w:rPr>
        <w:t>about</w:t>
      </w:r>
      <w:r w:rsidR="00350E57" w:rsidRPr="009022D1">
        <w:rPr>
          <w:rFonts w:ascii="Arial" w:hAnsi="Arial" w:cs="Arial"/>
        </w:rPr>
        <w:t>.</w:t>
      </w:r>
    </w:p>
    <w:p w14:paraId="1F2E6DC2" w14:textId="04A45A96" w:rsidR="006A5818" w:rsidRPr="009022D1" w:rsidRDefault="00350E57" w:rsidP="00F52DA3">
      <w:pPr>
        <w:pStyle w:val="ListParagraph"/>
        <w:numPr>
          <w:ilvl w:val="0"/>
          <w:numId w:val="17"/>
        </w:numPr>
        <w:spacing w:after="120"/>
        <w:ind w:left="1134" w:hanging="357"/>
        <w:contextualSpacing w:val="0"/>
        <w:rPr>
          <w:rFonts w:ascii="Arial" w:hAnsi="Arial" w:cs="Arial"/>
        </w:rPr>
      </w:pPr>
      <w:r w:rsidRPr="009022D1">
        <w:rPr>
          <w:rFonts w:ascii="Arial" w:hAnsi="Arial" w:cs="Arial"/>
        </w:rPr>
        <w:t>The</w:t>
      </w:r>
      <w:r w:rsidR="00C20B4F" w:rsidRPr="009022D1">
        <w:rPr>
          <w:rFonts w:ascii="Arial" w:hAnsi="Arial" w:cs="Arial"/>
        </w:rPr>
        <w:t xml:space="preserve"> inspection showed the</w:t>
      </w:r>
      <w:r w:rsidRPr="009022D1">
        <w:rPr>
          <w:rFonts w:ascii="Arial" w:hAnsi="Arial" w:cs="Arial"/>
        </w:rPr>
        <w:t>ir network and relationships are getting more established, particularly a</w:t>
      </w:r>
      <w:r w:rsidR="00A260DD" w:rsidRPr="009022D1">
        <w:rPr>
          <w:rFonts w:ascii="Arial" w:hAnsi="Arial" w:cs="Arial"/>
        </w:rPr>
        <w:t>t</w:t>
      </w:r>
      <w:r w:rsidRPr="009022D1">
        <w:rPr>
          <w:rFonts w:ascii="Arial" w:hAnsi="Arial" w:cs="Arial"/>
        </w:rPr>
        <w:t xml:space="preserve"> strategic level.</w:t>
      </w:r>
    </w:p>
    <w:p w14:paraId="53355D14" w14:textId="6D0F2DB5" w:rsidR="006A5818" w:rsidRPr="009022D1" w:rsidRDefault="00C20B4F" w:rsidP="00F52DA3">
      <w:pPr>
        <w:pStyle w:val="ListParagraph"/>
        <w:numPr>
          <w:ilvl w:val="0"/>
          <w:numId w:val="17"/>
        </w:numPr>
        <w:spacing w:after="120"/>
        <w:ind w:left="1134" w:hanging="357"/>
        <w:contextualSpacing w:val="0"/>
        <w:rPr>
          <w:rFonts w:ascii="Arial" w:hAnsi="Arial" w:cs="Arial"/>
        </w:rPr>
      </w:pPr>
      <w:r w:rsidRPr="009022D1">
        <w:rPr>
          <w:rFonts w:ascii="Arial" w:hAnsi="Arial" w:cs="Arial"/>
        </w:rPr>
        <w:t>I</w:t>
      </w:r>
      <w:r w:rsidR="008546AF" w:rsidRPr="009022D1">
        <w:rPr>
          <w:rFonts w:ascii="Arial" w:hAnsi="Arial" w:cs="Arial"/>
        </w:rPr>
        <w:t xml:space="preserve">t helped that </w:t>
      </w:r>
      <w:r w:rsidRPr="009022D1">
        <w:rPr>
          <w:rFonts w:ascii="Arial" w:hAnsi="Arial" w:cs="Arial"/>
        </w:rPr>
        <w:t xml:space="preserve">the lead </w:t>
      </w:r>
      <w:r w:rsidRPr="009022D1">
        <w:rPr>
          <w:rFonts w:ascii="Arial" w:hAnsi="Arial" w:cs="Arial"/>
        </w:rPr>
        <w:t>contact for</w:t>
      </w:r>
      <w:r w:rsidRPr="009022D1">
        <w:rPr>
          <w:rFonts w:ascii="Arial" w:hAnsi="Arial" w:cs="Arial"/>
        </w:rPr>
        <w:t xml:space="preserve"> the inspection </w:t>
      </w:r>
      <w:r w:rsidR="006A5818" w:rsidRPr="009022D1">
        <w:rPr>
          <w:rFonts w:ascii="Arial" w:hAnsi="Arial" w:cs="Arial"/>
        </w:rPr>
        <w:t>was not</w:t>
      </w:r>
      <w:r w:rsidR="008546AF" w:rsidRPr="009022D1">
        <w:rPr>
          <w:rFonts w:ascii="Arial" w:hAnsi="Arial" w:cs="Arial"/>
        </w:rPr>
        <w:t xml:space="preserve"> the </w:t>
      </w:r>
      <w:r w:rsidR="006A5818" w:rsidRPr="009022D1">
        <w:rPr>
          <w:rFonts w:ascii="Arial" w:hAnsi="Arial" w:cs="Arial"/>
        </w:rPr>
        <w:t>subject lead.</w:t>
      </w:r>
    </w:p>
    <w:p w14:paraId="4140AB8C" w14:textId="77777777" w:rsidR="008546AF" w:rsidRPr="009022D1" w:rsidRDefault="008546AF" w:rsidP="00F52DA3">
      <w:pPr>
        <w:pStyle w:val="ListParagraph"/>
        <w:numPr>
          <w:ilvl w:val="0"/>
          <w:numId w:val="17"/>
        </w:numPr>
        <w:spacing w:after="120"/>
        <w:ind w:left="1134" w:hanging="357"/>
        <w:contextualSpacing w:val="0"/>
        <w:rPr>
          <w:rFonts w:ascii="Arial" w:hAnsi="Arial" w:cs="Arial"/>
        </w:rPr>
      </w:pPr>
      <w:r w:rsidRPr="009022D1">
        <w:rPr>
          <w:rFonts w:ascii="Arial" w:hAnsi="Arial" w:cs="Arial"/>
        </w:rPr>
        <w:t>P</w:t>
      </w:r>
      <w:r w:rsidR="00C80E28" w:rsidRPr="009022D1">
        <w:rPr>
          <w:rFonts w:ascii="Arial" w:hAnsi="Arial" w:cs="Arial"/>
        </w:rPr>
        <w:t>resentatio</w:t>
      </w:r>
      <w:r w:rsidRPr="009022D1">
        <w:rPr>
          <w:rFonts w:ascii="Arial" w:hAnsi="Arial" w:cs="Arial"/>
        </w:rPr>
        <w:t>n</w:t>
      </w:r>
      <w:r w:rsidR="00C80E28" w:rsidRPr="009022D1">
        <w:rPr>
          <w:rFonts w:ascii="Arial" w:hAnsi="Arial" w:cs="Arial"/>
        </w:rPr>
        <w:t>s</w:t>
      </w:r>
      <w:r w:rsidRPr="009022D1">
        <w:rPr>
          <w:rFonts w:ascii="Arial" w:hAnsi="Arial" w:cs="Arial"/>
        </w:rPr>
        <w:t xml:space="preserve"> went well</w:t>
      </w:r>
      <w:r w:rsidR="00C80E28" w:rsidRPr="009022D1">
        <w:rPr>
          <w:rFonts w:ascii="Arial" w:hAnsi="Arial" w:cs="Arial"/>
        </w:rPr>
        <w:t>.</w:t>
      </w:r>
    </w:p>
    <w:p w14:paraId="6901E72F" w14:textId="70D88A4A" w:rsidR="006A5818" w:rsidRPr="009022D1" w:rsidRDefault="006A5818" w:rsidP="00F52DA3">
      <w:pPr>
        <w:pStyle w:val="ListParagraph"/>
        <w:numPr>
          <w:ilvl w:val="0"/>
          <w:numId w:val="17"/>
        </w:numPr>
        <w:spacing w:after="120"/>
        <w:ind w:left="1134" w:hanging="357"/>
        <w:contextualSpacing w:val="0"/>
        <w:rPr>
          <w:rFonts w:ascii="Arial" w:hAnsi="Arial" w:cs="Arial"/>
        </w:rPr>
      </w:pPr>
      <w:r w:rsidRPr="009022D1">
        <w:rPr>
          <w:rFonts w:ascii="Arial" w:hAnsi="Arial" w:cs="Arial"/>
        </w:rPr>
        <w:t>The</w:t>
      </w:r>
      <w:r w:rsidR="0074314E" w:rsidRPr="009022D1">
        <w:rPr>
          <w:rFonts w:ascii="Arial" w:hAnsi="Arial" w:cs="Arial"/>
        </w:rPr>
        <w:t>ir</w:t>
      </w:r>
      <w:r w:rsidRPr="009022D1">
        <w:rPr>
          <w:rFonts w:ascii="Arial" w:hAnsi="Arial" w:cs="Arial"/>
        </w:rPr>
        <w:t xml:space="preserve"> DCO was very good</w:t>
      </w:r>
      <w:r w:rsidR="00C20B4F" w:rsidRPr="009022D1">
        <w:rPr>
          <w:rFonts w:ascii="Arial" w:hAnsi="Arial" w:cs="Arial"/>
        </w:rPr>
        <w:t xml:space="preserve"> with the inspectors</w:t>
      </w:r>
      <w:r w:rsidRPr="009022D1">
        <w:rPr>
          <w:rFonts w:ascii="Arial" w:hAnsi="Arial" w:cs="Arial"/>
        </w:rPr>
        <w:t>.</w:t>
      </w:r>
    </w:p>
    <w:p w14:paraId="090EE14D" w14:textId="5BCE9F8F" w:rsidR="00C80E28" w:rsidRPr="009022D1" w:rsidRDefault="00C80E28" w:rsidP="00350E57">
      <w:pPr>
        <w:spacing w:after="120"/>
        <w:ind w:left="426"/>
        <w:rPr>
          <w:rFonts w:ascii="Arial" w:hAnsi="Arial" w:cs="Arial"/>
        </w:rPr>
      </w:pPr>
      <w:r w:rsidRPr="009022D1">
        <w:rPr>
          <w:rFonts w:ascii="Arial" w:hAnsi="Arial" w:cs="Arial"/>
        </w:rPr>
        <w:t>Learning:</w:t>
      </w:r>
    </w:p>
    <w:p w14:paraId="1AE5F7AE" w14:textId="77777777" w:rsidR="00B12CB8" w:rsidRPr="009022D1" w:rsidRDefault="00B12CB8" w:rsidP="00F52DA3">
      <w:pPr>
        <w:pStyle w:val="ListParagraph"/>
        <w:numPr>
          <w:ilvl w:val="0"/>
          <w:numId w:val="18"/>
        </w:numPr>
        <w:spacing w:after="120"/>
        <w:ind w:left="1134" w:hanging="357"/>
        <w:contextualSpacing w:val="0"/>
        <w:rPr>
          <w:rFonts w:ascii="Arial" w:hAnsi="Arial" w:cs="Arial"/>
        </w:rPr>
      </w:pPr>
      <w:r w:rsidRPr="009022D1">
        <w:rPr>
          <w:rFonts w:ascii="Arial" w:hAnsi="Arial" w:cs="Arial"/>
        </w:rPr>
        <w:t>It would have been helpful to have a daily data meeting, especially around the list of EHCPs.</w:t>
      </w:r>
    </w:p>
    <w:p w14:paraId="035B843D" w14:textId="77777777" w:rsidR="00F52DA3" w:rsidRPr="009022D1" w:rsidRDefault="00F52DA3" w:rsidP="00F52DA3">
      <w:pPr>
        <w:pStyle w:val="ListParagraph"/>
        <w:numPr>
          <w:ilvl w:val="0"/>
          <w:numId w:val="18"/>
        </w:numPr>
        <w:spacing w:after="120"/>
        <w:ind w:left="1134" w:hanging="357"/>
        <w:contextualSpacing w:val="0"/>
        <w:rPr>
          <w:rFonts w:ascii="Arial" w:hAnsi="Arial" w:cs="Arial"/>
        </w:rPr>
      </w:pPr>
      <w:r w:rsidRPr="009022D1">
        <w:rPr>
          <w:rFonts w:ascii="Arial" w:hAnsi="Arial" w:cs="Arial"/>
        </w:rPr>
        <w:t>C</w:t>
      </w:r>
      <w:r w:rsidR="00903F16" w:rsidRPr="009022D1">
        <w:rPr>
          <w:rFonts w:ascii="Arial" w:hAnsi="Arial" w:cs="Arial"/>
        </w:rPr>
        <w:t>ommunication and managing expectations</w:t>
      </w:r>
      <w:r w:rsidRPr="009022D1">
        <w:rPr>
          <w:rFonts w:ascii="Arial" w:hAnsi="Arial" w:cs="Arial"/>
        </w:rPr>
        <w:t xml:space="preserve"> are important</w:t>
      </w:r>
      <w:r w:rsidR="00903F16" w:rsidRPr="009022D1">
        <w:rPr>
          <w:rFonts w:ascii="Arial" w:hAnsi="Arial" w:cs="Arial"/>
        </w:rPr>
        <w:t>.</w:t>
      </w:r>
    </w:p>
    <w:p w14:paraId="68ECCA36" w14:textId="77777777" w:rsidR="00F52DA3" w:rsidRPr="009022D1" w:rsidRDefault="00F52DA3" w:rsidP="00F52DA3">
      <w:pPr>
        <w:pStyle w:val="ListParagraph"/>
        <w:numPr>
          <w:ilvl w:val="0"/>
          <w:numId w:val="18"/>
        </w:numPr>
        <w:spacing w:after="120"/>
        <w:ind w:left="1134" w:hanging="357"/>
        <w:contextualSpacing w:val="0"/>
        <w:rPr>
          <w:rFonts w:ascii="Arial" w:hAnsi="Arial" w:cs="Arial"/>
        </w:rPr>
      </w:pPr>
      <w:r w:rsidRPr="009022D1">
        <w:rPr>
          <w:rFonts w:ascii="Arial" w:hAnsi="Arial" w:cs="Arial"/>
        </w:rPr>
        <w:t>I</w:t>
      </w:r>
      <w:r w:rsidR="00903F16" w:rsidRPr="009022D1">
        <w:rPr>
          <w:rFonts w:ascii="Arial" w:hAnsi="Arial" w:cs="Arial"/>
        </w:rPr>
        <w:t>t would have been helpful to have someone dedicated to the settings visits.</w:t>
      </w:r>
    </w:p>
    <w:p w14:paraId="5F166058" w14:textId="77777777" w:rsidR="00F52DA3" w:rsidRPr="009022D1" w:rsidRDefault="003971B3" w:rsidP="00F52DA3">
      <w:pPr>
        <w:pStyle w:val="ListParagraph"/>
        <w:numPr>
          <w:ilvl w:val="0"/>
          <w:numId w:val="18"/>
        </w:numPr>
        <w:spacing w:after="120"/>
        <w:ind w:left="1134" w:hanging="357"/>
        <w:contextualSpacing w:val="0"/>
        <w:rPr>
          <w:rFonts w:ascii="Arial" w:hAnsi="Arial" w:cs="Arial"/>
        </w:rPr>
      </w:pPr>
      <w:r w:rsidRPr="009022D1">
        <w:rPr>
          <w:rFonts w:ascii="Arial" w:hAnsi="Arial" w:cs="Arial"/>
        </w:rPr>
        <w:lastRenderedPageBreak/>
        <w:t xml:space="preserve">They could have used </w:t>
      </w:r>
      <w:r w:rsidR="00A260DD" w:rsidRPr="009022D1">
        <w:rPr>
          <w:rFonts w:ascii="Arial" w:hAnsi="Arial" w:cs="Arial"/>
        </w:rPr>
        <w:t>f</w:t>
      </w:r>
      <w:r w:rsidRPr="009022D1">
        <w:rPr>
          <w:rFonts w:ascii="Arial" w:hAnsi="Arial" w:cs="Arial"/>
        </w:rPr>
        <w:t>ee</w:t>
      </w:r>
      <w:r w:rsidR="00F52DA3" w:rsidRPr="009022D1">
        <w:rPr>
          <w:rFonts w:ascii="Arial" w:hAnsi="Arial" w:cs="Arial"/>
        </w:rPr>
        <w:t>d</w:t>
      </w:r>
      <w:r w:rsidRPr="009022D1">
        <w:rPr>
          <w:rFonts w:ascii="Arial" w:hAnsi="Arial" w:cs="Arial"/>
        </w:rPr>
        <w:t>back from focus groups more efficiently to hear what had happened in a meeting and use that for other meetings.</w:t>
      </w:r>
    </w:p>
    <w:p w14:paraId="787AEAEE" w14:textId="77777777" w:rsidR="003971B3" w:rsidRPr="009022D1" w:rsidRDefault="00F52DA3" w:rsidP="00F52DA3">
      <w:pPr>
        <w:pStyle w:val="ListParagraph"/>
        <w:numPr>
          <w:ilvl w:val="0"/>
          <w:numId w:val="18"/>
        </w:numPr>
        <w:spacing w:after="120"/>
        <w:ind w:left="1134" w:hanging="357"/>
        <w:contextualSpacing w:val="0"/>
        <w:rPr>
          <w:rFonts w:ascii="Arial" w:hAnsi="Arial" w:cs="Arial"/>
        </w:rPr>
      </w:pPr>
      <w:r w:rsidRPr="009022D1">
        <w:rPr>
          <w:rFonts w:ascii="Arial" w:hAnsi="Arial" w:cs="Arial"/>
        </w:rPr>
        <w:t xml:space="preserve">It would have </w:t>
      </w:r>
      <w:r w:rsidR="003971B3" w:rsidRPr="009022D1">
        <w:rPr>
          <w:rFonts w:ascii="Arial" w:hAnsi="Arial" w:cs="Arial"/>
        </w:rPr>
        <w:t xml:space="preserve">been helpful to </w:t>
      </w:r>
      <w:r w:rsidRPr="009022D1">
        <w:rPr>
          <w:rFonts w:ascii="Arial" w:hAnsi="Arial" w:cs="Arial"/>
        </w:rPr>
        <w:t>have</w:t>
      </w:r>
      <w:r w:rsidR="003971B3" w:rsidRPr="009022D1">
        <w:rPr>
          <w:rFonts w:ascii="Arial" w:hAnsi="Arial" w:cs="Arial"/>
        </w:rPr>
        <w:t xml:space="preserve"> a health colleague in their inspection team.</w:t>
      </w:r>
    </w:p>
    <w:p w14:paraId="1E9399EF" w14:textId="77777777" w:rsidR="00912FE1" w:rsidRPr="009022D1" w:rsidRDefault="00F52DA3" w:rsidP="00350E57">
      <w:pPr>
        <w:spacing w:after="120"/>
        <w:ind w:left="426"/>
        <w:rPr>
          <w:rFonts w:ascii="Arial" w:hAnsi="Arial" w:cs="Arial"/>
        </w:rPr>
      </w:pPr>
      <w:r w:rsidRPr="009022D1">
        <w:rPr>
          <w:rFonts w:ascii="Arial" w:hAnsi="Arial" w:cs="Arial"/>
        </w:rPr>
        <w:t>The following questions and comments were made</w:t>
      </w:r>
      <w:r w:rsidR="00912FE1" w:rsidRPr="009022D1">
        <w:rPr>
          <w:rFonts w:ascii="Arial" w:hAnsi="Arial" w:cs="Arial"/>
        </w:rPr>
        <w:t>:</w:t>
      </w:r>
    </w:p>
    <w:p w14:paraId="1F8527D7" w14:textId="2648622D" w:rsidR="004E512B" w:rsidRPr="009022D1" w:rsidRDefault="00C20B4F" w:rsidP="004E512B">
      <w:pPr>
        <w:pStyle w:val="ListParagraph"/>
        <w:numPr>
          <w:ilvl w:val="0"/>
          <w:numId w:val="19"/>
        </w:numPr>
        <w:spacing w:after="120"/>
        <w:ind w:left="1145" w:hanging="357"/>
        <w:contextualSpacing w:val="0"/>
        <w:rPr>
          <w:rFonts w:ascii="Arial" w:hAnsi="Arial" w:cs="Arial"/>
        </w:rPr>
      </w:pPr>
      <w:r w:rsidRPr="009022D1">
        <w:rPr>
          <w:rFonts w:ascii="Arial" w:hAnsi="Arial" w:cs="Arial"/>
        </w:rPr>
        <w:t>T</w:t>
      </w:r>
      <w:r w:rsidR="004E512B" w:rsidRPr="009022D1">
        <w:rPr>
          <w:rFonts w:ascii="Arial" w:hAnsi="Arial" w:cs="Arial"/>
        </w:rPr>
        <w:t xml:space="preserve">hey were asked to select </w:t>
      </w:r>
      <w:r w:rsidRPr="009022D1">
        <w:rPr>
          <w:rFonts w:ascii="Arial" w:hAnsi="Arial" w:cs="Arial"/>
        </w:rPr>
        <w:t>the EHCPs</w:t>
      </w:r>
      <w:r w:rsidRPr="009022D1">
        <w:rPr>
          <w:rFonts w:ascii="Arial" w:hAnsi="Arial" w:cs="Arial"/>
        </w:rPr>
        <w:t xml:space="preserve"> for the inspection: </w:t>
      </w:r>
      <w:r w:rsidR="004E512B" w:rsidRPr="009022D1">
        <w:rPr>
          <w:rFonts w:ascii="Arial" w:hAnsi="Arial" w:cs="Arial"/>
        </w:rPr>
        <w:t>50 EHCPs, updated to include 25</w:t>
      </w:r>
      <w:r w:rsidRPr="009022D1">
        <w:rPr>
          <w:rFonts w:ascii="Arial" w:hAnsi="Arial" w:cs="Arial"/>
        </w:rPr>
        <w:t xml:space="preserve"> with</w:t>
      </w:r>
      <w:r w:rsidR="004E512B" w:rsidRPr="009022D1">
        <w:rPr>
          <w:rFonts w:ascii="Arial" w:hAnsi="Arial" w:cs="Arial"/>
        </w:rPr>
        <w:t xml:space="preserve"> health input (specified to 5x each for health visitor, school nursing, OT, physio, SALT) plus children and young people from the settings who were part of the inspections</w:t>
      </w:r>
      <w:r w:rsidRPr="009022D1">
        <w:rPr>
          <w:rFonts w:ascii="Arial" w:hAnsi="Arial" w:cs="Arial"/>
        </w:rPr>
        <w:t>.</w:t>
      </w:r>
      <w:r w:rsidR="004E512B" w:rsidRPr="009022D1">
        <w:rPr>
          <w:rFonts w:ascii="Arial" w:hAnsi="Arial" w:cs="Arial"/>
        </w:rPr>
        <w:t xml:space="preserve"> Fiona confirmed that the health input was requested to be in the health section. It was a shock to have to suddenly get all this information.</w:t>
      </w:r>
    </w:p>
    <w:p w14:paraId="5256178E" w14:textId="19595A45" w:rsidR="004E512B" w:rsidRPr="009022D1" w:rsidRDefault="004E512B" w:rsidP="004E512B">
      <w:pPr>
        <w:pStyle w:val="ListParagraph"/>
        <w:numPr>
          <w:ilvl w:val="0"/>
          <w:numId w:val="19"/>
        </w:numPr>
        <w:spacing w:after="120"/>
        <w:ind w:left="1145" w:hanging="357"/>
        <w:contextualSpacing w:val="0"/>
        <w:rPr>
          <w:rFonts w:ascii="Arial" w:hAnsi="Arial" w:cs="Arial"/>
        </w:rPr>
      </w:pPr>
      <w:r w:rsidRPr="009022D1">
        <w:rPr>
          <w:rFonts w:ascii="Arial" w:hAnsi="Arial" w:cs="Arial"/>
        </w:rPr>
        <w:t>In terms of advice that proved helpful, Fiona highlighted preparing the presentation to know what you are telling and questions about identifying impact and focus. They looked at all the best practice from other LAs</w:t>
      </w:r>
      <w:r w:rsidR="00C20B4F" w:rsidRPr="009022D1">
        <w:rPr>
          <w:rFonts w:ascii="Arial" w:hAnsi="Arial" w:cs="Arial"/>
        </w:rPr>
        <w:t xml:space="preserve">, which had been shared in a </w:t>
      </w:r>
      <w:r w:rsidR="004331A8" w:rsidRPr="009022D1">
        <w:rPr>
          <w:rFonts w:ascii="Arial" w:hAnsi="Arial" w:cs="Arial"/>
        </w:rPr>
        <w:t>regional meeting just before</w:t>
      </w:r>
      <w:r w:rsidRPr="009022D1">
        <w:rPr>
          <w:rFonts w:ascii="Arial" w:hAnsi="Arial" w:cs="Arial"/>
        </w:rPr>
        <w:t xml:space="preserve">. Everything went as expected with the exception of the EHCP list request. </w:t>
      </w:r>
    </w:p>
    <w:p w14:paraId="4BD2821E" w14:textId="4C78B5DD" w:rsidR="00134737" w:rsidRPr="009022D1" w:rsidRDefault="00134737" w:rsidP="004E512B">
      <w:pPr>
        <w:pStyle w:val="ListParagraph"/>
        <w:numPr>
          <w:ilvl w:val="0"/>
          <w:numId w:val="19"/>
        </w:numPr>
        <w:spacing w:after="120"/>
        <w:ind w:left="1145" w:hanging="357"/>
        <w:contextualSpacing w:val="0"/>
        <w:rPr>
          <w:rFonts w:ascii="Arial" w:hAnsi="Arial" w:cs="Arial"/>
        </w:rPr>
      </w:pPr>
      <w:r w:rsidRPr="009022D1">
        <w:rPr>
          <w:rFonts w:ascii="Arial" w:hAnsi="Arial" w:cs="Arial"/>
        </w:rPr>
        <w:t xml:space="preserve">Wendy asked whether the new inspection framework </w:t>
      </w:r>
      <w:r w:rsidR="00962C04" w:rsidRPr="009022D1">
        <w:rPr>
          <w:rFonts w:ascii="Arial" w:hAnsi="Arial" w:cs="Arial"/>
        </w:rPr>
        <w:t xml:space="preserve">might </w:t>
      </w:r>
      <w:r w:rsidRPr="009022D1">
        <w:rPr>
          <w:rFonts w:ascii="Arial" w:hAnsi="Arial" w:cs="Arial"/>
        </w:rPr>
        <w:t>focus</w:t>
      </w:r>
      <w:r w:rsidR="00962C04" w:rsidRPr="009022D1">
        <w:rPr>
          <w:rFonts w:ascii="Arial" w:hAnsi="Arial" w:cs="Arial"/>
        </w:rPr>
        <w:t xml:space="preserve"> more</w:t>
      </w:r>
      <w:r w:rsidRPr="009022D1">
        <w:rPr>
          <w:rFonts w:ascii="Arial" w:hAnsi="Arial" w:cs="Arial"/>
        </w:rPr>
        <w:t xml:space="preserve"> on health and health needs reflected in EHCPs</w:t>
      </w:r>
      <w:r w:rsidR="00962C04" w:rsidRPr="009022D1">
        <w:rPr>
          <w:rFonts w:ascii="Arial" w:hAnsi="Arial" w:cs="Arial"/>
        </w:rPr>
        <w:t xml:space="preserve">, hence starting to </w:t>
      </w:r>
      <w:r w:rsidRPr="009022D1">
        <w:rPr>
          <w:rFonts w:ascii="Arial" w:hAnsi="Arial" w:cs="Arial"/>
        </w:rPr>
        <w:t>be introduced in the inspections</w:t>
      </w:r>
      <w:r w:rsidR="00962C04" w:rsidRPr="009022D1">
        <w:rPr>
          <w:rFonts w:ascii="Arial" w:hAnsi="Arial" w:cs="Arial"/>
        </w:rPr>
        <w:t>?</w:t>
      </w:r>
      <w:r w:rsidRPr="009022D1">
        <w:rPr>
          <w:rFonts w:ascii="Arial" w:hAnsi="Arial" w:cs="Arial"/>
        </w:rPr>
        <w:t xml:space="preserve"> Tammy Marks, Southampton, and Liz agreed that they seem to be starting to shift to the intentions of the new framework.</w:t>
      </w:r>
      <w:r w:rsidRPr="009022D1">
        <w:rPr>
          <w:rFonts w:ascii="Arial" w:hAnsi="Arial" w:cs="Arial"/>
        </w:rPr>
        <w:tab/>
      </w:r>
    </w:p>
    <w:p w14:paraId="65D6A970" w14:textId="33D62631" w:rsidR="00134737" w:rsidRPr="009022D1" w:rsidRDefault="00134737" w:rsidP="00134737">
      <w:pPr>
        <w:pStyle w:val="ListParagraph"/>
        <w:numPr>
          <w:ilvl w:val="0"/>
          <w:numId w:val="19"/>
        </w:numPr>
        <w:spacing w:after="120"/>
        <w:ind w:left="1145" w:hanging="357"/>
        <w:contextualSpacing w:val="0"/>
        <w:rPr>
          <w:rFonts w:ascii="Arial" w:hAnsi="Arial" w:cs="Arial"/>
        </w:rPr>
      </w:pPr>
      <w:r w:rsidRPr="009022D1">
        <w:rPr>
          <w:rFonts w:ascii="Arial" w:hAnsi="Arial" w:cs="Arial"/>
        </w:rPr>
        <w:t xml:space="preserve">There was not much discussion about Covid-19. They had quite a lot of evidence around that. They had done a Covid </w:t>
      </w:r>
      <w:proofErr w:type="gramStart"/>
      <w:r w:rsidRPr="009022D1">
        <w:rPr>
          <w:rFonts w:ascii="Arial" w:hAnsi="Arial" w:cs="Arial"/>
        </w:rPr>
        <w:t>SEF</w:t>
      </w:r>
      <w:proofErr w:type="gramEnd"/>
      <w:r w:rsidR="00584710" w:rsidRPr="009022D1">
        <w:rPr>
          <w:rFonts w:ascii="Arial" w:hAnsi="Arial" w:cs="Arial"/>
        </w:rPr>
        <w:t xml:space="preserve"> and they </w:t>
      </w:r>
      <w:r w:rsidR="00962C04" w:rsidRPr="009022D1">
        <w:rPr>
          <w:rFonts w:ascii="Arial" w:hAnsi="Arial" w:cs="Arial"/>
        </w:rPr>
        <w:t>were</w:t>
      </w:r>
      <w:r w:rsidR="00584710" w:rsidRPr="009022D1">
        <w:rPr>
          <w:rFonts w:ascii="Arial" w:hAnsi="Arial" w:cs="Arial"/>
        </w:rPr>
        <w:t xml:space="preserve"> half</w:t>
      </w:r>
      <w:r w:rsidRPr="009022D1">
        <w:rPr>
          <w:rFonts w:ascii="Arial" w:hAnsi="Arial" w:cs="Arial"/>
        </w:rPr>
        <w:t xml:space="preserve">way through </w:t>
      </w:r>
      <w:r w:rsidR="00962C04" w:rsidRPr="009022D1">
        <w:rPr>
          <w:rFonts w:ascii="Arial" w:hAnsi="Arial" w:cs="Arial"/>
        </w:rPr>
        <w:t xml:space="preserve">developing </w:t>
      </w:r>
      <w:r w:rsidRPr="009022D1">
        <w:rPr>
          <w:rFonts w:ascii="Arial" w:hAnsi="Arial" w:cs="Arial"/>
        </w:rPr>
        <w:t xml:space="preserve">a revised SEF </w:t>
      </w:r>
      <w:r w:rsidR="00962C04" w:rsidRPr="009022D1">
        <w:rPr>
          <w:rFonts w:ascii="Arial" w:hAnsi="Arial" w:cs="Arial"/>
        </w:rPr>
        <w:t>to include</w:t>
      </w:r>
      <w:r w:rsidRPr="009022D1">
        <w:rPr>
          <w:rFonts w:ascii="Arial" w:hAnsi="Arial" w:cs="Arial"/>
        </w:rPr>
        <w:t xml:space="preserve"> the impact of the pandemic and their response to Covid. </w:t>
      </w:r>
    </w:p>
    <w:p w14:paraId="772F2725" w14:textId="71186BE2" w:rsidR="00134737" w:rsidRPr="009022D1" w:rsidRDefault="00962C04" w:rsidP="00134737">
      <w:pPr>
        <w:pStyle w:val="ListParagraph"/>
        <w:numPr>
          <w:ilvl w:val="0"/>
          <w:numId w:val="19"/>
        </w:numPr>
        <w:spacing w:after="120"/>
        <w:ind w:left="1145" w:hanging="357"/>
        <w:contextualSpacing w:val="0"/>
        <w:rPr>
          <w:rFonts w:ascii="Arial" w:hAnsi="Arial" w:cs="Arial"/>
        </w:rPr>
      </w:pPr>
      <w:r w:rsidRPr="009022D1">
        <w:rPr>
          <w:rFonts w:ascii="Arial" w:hAnsi="Arial" w:cs="Arial"/>
        </w:rPr>
        <w:t>G</w:t>
      </w:r>
      <w:r w:rsidR="00A2453D" w:rsidRPr="009022D1">
        <w:rPr>
          <w:rFonts w:ascii="Arial" w:hAnsi="Arial" w:cs="Arial"/>
        </w:rPr>
        <w:t xml:space="preserve">reater focus on strategic leadership, Fiona </w:t>
      </w:r>
      <w:r w:rsidR="00134737" w:rsidRPr="009022D1">
        <w:rPr>
          <w:rFonts w:ascii="Arial" w:hAnsi="Arial" w:cs="Arial"/>
        </w:rPr>
        <w:t>remarked</w:t>
      </w:r>
      <w:r w:rsidR="00A2453D" w:rsidRPr="009022D1">
        <w:rPr>
          <w:rFonts w:ascii="Arial" w:hAnsi="Arial" w:cs="Arial"/>
        </w:rPr>
        <w:t xml:space="preserve"> tha</w:t>
      </w:r>
      <w:r w:rsidR="00134737" w:rsidRPr="009022D1">
        <w:rPr>
          <w:rFonts w:ascii="Arial" w:hAnsi="Arial" w:cs="Arial"/>
        </w:rPr>
        <w:t>t</w:t>
      </w:r>
      <w:r w:rsidR="00A2453D" w:rsidRPr="009022D1">
        <w:rPr>
          <w:rFonts w:ascii="Arial" w:hAnsi="Arial" w:cs="Arial"/>
        </w:rPr>
        <w:t xml:space="preserve"> there was a huge focus on how well the </w:t>
      </w:r>
      <w:r w:rsidR="00134737" w:rsidRPr="009022D1">
        <w:rPr>
          <w:rFonts w:ascii="Arial" w:hAnsi="Arial" w:cs="Arial"/>
        </w:rPr>
        <w:t>LA</w:t>
      </w:r>
      <w:r w:rsidR="00A2453D" w:rsidRPr="009022D1">
        <w:rPr>
          <w:rFonts w:ascii="Arial" w:hAnsi="Arial" w:cs="Arial"/>
        </w:rPr>
        <w:t xml:space="preserve"> knew its data, its partner</w:t>
      </w:r>
      <w:r w:rsidR="00134737" w:rsidRPr="009022D1">
        <w:rPr>
          <w:rFonts w:ascii="Arial" w:hAnsi="Arial" w:cs="Arial"/>
        </w:rPr>
        <w:t>s</w:t>
      </w:r>
      <w:r w:rsidR="00A2453D" w:rsidRPr="009022D1">
        <w:rPr>
          <w:rFonts w:ascii="Arial" w:hAnsi="Arial" w:cs="Arial"/>
        </w:rPr>
        <w:t xml:space="preserve"> and how it was going. She said that </w:t>
      </w:r>
      <w:r w:rsidRPr="009022D1">
        <w:rPr>
          <w:rFonts w:ascii="Arial" w:hAnsi="Arial" w:cs="Arial"/>
        </w:rPr>
        <w:t xml:space="preserve">in </w:t>
      </w:r>
      <w:r w:rsidR="00134737" w:rsidRPr="009022D1">
        <w:rPr>
          <w:rFonts w:ascii="Arial" w:hAnsi="Arial" w:cs="Arial"/>
        </w:rPr>
        <w:t>their</w:t>
      </w:r>
      <w:r w:rsidR="00A2453D" w:rsidRPr="009022D1">
        <w:rPr>
          <w:rFonts w:ascii="Arial" w:hAnsi="Arial" w:cs="Arial"/>
        </w:rPr>
        <w:t xml:space="preserve"> first presentation </w:t>
      </w:r>
      <w:r w:rsidRPr="009022D1">
        <w:rPr>
          <w:rFonts w:ascii="Arial" w:hAnsi="Arial" w:cs="Arial"/>
        </w:rPr>
        <w:t xml:space="preserve">they </w:t>
      </w:r>
      <w:r w:rsidR="00A2453D" w:rsidRPr="009022D1">
        <w:rPr>
          <w:rFonts w:ascii="Arial" w:hAnsi="Arial" w:cs="Arial"/>
        </w:rPr>
        <w:t>talk</w:t>
      </w:r>
      <w:r w:rsidRPr="009022D1">
        <w:rPr>
          <w:rFonts w:ascii="Arial" w:hAnsi="Arial" w:cs="Arial"/>
        </w:rPr>
        <w:t>ed</w:t>
      </w:r>
      <w:r w:rsidR="00A2453D" w:rsidRPr="009022D1">
        <w:rPr>
          <w:rFonts w:ascii="Arial" w:hAnsi="Arial" w:cs="Arial"/>
        </w:rPr>
        <w:t xml:space="preserve"> about their strength in those networks</w:t>
      </w:r>
      <w:r w:rsidRPr="009022D1">
        <w:rPr>
          <w:rFonts w:ascii="Arial" w:hAnsi="Arial" w:cs="Arial"/>
        </w:rPr>
        <w:t xml:space="preserve"> and</w:t>
      </w:r>
      <w:r w:rsidR="00A2453D" w:rsidRPr="009022D1">
        <w:rPr>
          <w:rFonts w:ascii="Arial" w:hAnsi="Arial" w:cs="Arial"/>
        </w:rPr>
        <w:t xml:space="preserve"> in the second presentation there was much more detail around that.</w:t>
      </w:r>
    </w:p>
    <w:p w14:paraId="66FDA123" w14:textId="350BEA48" w:rsidR="00A2453D" w:rsidRPr="009022D1" w:rsidRDefault="00A2453D" w:rsidP="00134737">
      <w:pPr>
        <w:pStyle w:val="ListParagraph"/>
        <w:numPr>
          <w:ilvl w:val="0"/>
          <w:numId w:val="19"/>
        </w:numPr>
        <w:spacing w:after="120"/>
        <w:ind w:left="1145" w:hanging="357"/>
        <w:contextualSpacing w:val="0"/>
        <w:rPr>
          <w:rFonts w:ascii="Arial" w:hAnsi="Arial" w:cs="Arial"/>
        </w:rPr>
      </w:pPr>
      <w:r w:rsidRPr="009022D1">
        <w:rPr>
          <w:rFonts w:ascii="Arial" w:hAnsi="Arial" w:cs="Arial"/>
        </w:rPr>
        <w:t xml:space="preserve">It was a positive experience in that </w:t>
      </w:r>
      <w:r w:rsidR="00962C04" w:rsidRPr="009022D1">
        <w:rPr>
          <w:rFonts w:ascii="Arial" w:hAnsi="Arial" w:cs="Arial"/>
        </w:rPr>
        <w:t>they</w:t>
      </w:r>
      <w:r w:rsidRPr="009022D1">
        <w:rPr>
          <w:rFonts w:ascii="Arial" w:hAnsi="Arial" w:cs="Arial"/>
        </w:rPr>
        <w:t xml:space="preserve"> felt that it was about </w:t>
      </w:r>
      <w:r w:rsidR="00134737" w:rsidRPr="009022D1">
        <w:rPr>
          <w:rFonts w:ascii="Arial" w:hAnsi="Arial" w:cs="Arial"/>
        </w:rPr>
        <w:t>children and young people,</w:t>
      </w:r>
      <w:r w:rsidRPr="009022D1">
        <w:rPr>
          <w:rFonts w:ascii="Arial" w:hAnsi="Arial" w:cs="Arial"/>
        </w:rPr>
        <w:t xml:space="preserve"> tested in strategic, practitioners and children and families.</w:t>
      </w:r>
    </w:p>
    <w:p w14:paraId="2B1BAEBB" w14:textId="77777777" w:rsidR="00BD000A" w:rsidRPr="009022D1" w:rsidRDefault="00BD000A" w:rsidP="00CC526C">
      <w:pPr>
        <w:pStyle w:val="ListParagraph"/>
        <w:spacing w:after="120"/>
        <w:ind w:left="426"/>
        <w:contextualSpacing w:val="0"/>
        <w:rPr>
          <w:rFonts w:ascii="Arial" w:hAnsi="Arial" w:cs="Arial"/>
        </w:rPr>
      </w:pPr>
    </w:p>
    <w:p w14:paraId="600B0ECD" w14:textId="77777777" w:rsidR="0098436C" w:rsidRPr="009022D1" w:rsidRDefault="00134737" w:rsidP="004E5902">
      <w:pPr>
        <w:pStyle w:val="ListParagraph"/>
        <w:numPr>
          <w:ilvl w:val="0"/>
          <w:numId w:val="1"/>
        </w:numPr>
        <w:spacing w:after="120" w:line="240" w:lineRule="auto"/>
        <w:ind w:left="426"/>
        <w:contextualSpacing w:val="0"/>
        <w:rPr>
          <w:rFonts w:ascii="Arial" w:hAnsi="Arial" w:cs="Arial"/>
          <w:b/>
          <w:u w:val="single"/>
        </w:rPr>
      </w:pPr>
      <w:r w:rsidRPr="009022D1">
        <w:rPr>
          <w:rFonts w:ascii="Arial" w:hAnsi="Arial" w:cs="Arial"/>
          <w:b/>
          <w:u w:val="single"/>
        </w:rPr>
        <w:t>SEN2 Data National Analysis</w:t>
      </w:r>
    </w:p>
    <w:p w14:paraId="2343CAA2" w14:textId="77777777" w:rsidR="00994824" w:rsidRPr="009022D1" w:rsidRDefault="004F6503" w:rsidP="00301164">
      <w:pPr>
        <w:spacing w:after="120" w:line="240" w:lineRule="auto"/>
        <w:ind w:left="426"/>
        <w:rPr>
          <w:rFonts w:ascii="Arial" w:hAnsi="Arial" w:cs="Arial"/>
        </w:rPr>
      </w:pPr>
      <w:r w:rsidRPr="009022D1">
        <w:rPr>
          <w:rFonts w:ascii="Arial" w:hAnsi="Arial" w:cs="Arial"/>
        </w:rPr>
        <w:t>Liz talk</w:t>
      </w:r>
      <w:r w:rsidR="00134737" w:rsidRPr="009022D1">
        <w:rPr>
          <w:rFonts w:ascii="Arial" w:hAnsi="Arial" w:cs="Arial"/>
        </w:rPr>
        <w:t>ed to the embedded presentation.</w:t>
      </w:r>
    </w:p>
    <w:p w14:paraId="7AC15B80" w14:textId="77777777" w:rsidR="004F6503" w:rsidRPr="009022D1" w:rsidRDefault="00134737" w:rsidP="00301164">
      <w:pPr>
        <w:spacing w:after="120" w:line="240" w:lineRule="auto"/>
        <w:ind w:left="426"/>
        <w:rPr>
          <w:rFonts w:ascii="Arial" w:hAnsi="Arial" w:cs="Arial"/>
        </w:rPr>
      </w:pPr>
      <w:r w:rsidRPr="009022D1">
        <w:rPr>
          <w:rFonts w:ascii="Arial" w:hAnsi="Arial" w:cs="Arial"/>
        </w:rPr>
        <w:object w:dxaOrig="1508" w:dyaOrig="983" w14:anchorId="6DAFE8B1">
          <v:shape id="_x0000_i1027" type="#_x0000_t75" style="width:75.35pt;height:49.1pt" o:ole="">
            <v:imagedata r:id="rId13" o:title=""/>
          </v:shape>
          <o:OLEObject Type="Embed" ProgID="PowerPoint.Show.12" ShapeID="_x0000_i1027" DrawAspect="Icon" ObjectID="_1693291317" r:id="rId14"/>
        </w:object>
      </w:r>
    </w:p>
    <w:p w14:paraId="66E0359C" w14:textId="77777777" w:rsidR="004F6503" w:rsidRPr="009022D1" w:rsidRDefault="000216FC" w:rsidP="00301164">
      <w:pPr>
        <w:spacing w:after="120" w:line="240" w:lineRule="auto"/>
        <w:ind w:left="426"/>
        <w:rPr>
          <w:rFonts w:ascii="Arial" w:hAnsi="Arial" w:cs="Arial"/>
        </w:rPr>
      </w:pPr>
      <w:r w:rsidRPr="009022D1">
        <w:rPr>
          <w:rFonts w:ascii="Arial" w:hAnsi="Arial" w:cs="Arial"/>
        </w:rPr>
        <w:t>Comments and questions were made as follows:</w:t>
      </w:r>
    </w:p>
    <w:p w14:paraId="4275821B" w14:textId="79C53093" w:rsidR="000216FC" w:rsidRPr="009022D1" w:rsidRDefault="000216FC" w:rsidP="000216FC">
      <w:pPr>
        <w:pStyle w:val="ListParagraph"/>
        <w:numPr>
          <w:ilvl w:val="0"/>
          <w:numId w:val="20"/>
        </w:numPr>
        <w:spacing w:after="120" w:line="240" w:lineRule="auto"/>
        <w:ind w:left="851"/>
        <w:contextualSpacing w:val="0"/>
        <w:rPr>
          <w:rFonts w:ascii="Arial" w:hAnsi="Arial" w:cs="Arial"/>
        </w:rPr>
      </w:pPr>
      <w:r w:rsidRPr="009022D1">
        <w:rPr>
          <w:rFonts w:ascii="Arial" w:hAnsi="Arial" w:cs="Arial"/>
        </w:rPr>
        <w:t xml:space="preserve">David Griffiths, </w:t>
      </w:r>
      <w:r w:rsidRPr="009022D1">
        <w:rPr>
          <w:rFonts w:ascii="Arial" w:eastAsia="Times New Roman" w:hAnsi="Arial" w:cs="Arial"/>
          <w:lang w:eastAsia="en-GB"/>
        </w:rPr>
        <w:t>RB Windsor &amp; Maidenhead (Achieving for Children)</w:t>
      </w:r>
      <w:r w:rsidRPr="009022D1">
        <w:rPr>
          <w:rFonts w:ascii="Arial" w:hAnsi="Arial" w:cs="Arial"/>
        </w:rPr>
        <w:t xml:space="preserve">, asked whether the decrease in the number of initial request for assessment </w:t>
      </w:r>
      <w:r w:rsidR="00584710" w:rsidRPr="009022D1">
        <w:rPr>
          <w:rFonts w:ascii="Arial" w:hAnsi="Arial" w:cs="Arial"/>
        </w:rPr>
        <w:t xml:space="preserve">refused </w:t>
      </w:r>
      <w:r w:rsidRPr="009022D1">
        <w:rPr>
          <w:rFonts w:ascii="Arial" w:hAnsi="Arial" w:cs="Arial"/>
        </w:rPr>
        <w:t xml:space="preserve">could be due to Covid-19. Liz agreed and mentioned that they are discussing this in terms </w:t>
      </w:r>
      <w:proofErr w:type="gramStart"/>
      <w:r w:rsidRPr="009022D1">
        <w:rPr>
          <w:rFonts w:ascii="Arial" w:hAnsi="Arial" w:cs="Arial"/>
        </w:rPr>
        <w:t>of:</w:t>
      </w:r>
      <w:proofErr w:type="gramEnd"/>
      <w:r w:rsidRPr="009022D1">
        <w:rPr>
          <w:rFonts w:ascii="Arial" w:hAnsi="Arial" w:cs="Arial"/>
        </w:rPr>
        <w:t xml:space="preserve"> </w:t>
      </w:r>
      <w:r w:rsidR="00A46B4F" w:rsidRPr="009022D1">
        <w:rPr>
          <w:rFonts w:ascii="Arial" w:hAnsi="Arial" w:cs="Arial"/>
        </w:rPr>
        <w:t xml:space="preserve">a) </w:t>
      </w:r>
      <w:r w:rsidRPr="009022D1">
        <w:rPr>
          <w:rFonts w:ascii="Arial" w:hAnsi="Arial" w:cs="Arial"/>
        </w:rPr>
        <w:t xml:space="preserve">are we now more aware of hidden need, </w:t>
      </w:r>
      <w:r w:rsidR="00A46B4F" w:rsidRPr="009022D1">
        <w:rPr>
          <w:rFonts w:ascii="Arial" w:hAnsi="Arial" w:cs="Arial"/>
        </w:rPr>
        <w:t xml:space="preserve">b) </w:t>
      </w:r>
      <w:r w:rsidRPr="009022D1">
        <w:rPr>
          <w:rFonts w:ascii="Arial" w:hAnsi="Arial" w:cs="Arial"/>
        </w:rPr>
        <w:t xml:space="preserve">are children's needs more complex, </w:t>
      </w:r>
      <w:r w:rsidR="00A46B4F" w:rsidRPr="009022D1">
        <w:rPr>
          <w:rFonts w:ascii="Arial" w:hAnsi="Arial" w:cs="Arial"/>
        </w:rPr>
        <w:t xml:space="preserve">c) </w:t>
      </w:r>
      <w:r w:rsidRPr="009022D1">
        <w:rPr>
          <w:rFonts w:ascii="Arial" w:hAnsi="Arial" w:cs="Arial"/>
        </w:rPr>
        <w:t>perhaps schools do not meet those children's needs.</w:t>
      </w:r>
    </w:p>
    <w:p w14:paraId="310D16E2" w14:textId="77777777" w:rsidR="000216FC" w:rsidRPr="009022D1" w:rsidRDefault="000216FC" w:rsidP="000216FC">
      <w:pPr>
        <w:pStyle w:val="ListParagraph"/>
        <w:spacing w:after="120" w:line="240" w:lineRule="auto"/>
        <w:ind w:left="851"/>
        <w:contextualSpacing w:val="0"/>
        <w:rPr>
          <w:rFonts w:ascii="Arial" w:hAnsi="Arial" w:cs="Arial"/>
        </w:rPr>
      </w:pPr>
      <w:r w:rsidRPr="009022D1">
        <w:rPr>
          <w:rFonts w:ascii="Arial" w:hAnsi="Arial" w:cs="Arial"/>
        </w:rPr>
        <w:t>Wendy suggested that schools' funding is very tight and the only way forward might be to request a plan.</w:t>
      </w:r>
    </w:p>
    <w:p w14:paraId="5E33A41B" w14:textId="4DE5B215" w:rsidR="000216FC" w:rsidRPr="009022D1" w:rsidRDefault="000216FC" w:rsidP="000216FC">
      <w:pPr>
        <w:pStyle w:val="ListParagraph"/>
        <w:numPr>
          <w:ilvl w:val="0"/>
          <w:numId w:val="20"/>
        </w:numPr>
        <w:spacing w:after="120" w:line="240" w:lineRule="auto"/>
        <w:ind w:left="851"/>
        <w:contextualSpacing w:val="0"/>
        <w:rPr>
          <w:rFonts w:ascii="Arial" w:hAnsi="Arial" w:cs="Arial"/>
        </w:rPr>
      </w:pPr>
      <w:r w:rsidRPr="009022D1">
        <w:rPr>
          <w:rFonts w:ascii="Arial" w:hAnsi="Arial" w:cs="Arial"/>
        </w:rPr>
        <w:t xml:space="preserve">Regarding the </w:t>
      </w:r>
      <w:r w:rsidR="004F6503" w:rsidRPr="009022D1">
        <w:rPr>
          <w:rFonts w:ascii="Arial" w:hAnsi="Arial" w:cs="Arial"/>
        </w:rPr>
        <w:t>increase in i</w:t>
      </w:r>
      <w:r w:rsidRPr="009022D1">
        <w:rPr>
          <w:rFonts w:ascii="Arial" w:hAnsi="Arial" w:cs="Arial"/>
        </w:rPr>
        <w:t>ndependent specialist placement,</w:t>
      </w:r>
      <w:r w:rsidR="00584710" w:rsidRPr="009022D1">
        <w:rPr>
          <w:rFonts w:ascii="Arial" w:hAnsi="Arial" w:cs="Arial"/>
        </w:rPr>
        <w:t xml:space="preserve"> Trac</w:t>
      </w:r>
      <w:r w:rsidR="00962C04" w:rsidRPr="009022D1">
        <w:rPr>
          <w:rFonts w:ascii="Arial" w:hAnsi="Arial" w:cs="Arial"/>
        </w:rPr>
        <w:t>e</w:t>
      </w:r>
      <w:r w:rsidR="00584710" w:rsidRPr="009022D1">
        <w:rPr>
          <w:rFonts w:ascii="Arial" w:hAnsi="Arial" w:cs="Arial"/>
        </w:rPr>
        <w:t>y asked if</w:t>
      </w:r>
      <w:r w:rsidR="004F6503" w:rsidRPr="009022D1">
        <w:rPr>
          <w:rFonts w:ascii="Arial" w:hAnsi="Arial" w:cs="Arial"/>
        </w:rPr>
        <w:t xml:space="preserve"> it </w:t>
      </w:r>
      <w:r w:rsidRPr="009022D1">
        <w:rPr>
          <w:rFonts w:ascii="Arial" w:hAnsi="Arial" w:cs="Arial"/>
        </w:rPr>
        <w:t>includes</w:t>
      </w:r>
      <w:r w:rsidR="004F6503" w:rsidRPr="009022D1">
        <w:rPr>
          <w:rFonts w:ascii="Arial" w:hAnsi="Arial" w:cs="Arial"/>
        </w:rPr>
        <w:t xml:space="preserve"> 0-25</w:t>
      </w:r>
      <w:r w:rsidRPr="009022D1">
        <w:rPr>
          <w:rFonts w:ascii="Arial" w:hAnsi="Arial" w:cs="Arial"/>
        </w:rPr>
        <w:t xml:space="preserve"> years old, to which</w:t>
      </w:r>
      <w:r w:rsidR="004F6503" w:rsidRPr="009022D1">
        <w:rPr>
          <w:rFonts w:ascii="Arial" w:hAnsi="Arial" w:cs="Arial"/>
        </w:rPr>
        <w:t xml:space="preserve"> Liz </w:t>
      </w:r>
      <w:r w:rsidRPr="009022D1">
        <w:rPr>
          <w:rFonts w:ascii="Arial" w:hAnsi="Arial" w:cs="Arial"/>
        </w:rPr>
        <w:t>replied</w:t>
      </w:r>
      <w:r w:rsidR="004F6503" w:rsidRPr="009022D1">
        <w:rPr>
          <w:rFonts w:ascii="Arial" w:hAnsi="Arial" w:cs="Arial"/>
        </w:rPr>
        <w:t xml:space="preserve"> that she thinks it is just school age. </w:t>
      </w:r>
    </w:p>
    <w:p w14:paraId="7E2B8F00" w14:textId="77777777" w:rsidR="004F6503" w:rsidRPr="009022D1" w:rsidRDefault="004F6503" w:rsidP="000216FC">
      <w:pPr>
        <w:pStyle w:val="ListParagraph"/>
        <w:spacing w:after="120" w:line="240" w:lineRule="auto"/>
        <w:ind w:left="851"/>
        <w:contextualSpacing w:val="0"/>
        <w:rPr>
          <w:rFonts w:ascii="Arial" w:hAnsi="Arial" w:cs="Arial"/>
        </w:rPr>
      </w:pPr>
      <w:r w:rsidRPr="009022D1">
        <w:rPr>
          <w:rFonts w:ascii="Arial" w:hAnsi="Arial" w:cs="Arial"/>
        </w:rPr>
        <w:t xml:space="preserve">In </w:t>
      </w:r>
      <w:r w:rsidR="000216FC" w:rsidRPr="009022D1">
        <w:rPr>
          <w:rFonts w:ascii="Arial" w:hAnsi="Arial" w:cs="Arial"/>
        </w:rPr>
        <w:t>the Preparing for Adulthood</w:t>
      </w:r>
      <w:r w:rsidRPr="009022D1">
        <w:rPr>
          <w:rFonts w:ascii="Arial" w:hAnsi="Arial" w:cs="Arial"/>
        </w:rPr>
        <w:t xml:space="preserve"> group there was a discussion of schools keeping </w:t>
      </w:r>
      <w:r w:rsidR="000216FC" w:rsidRPr="009022D1">
        <w:rPr>
          <w:rFonts w:ascii="Arial" w:hAnsi="Arial" w:cs="Arial"/>
        </w:rPr>
        <w:t>young people</w:t>
      </w:r>
      <w:r w:rsidRPr="009022D1">
        <w:rPr>
          <w:rFonts w:ascii="Arial" w:hAnsi="Arial" w:cs="Arial"/>
        </w:rPr>
        <w:t xml:space="preserve"> in independent </w:t>
      </w:r>
      <w:r w:rsidR="000216FC" w:rsidRPr="009022D1">
        <w:rPr>
          <w:rFonts w:ascii="Arial" w:hAnsi="Arial" w:cs="Arial"/>
        </w:rPr>
        <w:t>placements</w:t>
      </w:r>
      <w:r w:rsidRPr="009022D1">
        <w:rPr>
          <w:rFonts w:ascii="Arial" w:hAnsi="Arial" w:cs="Arial"/>
        </w:rPr>
        <w:t xml:space="preserve"> for a long time now and the uptake for those older </w:t>
      </w:r>
      <w:r w:rsidR="000216FC" w:rsidRPr="009022D1">
        <w:rPr>
          <w:rFonts w:ascii="Arial" w:hAnsi="Arial" w:cs="Arial"/>
        </w:rPr>
        <w:t>young people</w:t>
      </w:r>
      <w:r w:rsidRPr="009022D1">
        <w:rPr>
          <w:rFonts w:ascii="Arial" w:hAnsi="Arial" w:cs="Arial"/>
        </w:rPr>
        <w:t xml:space="preserve"> is </w:t>
      </w:r>
      <w:r w:rsidR="000216FC" w:rsidRPr="009022D1">
        <w:rPr>
          <w:rFonts w:ascii="Arial" w:hAnsi="Arial" w:cs="Arial"/>
        </w:rPr>
        <w:lastRenderedPageBreak/>
        <w:t>higher</w:t>
      </w:r>
      <w:r w:rsidRPr="009022D1">
        <w:rPr>
          <w:rFonts w:ascii="Arial" w:hAnsi="Arial" w:cs="Arial"/>
        </w:rPr>
        <w:t xml:space="preserve"> than</w:t>
      </w:r>
      <w:r w:rsidR="00FB7CAB" w:rsidRPr="009022D1">
        <w:rPr>
          <w:rFonts w:ascii="Arial" w:hAnsi="Arial" w:cs="Arial"/>
        </w:rPr>
        <w:t xml:space="preserve"> for</w:t>
      </w:r>
      <w:r w:rsidRPr="009022D1">
        <w:rPr>
          <w:rFonts w:ascii="Arial" w:hAnsi="Arial" w:cs="Arial"/>
        </w:rPr>
        <w:t xml:space="preserve"> the younger ones.</w:t>
      </w:r>
      <w:r w:rsidR="002B73A2" w:rsidRPr="009022D1">
        <w:rPr>
          <w:rFonts w:ascii="Arial" w:hAnsi="Arial" w:cs="Arial"/>
        </w:rPr>
        <w:t xml:space="preserve"> Liz </w:t>
      </w:r>
      <w:r w:rsidR="000216FC" w:rsidRPr="009022D1">
        <w:rPr>
          <w:rFonts w:ascii="Arial" w:hAnsi="Arial" w:cs="Arial"/>
        </w:rPr>
        <w:t>remarked</w:t>
      </w:r>
      <w:r w:rsidR="002B73A2" w:rsidRPr="009022D1">
        <w:rPr>
          <w:rFonts w:ascii="Arial" w:hAnsi="Arial" w:cs="Arial"/>
        </w:rPr>
        <w:t xml:space="preserve"> that there is a lot of unpicking to do for the post-16.</w:t>
      </w:r>
    </w:p>
    <w:p w14:paraId="6819E21E" w14:textId="515BDE8C" w:rsidR="002B73A2" w:rsidRPr="009022D1" w:rsidRDefault="002B73A2" w:rsidP="00C40ECF">
      <w:pPr>
        <w:pStyle w:val="ListParagraph"/>
        <w:numPr>
          <w:ilvl w:val="0"/>
          <w:numId w:val="20"/>
        </w:numPr>
        <w:spacing w:after="120" w:line="240" w:lineRule="auto"/>
        <w:ind w:left="850" w:hanging="357"/>
        <w:contextualSpacing w:val="0"/>
        <w:rPr>
          <w:rFonts w:ascii="Arial" w:hAnsi="Arial" w:cs="Arial"/>
        </w:rPr>
      </w:pPr>
      <w:r w:rsidRPr="009022D1">
        <w:rPr>
          <w:rFonts w:ascii="Arial" w:hAnsi="Arial" w:cs="Arial"/>
        </w:rPr>
        <w:t>John</w:t>
      </w:r>
      <w:r w:rsidR="00DF7DCC" w:rsidRPr="009022D1">
        <w:rPr>
          <w:rFonts w:ascii="Arial" w:hAnsi="Arial" w:cs="Arial"/>
        </w:rPr>
        <w:t>n</w:t>
      </w:r>
      <w:r w:rsidRPr="009022D1">
        <w:rPr>
          <w:rFonts w:ascii="Arial" w:hAnsi="Arial" w:cs="Arial"/>
        </w:rPr>
        <w:t>y</w:t>
      </w:r>
      <w:r w:rsidR="00DF7DCC" w:rsidRPr="009022D1">
        <w:rPr>
          <w:rFonts w:ascii="Arial" w:hAnsi="Arial" w:cs="Arial"/>
        </w:rPr>
        <w:t xml:space="preserve"> </w:t>
      </w:r>
      <w:proofErr w:type="spellStart"/>
      <w:r w:rsidR="00DF7DCC" w:rsidRPr="009022D1">
        <w:rPr>
          <w:rFonts w:ascii="Arial" w:hAnsi="Arial" w:cs="Arial"/>
        </w:rPr>
        <w:t>Kyriacou</w:t>
      </w:r>
      <w:proofErr w:type="spellEnd"/>
      <w:r w:rsidR="00DF7DCC" w:rsidRPr="009022D1">
        <w:rPr>
          <w:rFonts w:ascii="Arial" w:hAnsi="Arial" w:cs="Arial"/>
        </w:rPr>
        <w:t>,</w:t>
      </w:r>
      <w:r w:rsidRPr="009022D1">
        <w:rPr>
          <w:rFonts w:ascii="Arial" w:hAnsi="Arial" w:cs="Arial"/>
        </w:rPr>
        <w:t xml:space="preserve"> </w:t>
      </w:r>
      <w:r w:rsidR="00DF7DCC" w:rsidRPr="009022D1">
        <w:rPr>
          <w:rFonts w:ascii="Arial" w:hAnsi="Arial" w:cs="Arial"/>
        </w:rPr>
        <w:t>Slough, mentioned</w:t>
      </w:r>
      <w:r w:rsidR="00584710" w:rsidRPr="009022D1">
        <w:rPr>
          <w:rFonts w:ascii="Arial" w:hAnsi="Arial" w:cs="Arial"/>
        </w:rPr>
        <w:t xml:space="preserve"> that</w:t>
      </w:r>
      <w:r w:rsidRPr="009022D1">
        <w:rPr>
          <w:rFonts w:ascii="Arial" w:hAnsi="Arial" w:cs="Arial"/>
        </w:rPr>
        <w:t xml:space="preserve"> it wou</w:t>
      </w:r>
      <w:r w:rsidR="00DF7DCC" w:rsidRPr="009022D1">
        <w:rPr>
          <w:rFonts w:ascii="Arial" w:hAnsi="Arial" w:cs="Arial"/>
        </w:rPr>
        <w:t>ld be interesting to know the number of reque</w:t>
      </w:r>
      <w:r w:rsidRPr="009022D1">
        <w:rPr>
          <w:rFonts w:ascii="Arial" w:hAnsi="Arial" w:cs="Arial"/>
        </w:rPr>
        <w:t>st</w:t>
      </w:r>
      <w:r w:rsidR="00DF7DCC" w:rsidRPr="009022D1">
        <w:rPr>
          <w:rFonts w:ascii="Arial" w:hAnsi="Arial" w:cs="Arial"/>
        </w:rPr>
        <w:t>s for independent schools</w:t>
      </w:r>
      <w:r w:rsidRPr="009022D1">
        <w:rPr>
          <w:rFonts w:ascii="Arial" w:hAnsi="Arial" w:cs="Arial"/>
        </w:rPr>
        <w:t xml:space="preserve"> from parents. </w:t>
      </w:r>
      <w:r w:rsidR="00DF7DCC" w:rsidRPr="009022D1">
        <w:rPr>
          <w:rFonts w:ascii="Arial" w:hAnsi="Arial" w:cs="Arial"/>
        </w:rPr>
        <w:t xml:space="preserve">Parents are </w:t>
      </w:r>
      <w:r w:rsidR="006D59E2" w:rsidRPr="009022D1">
        <w:rPr>
          <w:rFonts w:ascii="Arial" w:hAnsi="Arial" w:cs="Arial"/>
        </w:rPr>
        <w:t xml:space="preserve">increasingly thinking that independent and high cost is the best for their child and it is not always the case. Liz </w:t>
      </w:r>
      <w:r w:rsidR="00DF7DCC" w:rsidRPr="009022D1">
        <w:rPr>
          <w:rFonts w:ascii="Arial" w:hAnsi="Arial" w:cs="Arial"/>
        </w:rPr>
        <w:t>noted</w:t>
      </w:r>
      <w:r w:rsidR="006D59E2" w:rsidRPr="009022D1">
        <w:rPr>
          <w:rFonts w:ascii="Arial" w:hAnsi="Arial" w:cs="Arial"/>
        </w:rPr>
        <w:t xml:space="preserve"> </w:t>
      </w:r>
      <w:r w:rsidR="00584710" w:rsidRPr="009022D1">
        <w:rPr>
          <w:rFonts w:ascii="Arial" w:hAnsi="Arial" w:cs="Arial"/>
        </w:rPr>
        <w:t xml:space="preserve">that </w:t>
      </w:r>
      <w:r w:rsidR="00A46B4F" w:rsidRPr="009022D1">
        <w:rPr>
          <w:rFonts w:ascii="Arial" w:hAnsi="Arial" w:cs="Arial"/>
        </w:rPr>
        <w:t>it can be hard to win 'hearts and</w:t>
      </w:r>
      <w:r w:rsidR="005A49E8" w:rsidRPr="009022D1">
        <w:rPr>
          <w:rFonts w:ascii="Arial" w:hAnsi="Arial" w:cs="Arial"/>
        </w:rPr>
        <w:t xml:space="preserve"> minds'</w:t>
      </w:r>
      <w:r w:rsidR="00A46B4F" w:rsidRPr="009022D1">
        <w:rPr>
          <w:rFonts w:ascii="Arial" w:hAnsi="Arial" w:cs="Arial"/>
        </w:rPr>
        <w:t xml:space="preserve"> </w:t>
      </w:r>
      <w:r w:rsidR="005A49E8" w:rsidRPr="009022D1">
        <w:rPr>
          <w:rFonts w:ascii="Arial" w:hAnsi="Arial" w:cs="Arial"/>
        </w:rPr>
        <w:t xml:space="preserve">of </w:t>
      </w:r>
      <w:r w:rsidR="006D59E2" w:rsidRPr="009022D1">
        <w:rPr>
          <w:rFonts w:ascii="Arial" w:hAnsi="Arial" w:cs="Arial"/>
        </w:rPr>
        <w:t xml:space="preserve">parents </w:t>
      </w:r>
      <w:r w:rsidR="00584710" w:rsidRPr="009022D1">
        <w:rPr>
          <w:rFonts w:ascii="Arial" w:hAnsi="Arial" w:cs="Arial"/>
        </w:rPr>
        <w:t xml:space="preserve">in </w:t>
      </w:r>
      <w:r w:rsidR="005A49E8" w:rsidRPr="009022D1">
        <w:rPr>
          <w:rFonts w:ascii="Arial" w:hAnsi="Arial" w:cs="Arial"/>
        </w:rPr>
        <w:t>believing</w:t>
      </w:r>
      <w:r w:rsidR="00584710" w:rsidRPr="009022D1">
        <w:rPr>
          <w:rFonts w:ascii="Arial" w:hAnsi="Arial" w:cs="Arial"/>
        </w:rPr>
        <w:t xml:space="preserve"> </w:t>
      </w:r>
      <w:r w:rsidR="006D59E2" w:rsidRPr="009022D1">
        <w:rPr>
          <w:rFonts w:ascii="Arial" w:hAnsi="Arial" w:cs="Arial"/>
        </w:rPr>
        <w:t xml:space="preserve">local </w:t>
      </w:r>
      <w:r w:rsidR="005A49E8" w:rsidRPr="009022D1">
        <w:rPr>
          <w:rFonts w:ascii="Arial" w:hAnsi="Arial" w:cs="Arial"/>
        </w:rPr>
        <w:t xml:space="preserve">provision </w:t>
      </w:r>
      <w:r w:rsidR="006D59E2" w:rsidRPr="009022D1">
        <w:rPr>
          <w:rFonts w:ascii="Arial" w:hAnsi="Arial" w:cs="Arial"/>
        </w:rPr>
        <w:t>can meet need.</w:t>
      </w:r>
    </w:p>
    <w:p w14:paraId="44048120" w14:textId="77777777" w:rsidR="00C40ECF" w:rsidRPr="009022D1" w:rsidRDefault="00C40ECF" w:rsidP="00C40ECF">
      <w:pPr>
        <w:pStyle w:val="ListParagraph"/>
        <w:numPr>
          <w:ilvl w:val="0"/>
          <w:numId w:val="20"/>
        </w:numPr>
        <w:spacing w:after="120" w:line="240" w:lineRule="auto"/>
        <w:ind w:left="850" w:hanging="357"/>
        <w:contextualSpacing w:val="0"/>
        <w:rPr>
          <w:rFonts w:ascii="Arial" w:hAnsi="Arial" w:cs="Arial"/>
        </w:rPr>
      </w:pPr>
      <w:r w:rsidRPr="009022D1">
        <w:rPr>
          <w:rFonts w:ascii="Arial" w:hAnsi="Arial" w:cs="Arial"/>
        </w:rPr>
        <w:t>Regarding children with EHC plans awaiting provision, Liz questioned whether these plans need to be ceased or whether we need to encourage those children to come back into the system.</w:t>
      </w:r>
    </w:p>
    <w:p w14:paraId="7BDA7580" w14:textId="77777777" w:rsidR="00C40ECF" w:rsidRPr="009022D1" w:rsidRDefault="00C40ECF" w:rsidP="00C40ECF">
      <w:pPr>
        <w:pStyle w:val="ListParagraph"/>
        <w:numPr>
          <w:ilvl w:val="0"/>
          <w:numId w:val="20"/>
        </w:numPr>
        <w:spacing w:after="120" w:line="240" w:lineRule="auto"/>
        <w:ind w:left="850" w:hanging="357"/>
        <w:contextualSpacing w:val="0"/>
        <w:rPr>
          <w:rFonts w:ascii="Arial" w:hAnsi="Arial" w:cs="Arial"/>
        </w:rPr>
      </w:pPr>
      <w:r w:rsidRPr="009022D1">
        <w:rPr>
          <w:rFonts w:ascii="Arial" w:hAnsi="Arial" w:cs="Arial"/>
        </w:rPr>
        <w:t xml:space="preserve">The percentage of EHC plans within 20 weeks </w:t>
      </w:r>
      <w:r w:rsidR="00C73AB3" w:rsidRPr="009022D1">
        <w:rPr>
          <w:rFonts w:ascii="Arial" w:hAnsi="Arial" w:cs="Arial"/>
        </w:rPr>
        <w:t>has decreased in 2020</w:t>
      </w:r>
      <w:r w:rsidRPr="009022D1">
        <w:rPr>
          <w:rFonts w:ascii="Arial" w:hAnsi="Arial" w:cs="Arial"/>
        </w:rPr>
        <w:t>. It could be due to Covid-19 but we need to keep an eye on that.</w:t>
      </w:r>
    </w:p>
    <w:p w14:paraId="06DA9748" w14:textId="4C7571DB" w:rsidR="00C73AB3" w:rsidRPr="009022D1" w:rsidRDefault="00C73AB3" w:rsidP="00C40ECF">
      <w:pPr>
        <w:pStyle w:val="ListParagraph"/>
        <w:numPr>
          <w:ilvl w:val="0"/>
          <w:numId w:val="20"/>
        </w:numPr>
        <w:spacing w:after="120" w:line="240" w:lineRule="auto"/>
        <w:ind w:left="850" w:hanging="357"/>
        <w:contextualSpacing w:val="0"/>
        <w:rPr>
          <w:rFonts w:ascii="Arial" w:hAnsi="Arial" w:cs="Arial"/>
        </w:rPr>
      </w:pPr>
      <w:r w:rsidRPr="009022D1">
        <w:rPr>
          <w:rFonts w:ascii="Arial" w:hAnsi="Arial" w:cs="Arial"/>
        </w:rPr>
        <w:t xml:space="preserve">Liz noted that we need to think about good practice, acknowledge that pressures in one area may not apply to other areas. </w:t>
      </w:r>
    </w:p>
    <w:p w14:paraId="0AEA484D" w14:textId="77777777" w:rsidR="00C73AB3" w:rsidRPr="009022D1" w:rsidRDefault="00C73AB3" w:rsidP="00C40ECF">
      <w:pPr>
        <w:pStyle w:val="ListParagraph"/>
        <w:numPr>
          <w:ilvl w:val="0"/>
          <w:numId w:val="20"/>
        </w:numPr>
        <w:spacing w:after="120" w:line="240" w:lineRule="auto"/>
        <w:ind w:left="850" w:hanging="357"/>
        <w:contextualSpacing w:val="0"/>
        <w:rPr>
          <w:rFonts w:ascii="Arial" w:hAnsi="Arial" w:cs="Arial"/>
          <w:b/>
        </w:rPr>
      </w:pPr>
      <w:r w:rsidRPr="009022D1">
        <w:rPr>
          <w:rFonts w:ascii="Arial" w:hAnsi="Arial" w:cs="Arial"/>
          <w:b/>
        </w:rPr>
        <w:t xml:space="preserve">Tracey asked if it is possible to find out how many / what % of placements into INMS follow tribunal decisions and how many are agreed by LAs. </w:t>
      </w:r>
      <w:r w:rsidR="00664706" w:rsidRPr="009022D1">
        <w:rPr>
          <w:rFonts w:ascii="Arial" w:hAnsi="Arial" w:cs="Arial"/>
          <w:b/>
        </w:rPr>
        <w:t>Liz agreed to find out.</w:t>
      </w:r>
    </w:p>
    <w:p w14:paraId="58E46CB7" w14:textId="77777777" w:rsidR="00664706" w:rsidRPr="009022D1" w:rsidRDefault="00664706" w:rsidP="00664706">
      <w:pPr>
        <w:pStyle w:val="ListParagraph"/>
        <w:spacing w:after="120" w:line="240" w:lineRule="auto"/>
        <w:ind w:left="850"/>
        <w:contextualSpacing w:val="0"/>
        <w:rPr>
          <w:rFonts w:ascii="Arial" w:hAnsi="Arial" w:cs="Arial"/>
        </w:rPr>
      </w:pPr>
      <w:r w:rsidRPr="009022D1">
        <w:rPr>
          <w:rFonts w:ascii="Arial" w:hAnsi="Arial" w:cs="Arial"/>
        </w:rPr>
        <w:t>Wendy added that another question would be how many LAs did not bother to take to tribunal because they knew they were not going to win.</w:t>
      </w:r>
    </w:p>
    <w:p w14:paraId="4E2B91E7" w14:textId="77777777" w:rsidR="00857588" w:rsidRPr="009022D1" w:rsidRDefault="00857588" w:rsidP="00301164">
      <w:pPr>
        <w:spacing w:after="120" w:line="240" w:lineRule="auto"/>
        <w:ind w:left="426"/>
        <w:rPr>
          <w:rFonts w:ascii="Arial" w:hAnsi="Arial" w:cs="Arial"/>
        </w:rPr>
      </w:pPr>
    </w:p>
    <w:p w14:paraId="78893A8F" w14:textId="77777777" w:rsidR="00EE58C0" w:rsidRPr="009022D1" w:rsidRDefault="0014104C" w:rsidP="002D20DE">
      <w:pPr>
        <w:pStyle w:val="ListParagraph"/>
        <w:numPr>
          <w:ilvl w:val="0"/>
          <w:numId w:val="1"/>
        </w:numPr>
        <w:spacing w:after="120" w:line="240" w:lineRule="auto"/>
        <w:ind w:left="425" w:hanging="357"/>
        <w:contextualSpacing w:val="0"/>
        <w:rPr>
          <w:rFonts w:ascii="Arial" w:hAnsi="Arial" w:cs="Arial"/>
          <w:b/>
          <w:u w:val="single"/>
        </w:rPr>
      </w:pPr>
      <w:r w:rsidRPr="009022D1">
        <w:rPr>
          <w:rFonts w:ascii="Arial" w:hAnsi="Arial" w:cs="Arial"/>
          <w:b/>
          <w:u w:val="single"/>
        </w:rPr>
        <w:t>Feedback from first re-instated Revisit; Process and outcomes</w:t>
      </w:r>
      <w:r w:rsidR="00BD000A" w:rsidRPr="009022D1">
        <w:rPr>
          <w:rFonts w:ascii="Arial" w:hAnsi="Arial" w:cs="Arial"/>
          <w:b/>
          <w:u w:val="single"/>
        </w:rPr>
        <w:t xml:space="preserve"> </w:t>
      </w:r>
    </w:p>
    <w:p w14:paraId="43987284" w14:textId="5D73751D" w:rsidR="0053148C" w:rsidRPr="009022D1" w:rsidRDefault="00F96613" w:rsidP="0053148C">
      <w:pPr>
        <w:pStyle w:val="ListParagraph"/>
        <w:spacing w:after="120" w:line="240" w:lineRule="auto"/>
        <w:ind w:left="426"/>
        <w:contextualSpacing w:val="0"/>
        <w:rPr>
          <w:rFonts w:ascii="Arial" w:hAnsi="Arial" w:cs="Arial"/>
        </w:rPr>
      </w:pPr>
      <w:r w:rsidRPr="009022D1">
        <w:rPr>
          <w:rFonts w:ascii="Arial" w:hAnsi="Arial" w:cs="Arial"/>
          <w:u w:val="single"/>
        </w:rPr>
        <w:t>Process</w:t>
      </w:r>
      <w:r w:rsidRPr="009022D1">
        <w:rPr>
          <w:rFonts w:ascii="Arial" w:hAnsi="Arial" w:cs="Arial"/>
        </w:rPr>
        <w:t xml:space="preserve">: </w:t>
      </w:r>
      <w:r w:rsidR="008F3B29" w:rsidRPr="009022D1">
        <w:rPr>
          <w:rFonts w:ascii="Arial" w:hAnsi="Arial" w:cs="Arial"/>
        </w:rPr>
        <w:t xml:space="preserve">Sal </w:t>
      </w:r>
      <w:proofErr w:type="spellStart"/>
      <w:r w:rsidR="008F3B29" w:rsidRPr="009022D1">
        <w:rPr>
          <w:rFonts w:ascii="Arial" w:eastAsia="Times New Roman" w:hAnsi="Arial" w:cs="Arial"/>
          <w:lang w:eastAsia="en-GB"/>
        </w:rPr>
        <w:t>Thirlway</w:t>
      </w:r>
      <w:proofErr w:type="spellEnd"/>
      <w:r w:rsidR="008F3B29" w:rsidRPr="009022D1">
        <w:rPr>
          <w:rFonts w:ascii="Arial" w:eastAsia="Times New Roman" w:hAnsi="Arial" w:cs="Arial"/>
          <w:lang w:eastAsia="en-GB"/>
        </w:rPr>
        <w:t>, Wokingham,</w:t>
      </w:r>
      <w:r w:rsidR="00A1320B" w:rsidRPr="009022D1">
        <w:rPr>
          <w:rFonts w:ascii="Arial" w:hAnsi="Arial" w:cs="Arial"/>
        </w:rPr>
        <w:t xml:space="preserve"> </w:t>
      </w:r>
      <w:r w:rsidR="008F3B29" w:rsidRPr="009022D1">
        <w:rPr>
          <w:rFonts w:ascii="Arial" w:hAnsi="Arial" w:cs="Arial"/>
        </w:rPr>
        <w:t>explained t</w:t>
      </w:r>
      <w:r w:rsidR="00A1320B" w:rsidRPr="009022D1">
        <w:rPr>
          <w:rFonts w:ascii="Arial" w:hAnsi="Arial" w:cs="Arial"/>
        </w:rPr>
        <w:t xml:space="preserve">hat </w:t>
      </w:r>
      <w:r w:rsidR="008F3B29" w:rsidRPr="009022D1">
        <w:rPr>
          <w:rFonts w:ascii="Arial" w:hAnsi="Arial" w:cs="Arial"/>
        </w:rPr>
        <w:t>the i</w:t>
      </w:r>
      <w:r w:rsidR="00A1320B" w:rsidRPr="009022D1">
        <w:rPr>
          <w:rFonts w:ascii="Arial" w:hAnsi="Arial" w:cs="Arial"/>
        </w:rPr>
        <w:t>nspectors were clear that</w:t>
      </w:r>
      <w:r w:rsidR="008F3B29" w:rsidRPr="009022D1">
        <w:rPr>
          <w:rFonts w:ascii="Arial" w:hAnsi="Arial" w:cs="Arial"/>
        </w:rPr>
        <w:t xml:space="preserve"> the focus of the revisit</w:t>
      </w:r>
      <w:r w:rsidR="00A1320B" w:rsidRPr="009022D1">
        <w:rPr>
          <w:rFonts w:ascii="Arial" w:hAnsi="Arial" w:cs="Arial"/>
        </w:rPr>
        <w:t xml:space="preserve"> was</w:t>
      </w:r>
      <w:r w:rsidR="005A49E8" w:rsidRPr="009022D1">
        <w:rPr>
          <w:rFonts w:ascii="Arial" w:hAnsi="Arial" w:cs="Arial"/>
        </w:rPr>
        <w:t xml:space="preserve"> only</w:t>
      </w:r>
      <w:r w:rsidR="00A1320B" w:rsidRPr="009022D1">
        <w:rPr>
          <w:rFonts w:ascii="Arial" w:hAnsi="Arial" w:cs="Arial"/>
        </w:rPr>
        <w:t xml:space="preserve"> around</w:t>
      </w:r>
      <w:r w:rsidR="008F3B29" w:rsidRPr="009022D1">
        <w:rPr>
          <w:rFonts w:ascii="Arial" w:hAnsi="Arial" w:cs="Arial"/>
        </w:rPr>
        <w:t xml:space="preserve"> the</w:t>
      </w:r>
      <w:r w:rsidR="005A49E8" w:rsidRPr="009022D1">
        <w:rPr>
          <w:rFonts w:ascii="Arial" w:hAnsi="Arial" w:cs="Arial"/>
        </w:rPr>
        <w:t xml:space="preserve"> areas in the</w:t>
      </w:r>
      <w:r w:rsidR="00A1320B" w:rsidRPr="009022D1">
        <w:rPr>
          <w:rFonts w:ascii="Arial" w:hAnsi="Arial" w:cs="Arial"/>
        </w:rPr>
        <w:t xml:space="preserve"> written statement. </w:t>
      </w:r>
      <w:r w:rsidR="008F3B29" w:rsidRPr="009022D1">
        <w:rPr>
          <w:rFonts w:ascii="Arial" w:hAnsi="Arial" w:cs="Arial"/>
        </w:rPr>
        <w:t xml:space="preserve">They did not want to </w:t>
      </w:r>
      <w:r w:rsidR="005A49E8" w:rsidRPr="009022D1">
        <w:rPr>
          <w:rFonts w:ascii="Arial" w:hAnsi="Arial" w:cs="Arial"/>
        </w:rPr>
        <w:t>look at</w:t>
      </w:r>
      <w:r w:rsidR="008F3B29" w:rsidRPr="009022D1">
        <w:rPr>
          <w:rFonts w:ascii="Arial" w:hAnsi="Arial" w:cs="Arial"/>
        </w:rPr>
        <w:t xml:space="preserve"> any other areas</w:t>
      </w:r>
      <w:r w:rsidR="00A1320B" w:rsidRPr="009022D1">
        <w:rPr>
          <w:rFonts w:ascii="Arial" w:hAnsi="Arial" w:cs="Arial"/>
        </w:rPr>
        <w:t xml:space="preserve">. </w:t>
      </w:r>
    </w:p>
    <w:p w14:paraId="4A6E0174" w14:textId="77777777" w:rsidR="008F3B29" w:rsidRPr="009022D1" w:rsidRDefault="00A1320B" w:rsidP="0053148C">
      <w:pPr>
        <w:pStyle w:val="ListParagraph"/>
        <w:spacing w:after="120" w:line="240" w:lineRule="auto"/>
        <w:ind w:left="426"/>
        <w:contextualSpacing w:val="0"/>
        <w:rPr>
          <w:rFonts w:ascii="Arial" w:hAnsi="Arial" w:cs="Arial"/>
        </w:rPr>
      </w:pPr>
      <w:r w:rsidRPr="009022D1">
        <w:rPr>
          <w:rFonts w:ascii="Arial" w:hAnsi="Arial" w:cs="Arial"/>
        </w:rPr>
        <w:t xml:space="preserve">They started following the notification of </w:t>
      </w:r>
      <w:r w:rsidR="008F3B29" w:rsidRPr="009022D1">
        <w:rPr>
          <w:rFonts w:ascii="Arial" w:hAnsi="Arial" w:cs="Arial"/>
        </w:rPr>
        <w:t>inspection,</w:t>
      </w:r>
      <w:r w:rsidRPr="009022D1">
        <w:rPr>
          <w:rFonts w:ascii="Arial" w:hAnsi="Arial" w:cs="Arial"/>
        </w:rPr>
        <w:t xml:space="preserve"> gathering evidence </w:t>
      </w:r>
      <w:r w:rsidR="008F3B29" w:rsidRPr="009022D1">
        <w:rPr>
          <w:rFonts w:ascii="Arial" w:hAnsi="Arial" w:cs="Arial"/>
        </w:rPr>
        <w:t>and</w:t>
      </w:r>
      <w:r w:rsidRPr="009022D1">
        <w:rPr>
          <w:rFonts w:ascii="Arial" w:hAnsi="Arial" w:cs="Arial"/>
        </w:rPr>
        <w:t xml:space="preserve"> info</w:t>
      </w:r>
      <w:r w:rsidR="008F3B29" w:rsidRPr="009022D1">
        <w:rPr>
          <w:rFonts w:ascii="Arial" w:hAnsi="Arial" w:cs="Arial"/>
        </w:rPr>
        <w:t>rmation</w:t>
      </w:r>
      <w:r w:rsidRPr="009022D1">
        <w:rPr>
          <w:rFonts w:ascii="Arial" w:hAnsi="Arial" w:cs="Arial"/>
        </w:rPr>
        <w:t xml:space="preserve"> </w:t>
      </w:r>
      <w:r w:rsidR="008F3B29" w:rsidRPr="009022D1">
        <w:rPr>
          <w:rFonts w:ascii="Arial" w:hAnsi="Arial" w:cs="Arial"/>
        </w:rPr>
        <w:t>that</w:t>
      </w:r>
      <w:r w:rsidRPr="009022D1">
        <w:rPr>
          <w:rFonts w:ascii="Arial" w:hAnsi="Arial" w:cs="Arial"/>
        </w:rPr>
        <w:t xml:space="preserve"> the </w:t>
      </w:r>
      <w:r w:rsidR="008F3B29" w:rsidRPr="009022D1">
        <w:rPr>
          <w:rFonts w:ascii="Arial" w:hAnsi="Arial" w:cs="Arial"/>
        </w:rPr>
        <w:t>inspectors</w:t>
      </w:r>
      <w:r w:rsidRPr="009022D1">
        <w:rPr>
          <w:rFonts w:ascii="Arial" w:hAnsi="Arial" w:cs="Arial"/>
        </w:rPr>
        <w:t xml:space="preserve"> would like </w:t>
      </w:r>
      <w:r w:rsidR="008F3B29" w:rsidRPr="009022D1">
        <w:rPr>
          <w:rFonts w:ascii="Arial" w:hAnsi="Arial" w:cs="Arial"/>
        </w:rPr>
        <w:t>to see</w:t>
      </w:r>
      <w:r w:rsidRPr="009022D1">
        <w:rPr>
          <w:rFonts w:ascii="Arial" w:hAnsi="Arial" w:cs="Arial"/>
        </w:rPr>
        <w:t xml:space="preserve">. They pulled together a narrative around their whole written statement. </w:t>
      </w:r>
    </w:p>
    <w:p w14:paraId="793A8E43" w14:textId="5689CA54" w:rsidR="008F3B29" w:rsidRPr="009022D1" w:rsidRDefault="00A1320B" w:rsidP="0053148C">
      <w:pPr>
        <w:pStyle w:val="ListParagraph"/>
        <w:spacing w:after="120" w:line="240" w:lineRule="auto"/>
        <w:ind w:left="426"/>
        <w:contextualSpacing w:val="0"/>
        <w:rPr>
          <w:rFonts w:ascii="Arial" w:hAnsi="Arial" w:cs="Arial"/>
        </w:rPr>
      </w:pPr>
      <w:r w:rsidRPr="009022D1">
        <w:rPr>
          <w:rFonts w:ascii="Arial" w:hAnsi="Arial" w:cs="Arial"/>
        </w:rPr>
        <w:t xml:space="preserve">It became apparent early on that the inspection team seemed to be quite satisfied with a </w:t>
      </w:r>
      <w:r w:rsidR="008F3B29" w:rsidRPr="009022D1">
        <w:rPr>
          <w:rFonts w:ascii="Arial" w:hAnsi="Arial" w:cs="Arial"/>
        </w:rPr>
        <w:t>number</w:t>
      </w:r>
      <w:r w:rsidRPr="009022D1">
        <w:rPr>
          <w:rFonts w:ascii="Arial" w:hAnsi="Arial" w:cs="Arial"/>
        </w:rPr>
        <w:t xml:space="preserve"> </w:t>
      </w:r>
      <w:r w:rsidR="008F3B29" w:rsidRPr="009022D1">
        <w:rPr>
          <w:rFonts w:ascii="Arial" w:hAnsi="Arial" w:cs="Arial"/>
        </w:rPr>
        <w:t>o</w:t>
      </w:r>
      <w:r w:rsidRPr="009022D1">
        <w:rPr>
          <w:rFonts w:ascii="Arial" w:hAnsi="Arial" w:cs="Arial"/>
        </w:rPr>
        <w:t>f the areas they had on their written statement</w:t>
      </w:r>
      <w:r w:rsidR="008F3B29" w:rsidRPr="009022D1">
        <w:rPr>
          <w:rFonts w:ascii="Arial" w:hAnsi="Arial" w:cs="Arial"/>
        </w:rPr>
        <w:t>.</w:t>
      </w:r>
    </w:p>
    <w:p w14:paraId="56709959" w14:textId="77777777" w:rsidR="008F3B29" w:rsidRPr="009022D1" w:rsidRDefault="008F3B29" w:rsidP="0053148C">
      <w:pPr>
        <w:pStyle w:val="ListParagraph"/>
        <w:spacing w:after="120" w:line="240" w:lineRule="auto"/>
        <w:ind w:left="426"/>
        <w:contextualSpacing w:val="0"/>
        <w:rPr>
          <w:rFonts w:ascii="Arial" w:hAnsi="Arial" w:cs="Arial"/>
        </w:rPr>
      </w:pPr>
      <w:r w:rsidRPr="009022D1">
        <w:rPr>
          <w:rFonts w:ascii="Arial" w:hAnsi="Arial" w:cs="Arial"/>
        </w:rPr>
        <w:t>There were six</w:t>
      </w:r>
      <w:r w:rsidR="00A1320B" w:rsidRPr="009022D1">
        <w:rPr>
          <w:rFonts w:ascii="Arial" w:hAnsi="Arial" w:cs="Arial"/>
        </w:rPr>
        <w:t xml:space="preserve"> core areas in the written statement of action for </w:t>
      </w:r>
      <w:r w:rsidRPr="009022D1">
        <w:rPr>
          <w:rFonts w:ascii="Arial" w:hAnsi="Arial" w:cs="Arial"/>
        </w:rPr>
        <w:t xml:space="preserve">the </w:t>
      </w:r>
      <w:r w:rsidR="00A1320B" w:rsidRPr="009022D1">
        <w:rPr>
          <w:rFonts w:ascii="Arial" w:hAnsi="Arial" w:cs="Arial"/>
        </w:rPr>
        <w:t xml:space="preserve">inspection </w:t>
      </w:r>
      <w:r w:rsidRPr="009022D1">
        <w:rPr>
          <w:rFonts w:ascii="Arial" w:hAnsi="Arial" w:cs="Arial"/>
        </w:rPr>
        <w:t>team</w:t>
      </w:r>
      <w:r w:rsidR="00A1320B" w:rsidRPr="009022D1">
        <w:rPr>
          <w:rFonts w:ascii="Arial" w:hAnsi="Arial" w:cs="Arial"/>
        </w:rPr>
        <w:t xml:space="preserve"> to look at: </w:t>
      </w:r>
    </w:p>
    <w:p w14:paraId="38B7D2A9" w14:textId="77777777" w:rsidR="008F3B29" w:rsidRPr="009022D1" w:rsidRDefault="008F3B29" w:rsidP="005A49E8">
      <w:pPr>
        <w:pStyle w:val="ListParagraph"/>
        <w:numPr>
          <w:ilvl w:val="0"/>
          <w:numId w:val="21"/>
        </w:numPr>
        <w:spacing w:after="0" w:line="240" w:lineRule="auto"/>
        <w:ind w:left="782" w:hanging="357"/>
        <w:contextualSpacing w:val="0"/>
        <w:rPr>
          <w:rFonts w:ascii="Arial" w:hAnsi="Arial" w:cs="Arial"/>
        </w:rPr>
      </w:pPr>
      <w:r w:rsidRPr="009022D1">
        <w:rPr>
          <w:rFonts w:ascii="Arial" w:hAnsi="Arial" w:cs="Arial"/>
        </w:rPr>
        <w:t>Having a co</w:t>
      </w:r>
      <w:r w:rsidR="004E3464" w:rsidRPr="009022D1">
        <w:rPr>
          <w:rFonts w:ascii="Arial" w:hAnsi="Arial" w:cs="Arial"/>
        </w:rPr>
        <w:t>-</w:t>
      </w:r>
      <w:r w:rsidRPr="009022D1">
        <w:rPr>
          <w:rFonts w:ascii="Arial" w:hAnsi="Arial" w:cs="Arial"/>
        </w:rPr>
        <w:t>produced strategy.</w:t>
      </w:r>
      <w:r w:rsidR="00A1320B" w:rsidRPr="009022D1">
        <w:rPr>
          <w:rFonts w:ascii="Arial" w:hAnsi="Arial" w:cs="Arial"/>
        </w:rPr>
        <w:t xml:space="preserve"> </w:t>
      </w:r>
    </w:p>
    <w:p w14:paraId="7F196360" w14:textId="77777777" w:rsidR="008F3B29" w:rsidRPr="009022D1" w:rsidRDefault="008F3B29" w:rsidP="005A49E8">
      <w:pPr>
        <w:pStyle w:val="ListParagraph"/>
        <w:numPr>
          <w:ilvl w:val="0"/>
          <w:numId w:val="21"/>
        </w:numPr>
        <w:spacing w:after="0" w:line="240" w:lineRule="auto"/>
        <w:contextualSpacing w:val="0"/>
        <w:rPr>
          <w:rFonts w:ascii="Arial" w:hAnsi="Arial" w:cs="Arial"/>
        </w:rPr>
      </w:pPr>
      <w:r w:rsidRPr="009022D1">
        <w:rPr>
          <w:rFonts w:ascii="Arial" w:hAnsi="Arial" w:cs="Arial"/>
        </w:rPr>
        <w:t>B</w:t>
      </w:r>
      <w:r w:rsidR="00A1320B" w:rsidRPr="009022D1">
        <w:rPr>
          <w:rFonts w:ascii="Arial" w:hAnsi="Arial" w:cs="Arial"/>
        </w:rPr>
        <w:t>etter management info</w:t>
      </w:r>
      <w:r w:rsidRPr="009022D1">
        <w:rPr>
          <w:rFonts w:ascii="Arial" w:hAnsi="Arial" w:cs="Arial"/>
        </w:rPr>
        <w:t>rmation</w:t>
      </w:r>
      <w:r w:rsidR="00A1320B" w:rsidRPr="009022D1">
        <w:rPr>
          <w:rFonts w:ascii="Arial" w:hAnsi="Arial" w:cs="Arial"/>
        </w:rPr>
        <w:t xml:space="preserve"> and </w:t>
      </w:r>
      <w:r w:rsidRPr="009022D1">
        <w:rPr>
          <w:rFonts w:ascii="Arial" w:hAnsi="Arial" w:cs="Arial"/>
        </w:rPr>
        <w:t>intelligence.</w:t>
      </w:r>
      <w:r w:rsidR="00A1320B" w:rsidRPr="009022D1">
        <w:rPr>
          <w:rFonts w:ascii="Arial" w:hAnsi="Arial" w:cs="Arial"/>
        </w:rPr>
        <w:t xml:space="preserve"> </w:t>
      </w:r>
    </w:p>
    <w:p w14:paraId="0C064CBE" w14:textId="77777777" w:rsidR="008F3B29" w:rsidRPr="009022D1" w:rsidRDefault="008F3B29" w:rsidP="005A49E8">
      <w:pPr>
        <w:pStyle w:val="ListParagraph"/>
        <w:numPr>
          <w:ilvl w:val="0"/>
          <w:numId w:val="21"/>
        </w:numPr>
        <w:spacing w:after="0" w:line="240" w:lineRule="auto"/>
        <w:contextualSpacing w:val="0"/>
        <w:rPr>
          <w:rFonts w:ascii="Arial" w:hAnsi="Arial" w:cs="Arial"/>
        </w:rPr>
      </w:pPr>
      <w:r w:rsidRPr="009022D1">
        <w:rPr>
          <w:rFonts w:ascii="Arial" w:hAnsi="Arial" w:cs="Arial"/>
        </w:rPr>
        <w:t>Improvement</w:t>
      </w:r>
      <w:r w:rsidR="00A1320B" w:rsidRPr="009022D1">
        <w:rPr>
          <w:rFonts w:ascii="Arial" w:hAnsi="Arial" w:cs="Arial"/>
        </w:rPr>
        <w:t xml:space="preserve"> in quality</w:t>
      </w:r>
      <w:r w:rsidRPr="009022D1">
        <w:rPr>
          <w:rFonts w:ascii="Arial" w:hAnsi="Arial" w:cs="Arial"/>
        </w:rPr>
        <w:t xml:space="preserve"> and timeliness</w:t>
      </w:r>
      <w:r w:rsidR="00A1320B" w:rsidRPr="009022D1">
        <w:rPr>
          <w:rFonts w:ascii="Arial" w:hAnsi="Arial" w:cs="Arial"/>
        </w:rPr>
        <w:t xml:space="preserve"> of </w:t>
      </w:r>
      <w:r w:rsidRPr="009022D1">
        <w:rPr>
          <w:rFonts w:ascii="Arial" w:hAnsi="Arial" w:cs="Arial"/>
        </w:rPr>
        <w:t>EHCP</w:t>
      </w:r>
      <w:r w:rsidR="00A1320B" w:rsidRPr="009022D1">
        <w:rPr>
          <w:rFonts w:ascii="Arial" w:hAnsi="Arial" w:cs="Arial"/>
        </w:rPr>
        <w:t>s</w:t>
      </w:r>
      <w:r w:rsidRPr="009022D1">
        <w:rPr>
          <w:rFonts w:ascii="Arial" w:hAnsi="Arial" w:cs="Arial"/>
        </w:rPr>
        <w:t>.</w:t>
      </w:r>
      <w:r w:rsidR="00A1320B" w:rsidRPr="009022D1">
        <w:rPr>
          <w:rFonts w:ascii="Arial" w:hAnsi="Arial" w:cs="Arial"/>
        </w:rPr>
        <w:t xml:space="preserve"> </w:t>
      </w:r>
    </w:p>
    <w:p w14:paraId="68BADA08" w14:textId="77777777" w:rsidR="008F3B29" w:rsidRPr="009022D1" w:rsidRDefault="008F3B29" w:rsidP="005A49E8">
      <w:pPr>
        <w:pStyle w:val="ListParagraph"/>
        <w:numPr>
          <w:ilvl w:val="0"/>
          <w:numId w:val="21"/>
        </w:numPr>
        <w:spacing w:after="0" w:line="240" w:lineRule="auto"/>
        <w:contextualSpacing w:val="0"/>
        <w:rPr>
          <w:rFonts w:ascii="Arial" w:hAnsi="Arial" w:cs="Arial"/>
        </w:rPr>
      </w:pPr>
      <w:r w:rsidRPr="009022D1">
        <w:rPr>
          <w:rFonts w:ascii="Arial" w:hAnsi="Arial" w:cs="Arial"/>
        </w:rPr>
        <w:t>Better collaborative work.</w:t>
      </w:r>
    </w:p>
    <w:p w14:paraId="634B49E8" w14:textId="77777777" w:rsidR="008F3B29" w:rsidRPr="009022D1" w:rsidRDefault="008F3B29" w:rsidP="005A49E8">
      <w:pPr>
        <w:pStyle w:val="ListParagraph"/>
        <w:numPr>
          <w:ilvl w:val="0"/>
          <w:numId w:val="21"/>
        </w:numPr>
        <w:spacing w:after="0" w:line="240" w:lineRule="auto"/>
        <w:contextualSpacing w:val="0"/>
        <w:rPr>
          <w:rFonts w:ascii="Arial" w:hAnsi="Arial" w:cs="Arial"/>
        </w:rPr>
      </w:pPr>
      <w:r w:rsidRPr="009022D1">
        <w:rPr>
          <w:rFonts w:ascii="Arial" w:hAnsi="Arial" w:cs="Arial"/>
        </w:rPr>
        <w:t>Transition to</w:t>
      </w:r>
      <w:r w:rsidR="00A1320B" w:rsidRPr="009022D1">
        <w:rPr>
          <w:rFonts w:ascii="Arial" w:hAnsi="Arial" w:cs="Arial"/>
        </w:rPr>
        <w:t xml:space="preserve"> adulthood</w:t>
      </w:r>
      <w:r w:rsidRPr="009022D1">
        <w:rPr>
          <w:rFonts w:ascii="Arial" w:hAnsi="Arial" w:cs="Arial"/>
        </w:rPr>
        <w:t>.</w:t>
      </w:r>
    </w:p>
    <w:p w14:paraId="5A5F43CA" w14:textId="08CEB9EC" w:rsidR="008F3B29" w:rsidRPr="009022D1" w:rsidRDefault="00A1320B" w:rsidP="005A49E8">
      <w:pPr>
        <w:pStyle w:val="ListParagraph"/>
        <w:numPr>
          <w:ilvl w:val="0"/>
          <w:numId w:val="21"/>
        </w:numPr>
        <w:spacing w:after="0" w:line="240" w:lineRule="auto"/>
        <w:contextualSpacing w:val="0"/>
        <w:rPr>
          <w:rFonts w:ascii="Arial" w:hAnsi="Arial" w:cs="Arial"/>
        </w:rPr>
      </w:pPr>
      <w:r w:rsidRPr="009022D1">
        <w:rPr>
          <w:rFonts w:ascii="Arial" w:hAnsi="Arial" w:cs="Arial"/>
        </w:rPr>
        <w:t xml:space="preserve">Better </w:t>
      </w:r>
      <w:r w:rsidR="008F3B29" w:rsidRPr="009022D1">
        <w:rPr>
          <w:rFonts w:ascii="Arial" w:hAnsi="Arial" w:cs="Arial"/>
        </w:rPr>
        <w:t>co-production</w:t>
      </w:r>
      <w:r w:rsidRPr="009022D1">
        <w:rPr>
          <w:rFonts w:ascii="Arial" w:hAnsi="Arial" w:cs="Arial"/>
        </w:rPr>
        <w:t xml:space="preserve">. </w:t>
      </w:r>
    </w:p>
    <w:p w14:paraId="7DBF3546" w14:textId="77777777" w:rsidR="005A49E8" w:rsidRPr="009022D1" w:rsidRDefault="005A49E8" w:rsidP="005A49E8">
      <w:pPr>
        <w:pStyle w:val="ListParagraph"/>
        <w:spacing w:after="0" w:line="240" w:lineRule="auto"/>
        <w:ind w:left="786"/>
        <w:contextualSpacing w:val="0"/>
        <w:rPr>
          <w:rFonts w:ascii="Arial" w:hAnsi="Arial" w:cs="Arial"/>
        </w:rPr>
      </w:pPr>
    </w:p>
    <w:p w14:paraId="13B8758D" w14:textId="11199FAB" w:rsidR="008F3B29" w:rsidRPr="009022D1" w:rsidRDefault="005A49E8" w:rsidP="008F3B29">
      <w:pPr>
        <w:spacing w:after="120" w:line="240" w:lineRule="auto"/>
        <w:ind w:left="426"/>
        <w:rPr>
          <w:rFonts w:ascii="Arial" w:hAnsi="Arial" w:cs="Arial"/>
        </w:rPr>
      </w:pPr>
      <w:r w:rsidRPr="009022D1">
        <w:rPr>
          <w:rFonts w:ascii="Arial" w:hAnsi="Arial" w:cs="Arial"/>
        </w:rPr>
        <w:t>It was</w:t>
      </w:r>
      <w:r w:rsidR="008F3B29" w:rsidRPr="009022D1">
        <w:rPr>
          <w:rFonts w:ascii="Arial" w:hAnsi="Arial" w:cs="Arial"/>
        </w:rPr>
        <w:t xml:space="preserve"> quickly</w:t>
      </w:r>
      <w:r w:rsidRPr="009022D1">
        <w:rPr>
          <w:rFonts w:ascii="Arial" w:hAnsi="Arial" w:cs="Arial"/>
        </w:rPr>
        <w:t xml:space="preserve"> identified</w:t>
      </w:r>
      <w:r w:rsidR="008F3B29" w:rsidRPr="009022D1">
        <w:rPr>
          <w:rFonts w:ascii="Arial" w:hAnsi="Arial" w:cs="Arial"/>
        </w:rPr>
        <w:t xml:space="preserve"> that the</w:t>
      </w:r>
      <w:r w:rsidR="00A1320B" w:rsidRPr="009022D1">
        <w:rPr>
          <w:rFonts w:ascii="Arial" w:hAnsi="Arial" w:cs="Arial"/>
        </w:rPr>
        <w:t xml:space="preserve"> area they wanted to focus on was around transition to adulthood. </w:t>
      </w:r>
      <w:r w:rsidRPr="009022D1">
        <w:rPr>
          <w:rFonts w:ascii="Arial" w:hAnsi="Arial" w:cs="Arial"/>
        </w:rPr>
        <w:t>Inspectors</w:t>
      </w:r>
      <w:r w:rsidR="00A1320B" w:rsidRPr="009022D1">
        <w:rPr>
          <w:rFonts w:ascii="Arial" w:hAnsi="Arial" w:cs="Arial"/>
        </w:rPr>
        <w:t xml:space="preserve"> framed much of the focus groups and </w:t>
      </w:r>
      <w:r w:rsidR="008F3B29" w:rsidRPr="009022D1">
        <w:rPr>
          <w:rFonts w:ascii="Arial" w:hAnsi="Arial" w:cs="Arial"/>
        </w:rPr>
        <w:t>discussions</w:t>
      </w:r>
      <w:r w:rsidR="00A1320B" w:rsidRPr="009022D1">
        <w:rPr>
          <w:rFonts w:ascii="Arial" w:hAnsi="Arial" w:cs="Arial"/>
        </w:rPr>
        <w:t xml:space="preserve"> </w:t>
      </w:r>
      <w:r w:rsidR="008F3B29" w:rsidRPr="009022D1">
        <w:rPr>
          <w:rFonts w:ascii="Arial" w:hAnsi="Arial" w:cs="Arial"/>
        </w:rPr>
        <w:t>a</w:t>
      </w:r>
      <w:r w:rsidR="00A1320B" w:rsidRPr="009022D1">
        <w:rPr>
          <w:rFonts w:ascii="Arial" w:hAnsi="Arial" w:cs="Arial"/>
        </w:rPr>
        <w:t xml:space="preserve">round transitions. </w:t>
      </w:r>
      <w:r w:rsidR="008F3B29" w:rsidRPr="009022D1">
        <w:rPr>
          <w:rFonts w:ascii="Arial" w:hAnsi="Arial" w:cs="Arial"/>
        </w:rPr>
        <w:t>The records of children they requested to see were those in the cohort of children that have been / are going through transition to adulthood. The parents and children and young people they wished to see were also linked to adult transitions.</w:t>
      </w:r>
    </w:p>
    <w:p w14:paraId="23B43CCC" w14:textId="77777777" w:rsidR="005A49E8" w:rsidRPr="009022D1" w:rsidRDefault="003821F8" w:rsidP="000D0B9C">
      <w:pPr>
        <w:pStyle w:val="ListParagraph"/>
        <w:spacing w:after="120" w:line="240" w:lineRule="auto"/>
        <w:ind w:left="426"/>
        <w:contextualSpacing w:val="0"/>
        <w:rPr>
          <w:rFonts w:ascii="Arial" w:hAnsi="Arial" w:cs="Arial"/>
        </w:rPr>
      </w:pPr>
      <w:r w:rsidRPr="009022D1">
        <w:rPr>
          <w:rFonts w:ascii="Arial" w:hAnsi="Arial" w:cs="Arial"/>
        </w:rPr>
        <w:t xml:space="preserve">In </w:t>
      </w:r>
      <w:r w:rsidR="000D0B9C" w:rsidRPr="009022D1">
        <w:rPr>
          <w:rFonts w:ascii="Arial" w:hAnsi="Arial" w:cs="Arial"/>
        </w:rPr>
        <w:t>terms</w:t>
      </w:r>
      <w:r w:rsidRPr="009022D1">
        <w:rPr>
          <w:rFonts w:ascii="Arial" w:hAnsi="Arial" w:cs="Arial"/>
        </w:rPr>
        <w:t xml:space="preserve"> of </w:t>
      </w:r>
      <w:r w:rsidR="000D0B9C" w:rsidRPr="009022D1">
        <w:rPr>
          <w:rFonts w:ascii="Arial" w:hAnsi="Arial" w:cs="Arial"/>
        </w:rPr>
        <w:t>engagement</w:t>
      </w:r>
      <w:r w:rsidRPr="009022D1">
        <w:rPr>
          <w:rFonts w:ascii="Arial" w:hAnsi="Arial" w:cs="Arial"/>
        </w:rPr>
        <w:t xml:space="preserve"> with other professionals, it was </w:t>
      </w:r>
      <w:r w:rsidR="000D0B9C" w:rsidRPr="009022D1">
        <w:rPr>
          <w:rFonts w:ascii="Arial" w:hAnsi="Arial" w:cs="Arial"/>
        </w:rPr>
        <w:t xml:space="preserve">run in a different way from the inspection. They did not </w:t>
      </w:r>
      <w:r w:rsidRPr="009022D1">
        <w:rPr>
          <w:rFonts w:ascii="Arial" w:hAnsi="Arial" w:cs="Arial"/>
        </w:rPr>
        <w:t xml:space="preserve">hold a formal focus group with parents. They </w:t>
      </w:r>
      <w:r w:rsidR="000D0B9C" w:rsidRPr="009022D1">
        <w:rPr>
          <w:rFonts w:ascii="Arial" w:hAnsi="Arial" w:cs="Arial"/>
        </w:rPr>
        <w:t>did not</w:t>
      </w:r>
      <w:r w:rsidRPr="009022D1">
        <w:rPr>
          <w:rFonts w:ascii="Arial" w:hAnsi="Arial" w:cs="Arial"/>
        </w:rPr>
        <w:t xml:space="preserve"> have a specific focus group for teachers. They asked them to identify particular professional groups that linked to the </w:t>
      </w:r>
      <w:r w:rsidR="000D0B9C" w:rsidRPr="009022D1">
        <w:rPr>
          <w:rFonts w:ascii="Arial" w:hAnsi="Arial" w:cs="Arial"/>
        </w:rPr>
        <w:t>themes</w:t>
      </w:r>
      <w:r w:rsidRPr="009022D1">
        <w:rPr>
          <w:rFonts w:ascii="Arial" w:hAnsi="Arial" w:cs="Arial"/>
        </w:rPr>
        <w:t xml:space="preserve"> they wished to pursue. </w:t>
      </w:r>
    </w:p>
    <w:p w14:paraId="26825B8B" w14:textId="4D7DF3F5" w:rsidR="003821F8" w:rsidRPr="009022D1" w:rsidRDefault="003821F8" w:rsidP="000D0B9C">
      <w:pPr>
        <w:pStyle w:val="ListParagraph"/>
        <w:spacing w:after="120" w:line="240" w:lineRule="auto"/>
        <w:ind w:left="426"/>
        <w:contextualSpacing w:val="0"/>
        <w:rPr>
          <w:rFonts w:ascii="Arial" w:hAnsi="Arial" w:cs="Arial"/>
        </w:rPr>
      </w:pPr>
      <w:r w:rsidRPr="009022D1">
        <w:rPr>
          <w:rFonts w:ascii="Arial" w:hAnsi="Arial" w:cs="Arial"/>
        </w:rPr>
        <w:t xml:space="preserve">There </w:t>
      </w:r>
      <w:r w:rsidR="005A49E8" w:rsidRPr="009022D1">
        <w:rPr>
          <w:rFonts w:ascii="Arial" w:hAnsi="Arial" w:cs="Arial"/>
        </w:rPr>
        <w:t>was</w:t>
      </w:r>
      <w:r w:rsidRPr="009022D1">
        <w:rPr>
          <w:rFonts w:ascii="Arial" w:hAnsi="Arial" w:cs="Arial"/>
        </w:rPr>
        <w:t xml:space="preserve"> some </w:t>
      </w:r>
      <w:r w:rsidR="000D0B9C" w:rsidRPr="009022D1">
        <w:rPr>
          <w:rFonts w:ascii="Arial" w:hAnsi="Arial" w:cs="Arial"/>
        </w:rPr>
        <w:t>frustration from parents and the</w:t>
      </w:r>
      <w:r w:rsidRPr="009022D1">
        <w:rPr>
          <w:rFonts w:ascii="Arial" w:hAnsi="Arial" w:cs="Arial"/>
        </w:rPr>
        <w:t xml:space="preserve"> </w:t>
      </w:r>
      <w:r w:rsidR="000D0B9C" w:rsidRPr="009022D1">
        <w:rPr>
          <w:rFonts w:ascii="Arial" w:hAnsi="Arial" w:cs="Arial"/>
        </w:rPr>
        <w:t>headteacher</w:t>
      </w:r>
      <w:r w:rsidRPr="009022D1">
        <w:rPr>
          <w:rFonts w:ascii="Arial" w:hAnsi="Arial" w:cs="Arial"/>
        </w:rPr>
        <w:t xml:space="preserve"> </w:t>
      </w:r>
      <w:r w:rsidR="000D0B9C" w:rsidRPr="009022D1">
        <w:rPr>
          <w:rFonts w:ascii="Arial" w:hAnsi="Arial" w:cs="Arial"/>
        </w:rPr>
        <w:t>community</w:t>
      </w:r>
      <w:r w:rsidRPr="009022D1">
        <w:rPr>
          <w:rFonts w:ascii="Arial" w:hAnsi="Arial" w:cs="Arial"/>
        </w:rPr>
        <w:t xml:space="preserve"> that they </w:t>
      </w:r>
      <w:r w:rsidR="000D0B9C" w:rsidRPr="009022D1">
        <w:rPr>
          <w:rFonts w:ascii="Arial" w:hAnsi="Arial" w:cs="Arial"/>
        </w:rPr>
        <w:t>were not</w:t>
      </w:r>
      <w:r w:rsidRPr="009022D1">
        <w:rPr>
          <w:rFonts w:ascii="Arial" w:hAnsi="Arial" w:cs="Arial"/>
        </w:rPr>
        <w:t xml:space="preserve"> involved or engaged in the same way they would </w:t>
      </w:r>
      <w:r w:rsidR="00584710" w:rsidRPr="009022D1">
        <w:rPr>
          <w:rFonts w:ascii="Arial" w:hAnsi="Arial" w:cs="Arial"/>
        </w:rPr>
        <w:t>have been</w:t>
      </w:r>
      <w:r w:rsidRPr="009022D1">
        <w:rPr>
          <w:rFonts w:ascii="Arial" w:hAnsi="Arial" w:cs="Arial"/>
        </w:rPr>
        <w:t xml:space="preserve"> in an inspection. </w:t>
      </w:r>
      <w:r w:rsidR="000D0B9C" w:rsidRPr="009022D1">
        <w:rPr>
          <w:rFonts w:ascii="Arial" w:hAnsi="Arial" w:cs="Arial"/>
        </w:rPr>
        <w:t>The inspection</w:t>
      </w:r>
      <w:r w:rsidRPr="009022D1">
        <w:rPr>
          <w:rFonts w:ascii="Arial" w:hAnsi="Arial" w:cs="Arial"/>
        </w:rPr>
        <w:t xml:space="preserve"> team felt that </w:t>
      </w:r>
      <w:r w:rsidR="000D0B9C" w:rsidRPr="009022D1">
        <w:rPr>
          <w:rFonts w:ascii="Arial" w:hAnsi="Arial" w:cs="Arial"/>
        </w:rPr>
        <w:t xml:space="preserve">that element had been covered with </w:t>
      </w:r>
      <w:r w:rsidRPr="009022D1">
        <w:rPr>
          <w:rFonts w:ascii="Arial" w:hAnsi="Arial" w:cs="Arial"/>
        </w:rPr>
        <w:t xml:space="preserve">the </w:t>
      </w:r>
      <w:r w:rsidR="000D0B9C" w:rsidRPr="009022D1">
        <w:rPr>
          <w:rFonts w:ascii="Arial" w:hAnsi="Arial" w:cs="Arial"/>
        </w:rPr>
        <w:t>feedback</w:t>
      </w:r>
      <w:r w:rsidRPr="009022D1">
        <w:rPr>
          <w:rFonts w:ascii="Arial" w:hAnsi="Arial" w:cs="Arial"/>
        </w:rPr>
        <w:t xml:space="preserve"> forms they do with parents and their individual </w:t>
      </w:r>
      <w:r w:rsidR="000D0B9C" w:rsidRPr="009022D1">
        <w:rPr>
          <w:rFonts w:ascii="Arial" w:hAnsi="Arial" w:cs="Arial"/>
        </w:rPr>
        <w:t>conversations</w:t>
      </w:r>
      <w:r w:rsidRPr="009022D1">
        <w:rPr>
          <w:rFonts w:ascii="Arial" w:hAnsi="Arial" w:cs="Arial"/>
        </w:rPr>
        <w:t xml:space="preserve"> </w:t>
      </w:r>
      <w:r w:rsidR="000D0B9C" w:rsidRPr="009022D1">
        <w:rPr>
          <w:rFonts w:ascii="Arial" w:hAnsi="Arial" w:cs="Arial"/>
        </w:rPr>
        <w:t>with</w:t>
      </w:r>
      <w:r w:rsidRPr="009022D1">
        <w:rPr>
          <w:rFonts w:ascii="Arial" w:hAnsi="Arial" w:cs="Arial"/>
        </w:rPr>
        <w:t xml:space="preserve"> parents and carers</w:t>
      </w:r>
      <w:r w:rsidR="000D0B9C" w:rsidRPr="009022D1">
        <w:rPr>
          <w:rFonts w:ascii="Arial" w:hAnsi="Arial" w:cs="Arial"/>
        </w:rPr>
        <w:t xml:space="preserve"> </w:t>
      </w:r>
      <w:r w:rsidR="00584710" w:rsidRPr="009022D1">
        <w:rPr>
          <w:rFonts w:ascii="Arial" w:hAnsi="Arial" w:cs="Arial"/>
        </w:rPr>
        <w:t xml:space="preserve">carried out </w:t>
      </w:r>
      <w:r w:rsidR="000D0B9C" w:rsidRPr="009022D1">
        <w:rPr>
          <w:rFonts w:ascii="Arial" w:hAnsi="Arial" w:cs="Arial"/>
        </w:rPr>
        <w:t>during the inspection</w:t>
      </w:r>
      <w:r w:rsidR="00584710" w:rsidRPr="009022D1">
        <w:rPr>
          <w:rFonts w:ascii="Arial" w:hAnsi="Arial" w:cs="Arial"/>
        </w:rPr>
        <w:t>.</w:t>
      </w:r>
    </w:p>
    <w:p w14:paraId="71FEBB9C" w14:textId="60E4550B" w:rsidR="000D0B9C" w:rsidRPr="009022D1" w:rsidRDefault="000D0B9C" w:rsidP="003271E5">
      <w:pPr>
        <w:pStyle w:val="ListParagraph"/>
        <w:spacing w:after="120" w:line="240" w:lineRule="auto"/>
        <w:ind w:left="426"/>
        <w:contextualSpacing w:val="0"/>
        <w:rPr>
          <w:rFonts w:ascii="Arial" w:hAnsi="Arial" w:cs="Arial"/>
        </w:rPr>
      </w:pPr>
      <w:r w:rsidRPr="009022D1">
        <w:rPr>
          <w:rFonts w:ascii="Arial" w:hAnsi="Arial" w:cs="Arial"/>
        </w:rPr>
        <w:lastRenderedPageBreak/>
        <w:t>The</w:t>
      </w:r>
      <w:r w:rsidR="005A49E8" w:rsidRPr="009022D1">
        <w:rPr>
          <w:rFonts w:ascii="Arial" w:hAnsi="Arial" w:cs="Arial"/>
        </w:rPr>
        <w:t xml:space="preserve"> LA had</w:t>
      </w:r>
      <w:r w:rsidRPr="009022D1">
        <w:rPr>
          <w:rFonts w:ascii="Arial" w:hAnsi="Arial" w:cs="Arial"/>
        </w:rPr>
        <w:t xml:space="preserve"> engaged and involved colleagues who had worked with them as part of the partnership in the past years, which assisted them as they went through the presentation with Ofsted and CQC. These colleagues understood what had been done in terms of improvement after the inspection and how that linked to the written statement of action. </w:t>
      </w:r>
    </w:p>
    <w:p w14:paraId="547040E3" w14:textId="6E20C7FE" w:rsidR="003271E5" w:rsidRPr="009022D1" w:rsidRDefault="000D0B9C" w:rsidP="003271E5">
      <w:pPr>
        <w:pStyle w:val="ListParagraph"/>
        <w:spacing w:after="120" w:line="240" w:lineRule="auto"/>
        <w:ind w:left="426"/>
        <w:contextualSpacing w:val="0"/>
        <w:rPr>
          <w:rFonts w:ascii="Arial" w:hAnsi="Arial" w:cs="Arial"/>
        </w:rPr>
      </w:pPr>
      <w:r w:rsidRPr="009022D1">
        <w:rPr>
          <w:rFonts w:ascii="Arial" w:hAnsi="Arial" w:cs="Arial"/>
        </w:rPr>
        <w:t>The presentation showed the improvements made and plans going forward, to show that they</w:t>
      </w:r>
      <w:r w:rsidR="005A49E8" w:rsidRPr="009022D1">
        <w:rPr>
          <w:rFonts w:ascii="Arial" w:hAnsi="Arial" w:cs="Arial"/>
        </w:rPr>
        <w:t xml:space="preserve"> are</w:t>
      </w:r>
      <w:r w:rsidRPr="009022D1">
        <w:rPr>
          <w:rFonts w:ascii="Arial" w:hAnsi="Arial" w:cs="Arial"/>
        </w:rPr>
        <w:t xml:space="preserve"> </w:t>
      </w:r>
      <w:r w:rsidR="005A49E8" w:rsidRPr="009022D1">
        <w:rPr>
          <w:rFonts w:ascii="Arial" w:hAnsi="Arial" w:cs="Arial"/>
        </w:rPr>
        <w:t>approaching</w:t>
      </w:r>
      <w:r w:rsidRPr="009022D1">
        <w:rPr>
          <w:rFonts w:ascii="Arial" w:hAnsi="Arial" w:cs="Arial"/>
        </w:rPr>
        <w:t xml:space="preserve"> improvement areas as continuous development. That gave O</w:t>
      </w:r>
      <w:r w:rsidR="003271E5" w:rsidRPr="009022D1">
        <w:rPr>
          <w:rFonts w:ascii="Arial" w:hAnsi="Arial" w:cs="Arial"/>
        </w:rPr>
        <w:t xml:space="preserve">fsted and </w:t>
      </w:r>
      <w:r w:rsidRPr="009022D1">
        <w:rPr>
          <w:rFonts w:ascii="Arial" w:hAnsi="Arial" w:cs="Arial"/>
        </w:rPr>
        <w:t>CQC</w:t>
      </w:r>
      <w:r w:rsidR="003271E5" w:rsidRPr="009022D1">
        <w:rPr>
          <w:rFonts w:ascii="Arial" w:hAnsi="Arial" w:cs="Arial"/>
        </w:rPr>
        <w:t xml:space="preserve"> the confidence in the work that had been undertaken. They were also clear about areas where things had been slower and were able to give a really clear narrative as to why that was so.</w:t>
      </w:r>
    </w:p>
    <w:p w14:paraId="48938CDD" w14:textId="77777777" w:rsidR="00F96613" w:rsidRPr="009022D1" w:rsidRDefault="00F96613" w:rsidP="003271E5">
      <w:pPr>
        <w:pStyle w:val="ListParagraph"/>
        <w:spacing w:after="120" w:line="240" w:lineRule="auto"/>
        <w:ind w:left="426"/>
        <w:contextualSpacing w:val="0"/>
        <w:rPr>
          <w:rFonts w:ascii="Arial" w:hAnsi="Arial" w:cs="Arial"/>
        </w:rPr>
      </w:pPr>
      <w:r w:rsidRPr="009022D1">
        <w:rPr>
          <w:rFonts w:ascii="Arial" w:hAnsi="Arial" w:cs="Arial"/>
          <w:u w:val="single"/>
        </w:rPr>
        <w:t>Outcome</w:t>
      </w:r>
      <w:r w:rsidRPr="009022D1">
        <w:rPr>
          <w:rFonts w:ascii="Arial" w:hAnsi="Arial" w:cs="Arial"/>
        </w:rPr>
        <w:t>: All but one area for improvement were signed off. Remaining area was Transition to Adulthood, as they expected.</w:t>
      </w:r>
    </w:p>
    <w:p w14:paraId="71762FFC" w14:textId="314BEB6D" w:rsidR="00752AE9" w:rsidRPr="009022D1" w:rsidRDefault="000D0B9C" w:rsidP="003271E5">
      <w:pPr>
        <w:pStyle w:val="ListParagraph"/>
        <w:spacing w:after="120" w:line="240" w:lineRule="auto"/>
        <w:ind w:left="426"/>
        <w:contextualSpacing w:val="0"/>
        <w:rPr>
          <w:rFonts w:ascii="Arial" w:hAnsi="Arial" w:cs="Arial"/>
        </w:rPr>
      </w:pPr>
      <w:r w:rsidRPr="009022D1">
        <w:rPr>
          <w:rFonts w:ascii="Arial" w:hAnsi="Arial" w:cs="Arial"/>
        </w:rPr>
        <w:t>Sal's advice from their experience was to k</w:t>
      </w:r>
      <w:r w:rsidR="00752AE9" w:rsidRPr="009022D1">
        <w:rPr>
          <w:rFonts w:ascii="Arial" w:hAnsi="Arial" w:cs="Arial"/>
        </w:rPr>
        <w:t xml:space="preserve">eep the focus on </w:t>
      </w:r>
      <w:r w:rsidRPr="009022D1">
        <w:rPr>
          <w:rFonts w:ascii="Arial" w:hAnsi="Arial" w:cs="Arial"/>
        </w:rPr>
        <w:t xml:space="preserve">the </w:t>
      </w:r>
      <w:r w:rsidR="00752AE9" w:rsidRPr="009022D1">
        <w:rPr>
          <w:rFonts w:ascii="Arial" w:hAnsi="Arial" w:cs="Arial"/>
        </w:rPr>
        <w:t xml:space="preserve">written statement </w:t>
      </w:r>
      <w:r w:rsidRPr="009022D1">
        <w:rPr>
          <w:rFonts w:ascii="Arial" w:hAnsi="Arial" w:cs="Arial"/>
        </w:rPr>
        <w:t>and</w:t>
      </w:r>
      <w:r w:rsidR="00752AE9" w:rsidRPr="009022D1">
        <w:rPr>
          <w:rFonts w:ascii="Arial" w:hAnsi="Arial" w:cs="Arial"/>
        </w:rPr>
        <w:t xml:space="preserve"> guidance.</w:t>
      </w:r>
    </w:p>
    <w:p w14:paraId="5E1BC97C" w14:textId="3A538D0D" w:rsidR="00697C0A" w:rsidRPr="009022D1" w:rsidRDefault="000254A3" w:rsidP="003271E5">
      <w:pPr>
        <w:pStyle w:val="ListParagraph"/>
        <w:spacing w:after="120" w:line="240" w:lineRule="auto"/>
        <w:ind w:left="426"/>
        <w:contextualSpacing w:val="0"/>
        <w:rPr>
          <w:rFonts w:ascii="Arial" w:hAnsi="Arial" w:cs="Arial"/>
        </w:rPr>
      </w:pPr>
      <w:r w:rsidRPr="009022D1">
        <w:rPr>
          <w:rFonts w:ascii="Arial" w:hAnsi="Arial" w:cs="Arial"/>
        </w:rPr>
        <w:t xml:space="preserve">Liz </w:t>
      </w:r>
      <w:r w:rsidR="000D0B9C" w:rsidRPr="009022D1">
        <w:rPr>
          <w:rFonts w:ascii="Arial" w:hAnsi="Arial" w:cs="Arial"/>
        </w:rPr>
        <w:t>added</w:t>
      </w:r>
      <w:r w:rsidRPr="009022D1">
        <w:rPr>
          <w:rFonts w:ascii="Arial" w:hAnsi="Arial" w:cs="Arial"/>
        </w:rPr>
        <w:t xml:space="preserve"> that another strength for their revisit is that they </w:t>
      </w:r>
      <w:r w:rsidR="000D0B9C" w:rsidRPr="009022D1">
        <w:rPr>
          <w:rFonts w:ascii="Arial" w:hAnsi="Arial" w:cs="Arial"/>
        </w:rPr>
        <w:t>had</w:t>
      </w:r>
      <w:r w:rsidRPr="009022D1">
        <w:rPr>
          <w:rFonts w:ascii="Arial" w:hAnsi="Arial" w:cs="Arial"/>
        </w:rPr>
        <w:t xml:space="preserve"> a lot of evidence about the impact their </w:t>
      </w:r>
      <w:r w:rsidR="000D0B9C" w:rsidRPr="009022D1">
        <w:rPr>
          <w:rFonts w:ascii="Arial" w:hAnsi="Arial" w:cs="Arial"/>
        </w:rPr>
        <w:t>improvements</w:t>
      </w:r>
      <w:r w:rsidRPr="009022D1">
        <w:rPr>
          <w:rFonts w:ascii="Arial" w:hAnsi="Arial" w:cs="Arial"/>
        </w:rPr>
        <w:t xml:space="preserve"> have had </w:t>
      </w:r>
      <w:r w:rsidR="005A49E8" w:rsidRPr="009022D1">
        <w:rPr>
          <w:rFonts w:ascii="Arial" w:hAnsi="Arial" w:cs="Arial"/>
        </w:rPr>
        <w:t>for</w:t>
      </w:r>
      <w:r w:rsidRPr="009022D1">
        <w:rPr>
          <w:rFonts w:ascii="Arial" w:hAnsi="Arial" w:cs="Arial"/>
        </w:rPr>
        <w:t xml:space="preserve"> </w:t>
      </w:r>
      <w:r w:rsidR="000D0B9C" w:rsidRPr="009022D1">
        <w:rPr>
          <w:rFonts w:ascii="Arial" w:hAnsi="Arial" w:cs="Arial"/>
        </w:rPr>
        <w:t>children and young people</w:t>
      </w:r>
      <w:r w:rsidRPr="009022D1">
        <w:rPr>
          <w:rFonts w:ascii="Arial" w:hAnsi="Arial" w:cs="Arial"/>
        </w:rPr>
        <w:t>.</w:t>
      </w:r>
    </w:p>
    <w:p w14:paraId="6B0D8C76" w14:textId="77777777" w:rsidR="000254A3" w:rsidRPr="009022D1" w:rsidRDefault="000254A3" w:rsidP="003271E5">
      <w:pPr>
        <w:pStyle w:val="ListParagraph"/>
        <w:spacing w:after="120" w:line="240" w:lineRule="auto"/>
        <w:ind w:left="426"/>
        <w:contextualSpacing w:val="0"/>
        <w:rPr>
          <w:rFonts w:ascii="Arial" w:hAnsi="Arial" w:cs="Arial"/>
        </w:rPr>
      </w:pPr>
      <w:r w:rsidRPr="009022D1">
        <w:rPr>
          <w:rFonts w:ascii="Arial" w:hAnsi="Arial" w:cs="Arial"/>
        </w:rPr>
        <w:t>Wen</w:t>
      </w:r>
      <w:r w:rsidR="000D0B9C" w:rsidRPr="009022D1">
        <w:rPr>
          <w:rFonts w:ascii="Arial" w:hAnsi="Arial" w:cs="Arial"/>
        </w:rPr>
        <w:t>d</w:t>
      </w:r>
      <w:r w:rsidRPr="009022D1">
        <w:rPr>
          <w:rFonts w:ascii="Arial" w:hAnsi="Arial" w:cs="Arial"/>
        </w:rPr>
        <w:t xml:space="preserve">y congratulated </w:t>
      </w:r>
      <w:r w:rsidR="000D0B9C" w:rsidRPr="009022D1">
        <w:rPr>
          <w:rFonts w:ascii="Arial" w:hAnsi="Arial" w:cs="Arial"/>
        </w:rPr>
        <w:t xml:space="preserve">Wokingham </w:t>
      </w:r>
      <w:r w:rsidRPr="009022D1">
        <w:rPr>
          <w:rFonts w:ascii="Arial" w:hAnsi="Arial" w:cs="Arial"/>
        </w:rPr>
        <w:t>for their outcome.</w:t>
      </w:r>
    </w:p>
    <w:p w14:paraId="01D272B9" w14:textId="77777777" w:rsidR="00A1320B" w:rsidRPr="009022D1" w:rsidRDefault="00A1320B" w:rsidP="0053148C">
      <w:pPr>
        <w:pStyle w:val="ListParagraph"/>
        <w:spacing w:after="120" w:line="240" w:lineRule="auto"/>
        <w:ind w:left="426"/>
        <w:contextualSpacing w:val="0"/>
        <w:rPr>
          <w:rFonts w:ascii="Arial" w:hAnsi="Arial" w:cs="Arial"/>
        </w:rPr>
      </w:pPr>
    </w:p>
    <w:p w14:paraId="0187CD65" w14:textId="77777777" w:rsidR="0098436C" w:rsidRPr="009022D1" w:rsidRDefault="0014104C" w:rsidP="004E5902">
      <w:pPr>
        <w:pStyle w:val="ListParagraph"/>
        <w:numPr>
          <w:ilvl w:val="0"/>
          <w:numId w:val="1"/>
        </w:numPr>
        <w:spacing w:after="120" w:line="240" w:lineRule="auto"/>
        <w:ind w:left="426"/>
        <w:contextualSpacing w:val="0"/>
        <w:rPr>
          <w:rFonts w:ascii="Arial" w:hAnsi="Arial" w:cs="Arial"/>
          <w:b/>
          <w:u w:val="single"/>
        </w:rPr>
      </w:pPr>
      <w:r w:rsidRPr="009022D1">
        <w:rPr>
          <w:rFonts w:ascii="Arial" w:hAnsi="Arial" w:cs="Arial"/>
          <w:b/>
          <w:u w:val="single"/>
          <w:lang w:val="en-US"/>
        </w:rPr>
        <w:t>EHC Needs Assessment Requests; numbers ac</w:t>
      </w:r>
      <w:r w:rsidR="00584710" w:rsidRPr="009022D1">
        <w:rPr>
          <w:rFonts w:ascii="Arial" w:hAnsi="Arial" w:cs="Arial"/>
          <w:b/>
          <w:u w:val="single"/>
          <w:lang w:val="en-US"/>
        </w:rPr>
        <w:t>ross the Region 20/21</w:t>
      </w:r>
      <w:r w:rsidR="00EE58C0" w:rsidRPr="009022D1">
        <w:rPr>
          <w:rFonts w:ascii="Arial" w:hAnsi="Arial" w:cs="Arial"/>
          <w:b/>
          <w:u w:val="single"/>
        </w:rPr>
        <w:t xml:space="preserve"> </w:t>
      </w:r>
    </w:p>
    <w:p w14:paraId="51DF5949" w14:textId="77777777" w:rsidR="00373079" w:rsidRPr="009022D1" w:rsidRDefault="00CD1C32" w:rsidP="00CC526C">
      <w:pPr>
        <w:pStyle w:val="ListParagraph"/>
        <w:spacing w:after="120" w:line="240" w:lineRule="auto"/>
        <w:ind w:left="426"/>
        <w:contextualSpacing w:val="0"/>
        <w:rPr>
          <w:rFonts w:ascii="Arial" w:hAnsi="Arial" w:cs="Arial"/>
        </w:rPr>
      </w:pPr>
      <w:r w:rsidRPr="009022D1">
        <w:rPr>
          <w:rFonts w:ascii="Arial" w:hAnsi="Arial" w:cs="Arial"/>
        </w:rPr>
        <w:t xml:space="preserve">Jo </w:t>
      </w:r>
      <w:r w:rsidR="00EF563C" w:rsidRPr="009022D1">
        <w:rPr>
          <w:rFonts w:ascii="Arial" w:hAnsi="Arial" w:cs="Arial"/>
        </w:rPr>
        <w:t>Hill, West S</w:t>
      </w:r>
      <w:r w:rsidR="00373079" w:rsidRPr="009022D1">
        <w:rPr>
          <w:rFonts w:ascii="Arial" w:hAnsi="Arial" w:cs="Arial"/>
        </w:rPr>
        <w:t>ussex</w:t>
      </w:r>
      <w:r w:rsidR="00EF563C" w:rsidRPr="009022D1">
        <w:rPr>
          <w:rFonts w:ascii="Arial" w:hAnsi="Arial" w:cs="Arial"/>
        </w:rPr>
        <w:t xml:space="preserve">, </w:t>
      </w:r>
      <w:r w:rsidR="00584710" w:rsidRPr="009022D1">
        <w:rPr>
          <w:rFonts w:ascii="Arial" w:hAnsi="Arial" w:cs="Arial"/>
        </w:rPr>
        <w:t>emailed</w:t>
      </w:r>
      <w:r w:rsidR="00373079" w:rsidRPr="009022D1">
        <w:rPr>
          <w:rFonts w:ascii="Arial" w:hAnsi="Arial" w:cs="Arial"/>
        </w:rPr>
        <w:t xml:space="preserve"> SE LAs</w:t>
      </w:r>
      <w:r w:rsidRPr="009022D1">
        <w:rPr>
          <w:rFonts w:ascii="Arial" w:hAnsi="Arial" w:cs="Arial"/>
        </w:rPr>
        <w:t xml:space="preserve"> </w:t>
      </w:r>
      <w:r w:rsidR="00EF563C" w:rsidRPr="009022D1">
        <w:rPr>
          <w:rFonts w:ascii="Arial" w:hAnsi="Arial" w:cs="Arial"/>
        </w:rPr>
        <w:t>a</w:t>
      </w:r>
      <w:r w:rsidRPr="009022D1">
        <w:rPr>
          <w:rFonts w:ascii="Arial" w:hAnsi="Arial" w:cs="Arial"/>
        </w:rPr>
        <w:t xml:space="preserve"> request of information </w:t>
      </w:r>
      <w:r w:rsidR="00373079" w:rsidRPr="009022D1">
        <w:rPr>
          <w:rFonts w:ascii="Arial" w:hAnsi="Arial" w:cs="Arial"/>
        </w:rPr>
        <w:t>for</w:t>
      </w:r>
      <w:r w:rsidR="00EF563C" w:rsidRPr="009022D1">
        <w:rPr>
          <w:rFonts w:ascii="Arial" w:hAnsi="Arial" w:cs="Arial"/>
        </w:rPr>
        <w:t xml:space="preserve"> data on EHC needs assessment requests</w:t>
      </w:r>
      <w:r w:rsidR="00373079" w:rsidRPr="009022D1">
        <w:rPr>
          <w:rFonts w:ascii="Arial" w:hAnsi="Arial" w:cs="Arial"/>
        </w:rPr>
        <w:t xml:space="preserve"> in the different areas</w:t>
      </w:r>
      <w:r w:rsidRPr="009022D1">
        <w:rPr>
          <w:rFonts w:ascii="Arial" w:hAnsi="Arial" w:cs="Arial"/>
        </w:rPr>
        <w:t xml:space="preserve">. </w:t>
      </w:r>
    </w:p>
    <w:p w14:paraId="00711BD6" w14:textId="77777777" w:rsidR="00373079" w:rsidRPr="009022D1" w:rsidRDefault="00373079" w:rsidP="00CC526C">
      <w:pPr>
        <w:pStyle w:val="ListParagraph"/>
        <w:spacing w:after="120" w:line="240" w:lineRule="auto"/>
        <w:ind w:left="426"/>
        <w:contextualSpacing w:val="0"/>
        <w:rPr>
          <w:rFonts w:ascii="Arial" w:hAnsi="Arial" w:cs="Arial"/>
        </w:rPr>
      </w:pPr>
      <w:r w:rsidRPr="009022D1">
        <w:rPr>
          <w:rFonts w:ascii="Arial" w:hAnsi="Arial" w:cs="Arial"/>
        </w:rPr>
        <w:t xml:space="preserve">She reiterated her plea whether people are willing to share information for their areas. </w:t>
      </w:r>
      <w:r w:rsidRPr="009022D1">
        <w:rPr>
          <w:rFonts w:ascii="Arial" w:hAnsi="Arial" w:cs="Arial"/>
          <w:b/>
        </w:rPr>
        <w:t>She agreed to do a summary of this data to share at a future meeting.</w:t>
      </w:r>
    </w:p>
    <w:p w14:paraId="0E458AB5" w14:textId="77777777" w:rsidR="00CA6B57" w:rsidRPr="009022D1" w:rsidRDefault="00373079" w:rsidP="00CC526C">
      <w:pPr>
        <w:pStyle w:val="ListParagraph"/>
        <w:spacing w:after="120" w:line="240" w:lineRule="auto"/>
        <w:ind w:left="426"/>
        <w:contextualSpacing w:val="0"/>
        <w:rPr>
          <w:rFonts w:ascii="Arial" w:hAnsi="Arial" w:cs="Arial"/>
        </w:rPr>
      </w:pPr>
      <w:r w:rsidRPr="009022D1">
        <w:rPr>
          <w:rFonts w:ascii="Arial" w:hAnsi="Arial" w:cs="Arial"/>
        </w:rPr>
        <w:t>Wendy noted that they are not showing a huge increase but they never saw a drop during the pandemic. She mentioned whether perhaps areas which have an increase had a drop during March and July last year.</w:t>
      </w:r>
    </w:p>
    <w:p w14:paraId="1CE6EA72" w14:textId="77777777" w:rsidR="00373079" w:rsidRPr="009022D1" w:rsidRDefault="00373079" w:rsidP="00CF78DC">
      <w:pPr>
        <w:pStyle w:val="ListParagraph"/>
        <w:spacing w:after="120" w:line="240" w:lineRule="auto"/>
        <w:ind w:left="426"/>
        <w:contextualSpacing w:val="0"/>
        <w:rPr>
          <w:rFonts w:ascii="Arial" w:hAnsi="Arial" w:cs="Arial"/>
        </w:rPr>
      </w:pPr>
      <w:r w:rsidRPr="009022D1">
        <w:rPr>
          <w:rFonts w:ascii="Arial" w:hAnsi="Arial" w:cs="Arial"/>
        </w:rPr>
        <w:t xml:space="preserve">Helen Johns, West Sussex, remarked that they will not meet the deadline due to lack of capacity in their EP team. Wendy said that EPs also have additional traded services in Medway, which puts more pressure </w:t>
      </w:r>
      <w:r w:rsidR="00584710" w:rsidRPr="009022D1">
        <w:rPr>
          <w:rFonts w:ascii="Arial" w:hAnsi="Arial" w:cs="Arial"/>
        </w:rPr>
        <w:t>to</w:t>
      </w:r>
      <w:r w:rsidRPr="009022D1">
        <w:rPr>
          <w:rFonts w:ascii="Arial" w:hAnsi="Arial" w:cs="Arial"/>
        </w:rPr>
        <w:t xml:space="preserve"> their service.</w:t>
      </w:r>
    </w:p>
    <w:p w14:paraId="61BCC83A" w14:textId="71E10EB0" w:rsidR="00373079" w:rsidRPr="009022D1" w:rsidRDefault="00373079" w:rsidP="00CF78DC">
      <w:pPr>
        <w:pStyle w:val="ListParagraph"/>
        <w:spacing w:after="120" w:line="240" w:lineRule="auto"/>
        <w:ind w:left="426"/>
        <w:contextualSpacing w:val="0"/>
        <w:rPr>
          <w:rFonts w:ascii="Arial" w:hAnsi="Arial" w:cs="Arial"/>
          <w:b/>
        </w:rPr>
      </w:pPr>
      <w:r w:rsidRPr="009022D1">
        <w:rPr>
          <w:rFonts w:ascii="Arial" w:hAnsi="Arial" w:cs="Arial"/>
          <w:bCs/>
        </w:rPr>
        <w:t xml:space="preserve">Tracey </w:t>
      </w:r>
      <w:r w:rsidR="00F96613" w:rsidRPr="009022D1">
        <w:rPr>
          <w:rFonts w:ascii="Arial" w:hAnsi="Arial" w:cs="Arial"/>
          <w:bCs/>
        </w:rPr>
        <w:t>recalled</w:t>
      </w:r>
      <w:r w:rsidRPr="009022D1">
        <w:rPr>
          <w:rFonts w:ascii="Arial" w:hAnsi="Arial" w:cs="Arial"/>
          <w:bCs/>
        </w:rPr>
        <w:t xml:space="preserve"> that </w:t>
      </w:r>
      <w:r w:rsidR="00F96613" w:rsidRPr="009022D1">
        <w:rPr>
          <w:rFonts w:ascii="Arial" w:hAnsi="Arial" w:cs="Arial"/>
          <w:bCs/>
        </w:rPr>
        <w:t>a</w:t>
      </w:r>
      <w:r w:rsidR="00F96613" w:rsidRPr="009022D1">
        <w:rPr>
          <w:rFonts w:ascii="Arial" w:hAnsi="Arial" w:cs="Arial"/>
          <w:bCs/>
        </w:rPr>
        <w:t xml:space="preserve"> few years back </w:t>
      </w:r>
      <w:r w:rsidRPr="009022D1">
        <w:rPr>
          <w:rFonts w:ascii="Arial" w:hAnsi="Arial" w:cs="Arial"/>
          <w:bCs/>
        </w:rPr>
        <w:t>the South</w:t>
      </w:r>
      <w:r w:rsidR="00F96613" w:rsidRPr="009022D1">
        <w:rPr>
          <w:rFonts w:ascii="Arial" w:hAnsi="Arial" w:cs="Arial"/>
          <w:bCs/>
        </w:rPr>
        <w:t xml:space="preserve"> of England</w:t>
      </w:r>
      <w:r w:rsidRPr="009022D1">
        <w:rPr>
          <w:rFonts w:ascii="Arial" w:hAnsi="Arial" w:cs="Arial"/>
          <w:bCs/>
        </w:rPr>
        <w:t xml:space="preserve"> </w:t>
      </w:r>
      <w:r w:rsidR="00F96613" w:rsidRPr="009022D1">
        <w:rPr>
          <w:rFonts w:ascii="Arial" w:hAnsi="Arial" w:cs="Arial"/>
          <w:bCs/>
        </w:rPr>
        <w:t>Princip</w:t>
      </w:r>
      <w:r w:rsidR="00B329B9" w:rsidRPr="009022D1">
        <w:rPr>
          <w:rFonts w:ascii="Arial" w:hAnsi="Arial" w:cs="Arial"/>
          <w:bCs/>
        </w:rPr>
        <w:t>al</w:t>
      </w:r>
      <w:r w:rsidR="00F96613" w:rsidRPr="009022D1">
        <w:rPr>
          <w:rFonts w:ascii="Arial" w:hAnsi="Arial" w:cs="Arial"/>
          <w:bCs/>
        </w:rPr>
        <w:t xml:space="preserve"> </w:t>
      </w:r>
      <w:r w:rsidRPr="009022D1">
        <w:rPr>
          <w:rFonts w:ascii="Arial" w:hAnsi="Arial" w:cs="Arial"/>
          <w:bCs/>
        </w:rPr>
        <w:t>EP</w:t>
      </w:r>
      <w:r w:rsidR="00F96613" w:rsidRPr="009022D1">
        <w:rPr>
          <w:rFonts w:ascii="Arial" w:hAnsi="Arial" w:cs="Arial"/>
          <w:bCs/>
        </w:rPr>
        <w:t>s</w:t>
      </w:r>
      <w:r w:rsidRPr="009022D1">
        <w:rPr>
          <w:rFonts w:ascii="Arial" w:hAnsi="Arial" w:cs="Arial"/>
          <w:bCs/>
        </w:rPr>
        <w:t xml:space="preserve"> group used the</w:t>
      </w:r>
      <w:r w:rsidR="00F96613" w:rsidRPr="009022D1">
        <w:rPr>
          <w:rFonts w:ascii="Arial" w:hAnsi="Arial" w:cs="Arial"/>
          <w:bCs/>
        </w:rPr>
        <w:t xml:space="preserve"> SE</w:t>
      </w:r>
      <w:r w:rsidRPr="009022D1">
        <w:rPr>
          <w:rFonts w:ascii="Arial" w:hAnsi="Arial" w:cs="Arial"/>
          <w:bCs/>
        </w:rPr>
        <w:t xml:space="preserve"> region</w:t>
      </w:r>
      <w:r w:rsidR="00F96613" w:rsidRPr="009022D1">
        <w:rPr>
          <w:rFonts w:ascii="Arial" w:hAnsi="Arial" w:cs="Arial"/>
          <w:bCs/>
        </w:rPr>
        <w:t xml:space="preserve"> steering group</w:t>
      </w:r>
      <w:r w:rsidRPr="009022D1">
        <w:rPr>
          <w:rFonts w:ascii="Arial" w:hAnsi="Arial" w:cs="Arial"/>
          <w:bCs/>
        </w:rPr>
        <w:t xml:space="preserve"> to flag up the lack of </w:t>
      </w:r>
      <w:r w:rsidR="00F96613" w:rsidRPr="009022D1">
        <w:rPr>
          <w:rFonts w:ascii="Arial" w:hAnsi="Arial" w:cs="Arial"/>
          <w:bCs/>
        </w:rPr>
        <w:t xml:space="preserve">EP </w:t>
      </w:r>
      <w:r w:rsidRPr="009022D1">
        <w:rPr>
          <w:rFonts w:ascii="Arial" w:hAnsi="Arial" w:cs="Arial"/>
          <w:bCs/>
        </w:rPr>
        <w:t>training places to DfE</w:t>
      </w:r>
      <w:r w:rsidR="00F96613" w:rsidRPr="009022D1">
        <w:rPr>
          <w:rFonts w:ascii="Arial" w:hAnsi="Arial" w:cs="Arial"/>
          <w:bCs/>
        </w:rPr>
        <w:t>, who extended the number of places.</w:t>
      </w:r>
      <w:r w:rsidR="00F96613" w:rsidRPr="009022D1">
        <w:rPr>
          <w:rFonts w:ascii="Arial" w:hAnsi="Arial" w:cs="Arial"/>
          <w:b/>
        </w:rPr>
        <w:t xml:space="preserve"> </w:t>
      </w:r>
      <w:r w:rsidRPr="009022D1">
        <w:rPr>
          <w:rFonts w:ascii="Arial" w:hAnsi="Arial" w:cs="Arial"/>
          <w:b/>
        </w:rPr>
        <w:t xml:space="preserve">Tracey agreed to liaise with Liz to see if </w:t>
      </w:r>
      <w:r w:rsidR="00AD35D1" w:rsidRPr="009022D1">
        <w:rPr>
          <w:rFonts w:ascii="Arial" w:hAnsi="Arial" w:cs="Arial"/>
          <w:b/>
        </w:rPr>
        <w:t>DfE could be approached again</w:t>
      </w:r>
      <w:r w:rsidRPr="009022D1">
        <w:rPr>
          <w:rFonts w:ascii="Arial" w:hAnsi="Arial" w:cs="Arial"/>
          <w:b/>
        </w:rPr>
        <w:t>.</w:t>
      </w:r>
      <w:r w:rsidR="00F96613" w:rsidRPr="009022D1">
        <w:rPr>
          <w:rFonts w:ascii="Arial" w:hAnsi="Arial" w:cs="Arial"/>
          <w:b/>
        </w:rPr>
        <w:t xml:space="preserve"> </w:t>
      </w:r>
      <w:r w:rsidR="00F96613" w:rsidRPr="009022D1">
        <w:rPr>
          <w:rFonts w:ascii="Arial" w:hAnsi="Arial" w:cs="Arial"/>
          <w:b/>
        </w:rPr>
        <w:t>Elaine Munro</w:t>
      </w:r>
      <w:r w:rsidR="00AD35D1" w:rsidRPr="009022D1">
        <w:rPr>
          <w:rFonts w:ascii="Arial" w:hAnsi="Arial" w:cs="Arial"/>
          <w:b/>
        </w:rPr>
        <w:t>,</w:t>
      </w:r>
      <w:r w:rsidR="00F96613" w:rsidRPr="009022D1">
        <w:rPr>
          <w:rFonts w:ascii="Arial" w:hAnsi="Arial" w:cs="Arial"/>
          <w:b/>
        </w:rPr>
        <w:t xml:space="preserve"> </w:t>
      </w:r>
      <w:proofErr w:type="spellStart"/>
      <w:r w:rsidR="00AD35D1" w:rsidRPr="009022D1">
        <w:rPr>
          <w:rFonts w:ascii="Arial" w:hAnsi="Arial" w:cs="Arial"/>
          <w:b/>
        </w:rPr>
        <w:t>SoEPEP</w:t>
      </w:r>
      <w:proofErr w:type="spellEnd"/>
      <w:r w:rsidR="00F96613" w:rsidRPr="009022D1">
        <w:rPr>
          <w:rFonts w:ascii="Arial" w:hAnsi="Arial" w:cs="Arial"/>
          <w:b/>
        </w:rPr>
        <w:t xml:space="preserve"> rep</w:t>
      </w:r>
      <w:r w:rsidR="00AD35D1" w:rsidRPr="009022D1">
        <w:rPr>
          <w:rFonts w:ascii="Arial" w:hAnsi="Arial" w:cs="Arial"/>
          <w:b/>
        </w:rPr>
        <w:t xml:space="preserve"> on the SE19 Steering Group to be included.</w:t>
      </w:r>
    </w:p>
    <w:p w14:paraId="225A5318" w14:textId="77777777" w:rsidR="0014104C" w:rsidRPr="009022D1" w:rsidRDefault="0014104C" w:rsidP="00CF78DC">
      <w:pPr>
        <w:pStyle w:val="ListParagraph"/>
        <w:spacing w:after="120" w:line="240" w:lineRule="auto"/>
        <w:ind w:left="426"/>
        <w:contextualSpacing w:val="0"/>
        <w:rPr>
          <w:rFonts w:ascii="Arial" w:hAnsi="Arial" w:cs="Arial"/>
        </w:rPr>
      </w:pPr>
    </w:p>
    <w:p w14:paraId="7E327ECE" w14:textId="77777777" w:rsidR="0014104C" w:rsidRPr="009022D1" w:rsidRDefault="0014104C" w:rsidP="0014104C">
      <w:pPr>
        <w:pStyle w:val="ListParagraph"/>
        <w:numPr>
          <w:ilvl w:val="0"/>
          <w:numId w:val="1"/>
        </w:numPr>
        <w:spacing w:after="120" w:line="240" w:lineRule="auto"/>
        <w:ind w:left="425" w:hanging="357"/>
        <w:contextualSpacing w:val="0"/>
        <w:rPr>
          <w:rFonts w:ascii="Arial" w:hAnsi="Arial" w:cs="Arial"/>
          <w:b/>
          <w:u w:val="single"/>
          <w:lang w:val="en-US"/>
        </w:rPr>
      </w:pPr>
      <w:r w:rsidRPr="009022D1">
        <w:rPr>
          <w:rFonts w:ascii="Arial" w:hAnsi="Arial" w:cs="Arial"/>
          <w:b/>
          <w:u w:val="single"/>
          <w:lang w:val="en-US"/>
        </w:rPr>
        <w:t>New Joint Inspection framework. Update from latest meeting &amp; any regional input required</w:t>
      </w:r>
    </w:p>
    <w:p w14:paraId="7237A2CA" w14:textId="0EA4B025" w:rsidR="00E06A0B" w:rsidRPr="009022D1" w:rsidRDefault="00373079" w:rsidP="0014104C">
      <w:pPr>
        <w:pStyle w:val="ListParagraph"/>
        <w:spacing w:after="120" w:line="240" w:lineRule="auto"/>
        <w:ind w:left="426"/>
        <w:contextualSpacing w:val="0"/>
        <w:rPr>
          <w:rFonts w:ascii="Arial" w:hAnsi="Arial" w:cs="Arial"/>
        </w:rPr>
      </w:pPr>
      <w:r w:rsidRPr="009022D1">
        <w:rPr>
          <w:rFonts w:ascii="Arial" w:hAnsi="Arial" w:cs="Arial"/>
        </w:rPr>
        <w:t xml:space="preserve">Tammy Marks, Southampton, explained that in the last meeting </w:t>
      </w:r>
      <w:r w:rsidR="00E06A0B" w:rsidRPr="009022D1">
        <w:rPr>
          <w:rFonts w:ascii="Arial" w:hAnsi="Arial" w:cs="Arial"/>
        </w:rPr>
        <w:t xml:space="preserve">they were advised that they had been </w:t>
      </w:r>
      <w:r w:rsidR="00AD35D1" w:rsidRPr="009022D1">
        <w:rPr>
          <w:rFonts w:ascii="Arial" w:hAnsi="Arial" w:cs="Arial"/>
        </w:rPr>
        <w:t>'</w:t>
      </w:r>
      <w:r w:rsidR="00E06A0B" w:rsidRPr="009022D1">
        <w:rPr>
          <w:rFonts w:ascii="Arial" w:hAnsi="Arial" w:cs="Arial"/>
        </w:rPr>
        <w:t>socialising</w:t>
      </w:r>
      <w:r w:rsidR="00AD35D1" w:rsidRPr="009022D1">
        <w:rPr>
          <w:rFonts w:ascii="Arial" w:hAnsi="Arial" w:cs="Arial"/>
        </w:rPr>
        <w:t>'</w:t>
      </w:r>
      <w:r w:rsidR="00E06A0B" w:rsidRPr="009022D1">
        <w:rPr>
          <w:rFonts w:ascii="Arial" w:hAnsi="Arial" w:cs="Arial"/>
        </w:rPr>
        <w:t xml:space="preserve"> the draft framework with some LAs.</w:t>
      </w:r>
    </w:p>
    <w:p w14:paraId="5B6D0642" w14:textId="77777777" w:rsidR="00896608" w:rsidRPr="009022D1" w:rsidRDefault="00BF6BE0" w:rsidP="0014104C">
      <w:pPr>
        <w:pStyle w:val="ListParagraph"/>
        <w:spacing w:after="120" w:line="240" w:lineRule="auto"/>
        <w:ind w:left="426"/>
        <w:contextualSpacing w:val="0"/>
        <w:rPr>
          <w:rFonts w:ascii="Arial" w:hAnsi="Arial" w:cs="Arial"/>
        </w:rPr>
      </w:pPr>
      <w:r w:rsidRPr="009022D1">
        <w:rPr>
          <w:rFonts w:ascii="Arial" w:hAnsi="Arial" w:cs="Arial"/>
        </w:rPr>
        <w:t>Tammy mentioned that we can expect</w:t>
      </w:r>
      <w:r w:rsidR="00896608" w:rsidRPr="009022D1">
        <w:rPr>
          <w:rFonts w:ascii="Arial" w:hAnsi="Arial" w:cs="Arial"/>
        </w:rPr>
        <w:t xml:space="preserve"> focus </w:t>
      </w:r>
      <w:r w:rsidRPr="009022D1">
        <w:rPr>
          <w:rFonts w:ascii="Arial" w:hAnsi="Arial" w:cs="Arial"/>
        </w:rPr>
        <w:t>visits</w:t>
      </w:r>
      <w:r w:rsidR="00896608" w:rsidRPr="009022D1">
        <w:rPr>
          <w:rFonts w:ascii="Arial" w:hAnsi="Arial" w:cs="Arial"/>
        </w:rPr>
        <w:t xml:space="preserve"> in the new regime.</w:t>
      </w:r>
    </w:p>
    <w:p w14:paraId="0095FAF5" w14:textId="46E72513" w:rsidR="00BF6BE0" w:rsidRPr="009022D1" w:rsidRDefault="00BF6BE0" w:rsidP="0014104C">
      <w:pPr>
        <w:pStyle w:val="ListParagraph"/>
        <w:spacing w:after="120" w:line="240" w:lineRule="auto"/>
        <w:ind w:left="426"/>
        <w:contextualSpacing w:val="0"/>
        <w:rPr>
          <w:rFonts w:ascii="Arial" w:hAnsi="Arial" w:cs="Arial"/>
        </w:rPr>
      </w:pPr>
      <w:r w:rsidRPr="009022D1">
        <w:rPr>
          <w:rFonts w:ascii="Arial" w:hAnsi="Arial" w:cs="Arial"/>
        </w:rPr>
        <w:t>T</w:t>
      </w:r>
      <w:r w:rsidR="00896608" w:rsidRPr="009022D1">
        <w:rPr>
          <w:rFonts w:ascii="Arial" w:hAnsi="Arial" w:cs="Arial"/>
        </w:rPr>
        <w:t>he h</w:t>
      </w:r>
      <w:r w:rsidRPr="009022D1">
        <w:rPr>
          <w:rFonts w:ascii="Arial" w:hAnsi="Arial" w:cs="Arial"/>
        </w:rPr>
        <w:t>eadings LA</w:t>
      </w:r>
      <w:r w:rsidR="00896608" w:rsidRPr="009022D1">
        <w:rPr>
          <w:rFonts w:ascii="Arial" w:hAnsi="Arial" w:cs="Arial"/>
        </w:rPr>
        <w:t>s will be measured against</w:t>
      </w:r>
      <w:r w:rsidRPr="009022D1">
        <w:rPr>
          <w:rFonts w:ascii="Arial" w:hAnsi="Arial" w:cs="Arial"/>
        </w:rPr>
        <w:t xml:space="preserve"> w</w:t>
      </w:r>
      <w:r w:rsidR="00AD35D1" w:rsidRPr="009022D1">
        <w:rPr>
          <w:rFonts w:ascii="Arial" w:hAnsi="Arial" w:cs="Arial"/>
        </w:rPr>
        <w:t>ere</w:t>
      </w:r>
      <w:r w:rsidRPr="009022D1">
        <w:rPr>
          <w:rFonts w:ascii="Arial" w:hAnsi="Arial" w:cs="Arial"/>
        </w:rPr>
        <w:t xml:space="preserve"> discussed in the last meeting</w:t>
      </w:r>
      <w:r w:rsidR="00896608" w:rsidRPr="009022D1">
        <w:rPr>
          <w:rFonts w:ascii="Arial" w:hAnsi="Arial" w:cs="Arial"/>
        </w:rPr>
        <w:t xml:space="preserve">. </w:t>
      </w:r>
    </w:p>
    <w:p w14:paraId="14C9287A" w14:textId="77777777" w:rsidR="00BF6BE0" w:rsidRPr="009022D1" w:rsidRDefault="00BF6BE0" w:rsidP="0014104C">
      <w:pPr>
        <w:pStyle w:val="ListParagraph"/>
        <w:spacing w:after="120" w:line="240" w:lineRule="auto"/>
        <w:ind w:left="426"/>
        <w:contextualSpacing w:val="0"/>
        <w:rPr>
          <w:rFonts w:ascii="Arial" w:hAnsi="Arial" w:cs="Arial"/>
        </w:rPr>
      </w:pPr>
      <w:r w:rsidRPr="009022D1">
        <w:rPr>
          <w:rFonts w:ascii="Arial" w:hAnsi="Arial" w:cs="Arial"/>
        </w:rPr>
        <w:t>There was also a discussion around</w:t>
      </w:r>
      <w:r w:rsidR="00896608" w:rsidRPr="009022D1">
        <w:rPr>
          <w:rFonts w:ascii="Arial" w:hAnsi="Arial" w:cs="Arial"/>
        </w:rPr>
        <w:t xml:space="preserve"> some questions and </w:t>
      </w:r>
      <w:r w:rsidRPr="009022D1">
        <w:rPr>
          <w:rFonts w:ascii="Arial" w:hAnsi="Arial" w:cs="Arial"/>
        </w:rPr>
        <w:t>whether</w:t>
      </w:r>
      <w:r w:rsidR="00896608" w:rsidRPr="009022D1">
        <w:rPr>
          <w:rFonts w:ascii="Arial" w:hAnsi="Arial" w:cs="Arial"/>
        </w:rPr>
        <w:t xml:space="preserve"> </w:t>
      </w:r>
      <w:r w:rsidRPr="009022D1">
        <w:rPr>
          <w:rFonts w:ascii="Arial" w:hAnsi="Arial" w:cs="Arial"/>
        </w:rPr>
        <w:t>those</w:t>
      </w:r>
      <w:r w:rsidR="00896608" w:rsidRPr="009022D1">
        <w:rPr>
          <w:rFonts w:ascii="Arial" w:hAnsi="Arial" w:cs="Arial"/>
        </w:rPr>
        <w:t xml:space="preserve"> are accurate to measure </w:t>
      </w:r>
      <w:r w:rsidRPr="009022D1">
        <w:rPr>
          <w:rFonts w:ascii="Arial" w:hAnsi="Arial" w:cs="Arial"/>
        </w:rPr>
        <w:t>if</w:t>
      </w:r>
      <w:r w:rsidR="00896608" w:rsidRPr="009022D1">
        <w:rPr>
          <w:rFonts w:ascii="Arial" w:hAnsi="Arial" w:cs="Arial"/>
        </w:rPr>
        <w:t xml:space="preserve"> we have an effective </w:t>
      </w:r>
      <w:r w:rsidRPr="009022D1">
        <w:rPr>
          <w:rFonts w:ascii="Arial" w:hAnsi="Arial" w:cs="Arial"/>
        </w:rPr>
        <w:t>SEND</w:t>
      </w:r>
      <w:r w:rsidR="00896608" w:rsidRPr="009022D1">
        <w:rPr>
          <w:rFonts w:ascii="Arial" w:hAnsi="Arial" w:cs="Arial"/>
        </w:rPr>
        <w:t xml:space="preserve"> system. </w:t>
      </w:r>
    </w:p>
    <w:p w14:paraId="04228EE4" w14:textId="09EB9875" w:rsidR="00A12B65" w:rsidRPr="009022D1" w:rsidRDefault="00BF6BE0" w:rsidP="0014104C">
      <w:pPr>
        <w:pStyle w:val="ListParagraph"/>
        <w:spacing w:after="120" w:line="240" w:lineRule="auto"/>
        <w:ind w:left="426"/>
        <w:contextualSpacing w:val="0"/>
        <w:rPr>
          <w:rFonts w:ascii="Arial" w:hAnsi="Arial" w:cs="Arial"/>
        </w:rPr>
      </w:pPr>
      <w:r w:rsidRPr="009022D1">
        <w:rPr>
          <w:rFonts w:ascii="Arial" w:hAnsi="Arial" w:cs="Arial"/>
        </w:rPr>
        <w:t>There is a lot related to</w:t>
      </w:r>
      <w:r w:rsidR="00896608" w:rsidRPr="009022D1">
        <w:rPr>
          <w:rFonts w:ascii="Arial" w:hAnsi="Arial" w:cs="Arial"/>
        </w:rPr>
        <w:t xml:space="preserve"> leadership and ambitions of leaders and </w:t>
      </w:r>
      <w:r w:rsidR="00AD35D1" w:rsidRPr="009022D1">
        <w:rPr>
          <w:rFonts w:ascii="Arial" w:hAnsi="Arial" w:cs="Arial"/>
        </w:rPr>
        <w:t xml:space="preserve">the </w:t>
      </w:r>
      <w:r w:rsidRPr="009022D1">
        <w:rPr>
          <w:rFonts w:ascii="Arial" w:hAnsi="Arial" w:cs="Arial"/>
        </w:rPr>
        <w:t>environment</w:t>
      </w:r>
      <w:r w:rsidR="00896608" w:rsidRPr="009022D1">
        <w:rPr>
          <w:rFonts w:ascii="Arial" w:hAnsi="Arial" w:cs="Arial"/>
        </w:rPr>
        <w:t xml:space="preserve"> </w:t>
      </w:r>
      <w:r w:rsidR="00AD35D1" w:rsidRPr="009022D1">
        <w:rPr>
          <w:rFonts w:ascii="Arial" w:hAnsi="Arial" w:cs="Arial"/>
        </w:rPr>
        <w:t>being</w:t>
      </w:r>
      <w:r w:rsidR="00896608" w:rsidRPr="009022D1">
        <w:rPr>
          <w:rFonts w:ascii="Arial" w:hAnsi="Arial" w:cs="Arial"/>
        </w:rPr>
        <w:t xml:space="preserve"> creat</w:t>
      </w:r>
      <w:r w:rsidR="00AD35D1" w:rsidRPr="009022D1">
        <w:rPr>
          <w:rFonts w:ascii="Arial" w:hAnsi="Arial" w:cs="Arial"/>
        </w:rPr>
        <w:t>ed</w:t>
      </w:r>
      <w:r w:rsidR="00896608" w:rsidRPr="009022D1">
        <w:rPr>
          <w:rFonts w:ascii="Arial" w:hAnsi="Arial" w:cs="Arial"/>
        </w:rPr>
        <w:t xml:space="preserve"> to ensure that good practice can flourish. </w:t>
      </w:r>
    </w:p>
    <w:p w14:paraId="3CD07325" w14:textId="77777777" w:rsidR="00A12B65" w:rsidRPr="009022D1" w:rsidRDefault="00896608" w:rsidP="0014104C">
      <w:pPr>
        <w:pStyle w:val="ListParagraph"/>
        <w:spacing w:after="120" w:line="240" w:lineRule="auto"/>
        <w:ind w:left="426"/>
        <w:contextualSpacing w:val="0"/>
        <w:rPr>
          <w:rFonts w:ascii="Arial" w:hAnsi="Arial" w:cs="Arial"/>
        </w:rPr>
      </w:pPr>
      <w:r w:rsidRPr="009022D1">
        <w:rPr>
          <w:rFonts w:ascii="Arial" w:hAnsi="Arial" w:cs="Arial"/>
        </w:rPr>
        <w:t xml:space="preserve">There has been a fair amount of </w:t>
      </w:r>
      <w:r w:rsidR="00A12B65" w:rsidRPr="009022D1">
        <w:rPr>
          <w:rFonts w:ascii="Arial" w:hAnsi="Arial" w:cs="Arial"/>
        </w:rPr>
        <w:t>feedback</w:t>
      </w:r>
      <w:r w:rsidRPr="009022D1">
        <w:rPr>
          <w:rFonts w:ascii="Arial" w:hAnsi="Arial" w:cs="Arial"/>
        </w:rPr>
        <w:t xml:space="preserve"> on some of the challenges </w:t>
      </w:r>
      <w:r w:rsidR="00A12B65" w:rsidRPr="009022D1">
        <w:rPr>
          <w:rFonts w:ascii="Arial" w:hAnsi="Arial" w:cs="Arial"/>
        </w:rPr>
        <w:t>across</w:t>
      </w:r>
      <w:r w:rsidRPr="009022D1">
        <w:rPr>
          <w:rFonts w:ascii="Arial" w:hAnsi="Arial" w:cs="Arial"/>
        </w:rPr>
        <w:t xml:space="preserve"> services. </w:t>
      </w:r>
    </w:p>
    <w:p w14:paraId="23DE1804" w14:textId="79D5B939" w:rsidR="00896608" w:rsidRPr="009022D1" w:rsidRDefault="00AD35D1" w:rsidP="0014104C">
      <w:pPr>
        <w:pStyle w:val="ListParagraph"/>
        <w:spacing w:after="120" w:line="240" w:lineRule="auto"/>
        <w:ind w:left="426"/>
        <w:contextualSpacing w:val="0"/>
        <w:rPr>
          <w:rFonts w:ascii="Arial" w:hAnsi="Arial" w:cs="Arial"/>
        </w:rPr>
      </w:pPr>
      <w:r w:rsidRPr="009022D1">
        <w:rPr>
          <w:rFonts w:ascii="Arial" w:hAnsi="Arial" w:cs="Arial"/>
        </w:rPr>
        <w:t>E</w:t>
      </w:r>
      <w:r w:rsidR="00896608" w:rsidRPr="009022D1">
        <w:rPr>
          <w:rFonts w:ascii="Arial" w:hAnsi="Arial" w:cs="Arial"/>
        </w:rPr>
        <w:t>mails</w:t>
      </w:r>
      <w:r w:rsidRPr="009022D1">
        <w:rPr>
          <w:rFonts w:ascii="Arial" w:hAnsi="Arial" w:cs="Arial"/>
        </w:rPr>
        <w:t xml:space="preserve"> have been sent out inviting</w:t>
      </w:r>
      <w:r w:rsidR="00896608" w:rsidRPr="009022D1">
        <w:rPr>
          <w:rFonts w:ascii="Arial" w:hAnsi="Arial" w:cs="Arial"/>
        </w:rPr>
        <w:t xml:space="preserve"> expression of interest for piloting in autumn and spring. </w:t>
      </w:r>
      <w:r w:rsidR="00A12B65" w:rsidRPr="009022D1">
        <w:rPr>
          <w:rFonts w:ascii="Arial" w:hAnsi="Arial" w:cs="Arial"/>
        </w:rPr>
        <w:t>Tammy noted that</w:t>
      </w:r>
      <w:r w:rsidR="00896608" w:rsidRPr="009022D1">
        <w:rPr>
          <w:rFonts w:ascii="Arial" w:hAnsi="Arial" w:cs="Arial"/>
        </w:rPr>
        <w:t xml:space="preserve"> she is anticipating that a draft of the framework</w:t>
      </w:r>
      <w:r w:rsidR="00A12B65" w:rsidRPr="009022D1">
        <w:rPr>
          <w:rFonts w:ascii="Arial" w:hAnsi="Arial" w:cs="Arial"/>
        </w:rPr>
        <w:t xml:space="preserve"> will be sent out</w:t>
      </w:r>
      <w:r w:rsidR="00896608" w:rsidRPr="009022D1">
        <w:rPr>
          <w:rFonts w:ascii="Arial" w:hAnsi="Arial" w:cs="Arial"/>
        </w:rPr>
        <w:t xml:space="preserve"> in autumn.</w:t>
      </w:r>
    </w:p>
    <w:p w14:paraId="1A4C0ADA" w14:textId="77777777" w:rsidR="00DB13FF" w:rsidRPr="009022D1" w:rsidRDefault="00A12B65" w:rsidP="0014104C">
      <w:pPr>
        <w:pStyle w:val="ListParagraph"/>
        <w:spacing w:after="120" w:line="240" w:lineRule="auto"/>
        <w:ind w:left="426"/>
        <w:contextualSpacing w:val="0"/>
        <w:rPr>
          <w:rFonts w:ascii="Arial" w:hAnsi="Arial" w:cs="Arial"/>
        </w:rPr>
      </w:pPr>
      <w:r w:rsidRPr="009022D1">
        <w:rPr>
          <w:rFonts w:ascii="Arial" w:hAnsi="Arial" w:cs="Arial"/>
        </w:rPr>
        <w:t>In terms of how it is going to be marked,</w:t>
      </w:r>
      <w:r w:rsidR="00DB13FF" w:rsidRPr="009022D1">
        <w:rPr>
          <w:rFonts w:ascii="Arial" w:hAnsi="Arial" w:cs="Arial"/>
        </w:rPr>
        <w:t xml:space="preserve"> Tammy </w:t>
      </w:r>
      <w:r w:rsidRPr="009022D1">
        <w:rPr>
          <w:rFonts w:ascii="Arial" w:hAnsi="Arial" w:cs="Arial"/>
        </w:rPr>
        <w:t>remarked</w:t>
      </w:r>
      <w:r w:rsidR="00DB13FF" w:rsidRPr="009022D1">
        <w:rPr>
          <w:rFonts w:ascii="Arial" w:hAnsi="Arial" w:cs="Arial"/>
        </w:rPr>
        <w:t xml:space="preserve"> that it looks like they are going for a traditional outcome model</w:t>
      </w:r>
      <w:r w:rsidRPr="009022D1">
        <w:rPr>
          <w:rFonts w:ascii="Arial" w:hAnsi="Arial" w:cs="Arial"/>
        </w:rPr>
        <w:t>, but it has not been confirmed yet</w:t>
      </w:r>
      <w:r w:rsidR="00DB13FF" w:rsidRPr="009022D1">
        <w:rPr>
          <w:rFonts w:ascii="Arial" w:hAnsi="Arial" w:cs="Arial"/>
        </w:rPr>
        <w:t>.</w:t>
      </w:r>
    </w:p>
    <w:p w14:paraId="724905EA" w14:textId="77777777" w:rsidR="0014104C" w:rsidRPr="009022D1" w:rsidRDefault="0014104C" w:rsidP="0014104C">
      <w:pPr>
        <w:pStyle w:val="ListParagraph"/>
        <w:spacing w:after="120" w:line="240" w:lineRule="auto"/>
        <w:ind w:left="426"/>
        <w:contextualSpacing w:val="0"/>
        <w:rPr>
          <w:rFonts w:ascii="Arial" w:hAnsi="Arial" w:cs="Arial"/>
        </w:rPr>
      </w:pPr>
    </w:p>
    <w:p w14:paraId="7674CF1A" w14:textId="77777777" w:rsidR="0014104C" w:rsidRPr="009022D1" w:rsidRDefault="0014104C" w:rsidP="0014104C">
      <w:pPr>
        <w:pStyle w:val="ListParagraph"/>
        <w:numPr>
          <w:ilvl w:val="0"/>
          <w:numId w:val="1"/>
        </w:numPr>
        <w:spacing w:after="120" w:line="240" w:lineRule="auto"/>
        <w:ind w:left="426"/>
        <w:contextualSpacing w:val="0"/>
        <w:rPr>
          <w:rFonts w:ascii="Arial" w:hAnsi="Arial" w:cs="Arial"/>
        </w:rPr>
      </w:pPr>
      <w:r w:rsidRPr="009022D1">
        <w:rPr>
          <w:rFonts w:ascii="Arial" w:hAnsi="Arial" w:cs="Arial"/>
          <w:b/>
          <w:u w:val="single"/>
        </w:rPr>
        <w:lastRenderedPageBreak/>
        <w:t xml:space="preserve">DfE pupil level census return Jan-22 (pilot) - </w:t>
      </w:r>
      <w:r w:rsidRPr="009022D1">
        <w:rPr>
          <w:rFonts w:ascii="Arial" w:hAnsi="Arial" w:cs="Arial"/>
          <w:b/>
          <w:bCs/>
          <w:iCs/>
          <w:u w:val="single"/>
        </w:rPr>
        <w:t>EHC plan review decisions date data; Information from Data Benchmarking Group - Tracey Maytas</w:t>
      </w:r>
    </w:p>
    <w:p w14:paraId="7A3A0444" w14:textId="77777777" w:rsidR="0014104C" w:rsidRPr="009022D1" w:rsidRDefault="0000111E" w:rsidP="0014104C">
      <w:pPr>
        <w:pStyle w:val="ListParagraph"/>
        <w:spacing w:after="120" w:line="240" w:lineRule="auto"/>
        <w:ind w:left="426"/>
        <w:contextualSpacing w:val="0"/>
        <w:rPr>
          <w:rFonts w:ascii="Arial" w:hAnsi="Arial" w:cs="Arial"/>
        </w:rPr>
      </w:pPr>
      <w:r w:rsidRPr="009022D1">
        <w:rPr>
          <w:rFonts w:ascii="Arial" w:hAnsi="Arial" w:cs="Arial"/>
        </w:rPr>
        <w:t>M</w:t>
      </w:r>
      <w:r w:rsidR="00C674B5" w:rsidRPr="009022D1">
        <w:rPr>
          <w:rFonts w:ascii="Arial" w:hAnsi="Arial" w:cs="Arial"/>
        </w:rPr>
        <w:t xml:space="preserve">ove </w:t>
      </w:r>
      <w:r w:rsidRPr="009022D1">
        <w:rPr>
          <w:rFonts w:ascii="Arial" w:hAnsi="Arial" w:cs="Arial"/>
        </w:rPr>
        <w:t xml:space="preserve">item </w:t>
      </w:r>
      <w:r w:rsidR="00C674B5" w:rsidRPr="009022D1">
        <w:rPr>
          <w:rFonts w:ascii="Arial" w:hAnsi="Arial" w:cs="Arial"/>
        </w:rPr>
        <w:t>to September</w:t>
      </w:r>
      <w:r w:rsidRPr="009022D1">
        <w:rPr>
          <w:rFonts w:ascii="Arial" w:hAnsi="Arial" w:cs="Arial"/>
        </w:rPr>
        <w:t xml:space="preserve"> meeting</w:t>
      </w:r>
      <w:r w:rsidR="00C674B5" w:rsidRPr="009022D1">
        <w:rPr>
          <w:rFonts w:ascii="Arial" w:hAnsi="Arial" w:cs="Arial"/>
        </w:rPr>
        <w:t>.</w:t>
      </w:r>
    </w:p>
    <w:p w14:paraId="1EC28D3B" w14:textId="77777777" w:rsidR="0014104C" w:rsidRPr="009022D1" w:rsidRDefault="0014104C" w:rsidP="0014104C">
      <w:pPr>
        <w:pStyle w:val="ListParagraph"/>
        <w:spacing w:after="120" w:line="240" w:lineRule="auto"/>
        <w:ind w:left="426"/>
        <w:contextualSpacing w:val="0"/>
        <w:rPr>
          <w:rFonts w:ascii="Arial" w:hAnsi="Arial" w:cs="Arial"/>
        </w:rPr>
      </w:pPr>
    </w:p>
    <w:p w14:paraId="28B0D2E6" w14:textId="77777777" w:rsidR="0098436C" w:rsidRPr="009022D1" w:rsidRDefault="0098436C" w:rsidP="0098436C">
      <w:pPr>
        <w:pStyle w:val="ListParagraph"/>
        <w:numPr>
          <w:ilvl w:val="0"/>
          <w:numId w:val="1"/>
        </w:numPr>
        <w:spacing w:after="120" w:line="240" w:lineRule="auto"/>
        <w:ind w:left="426"/>
        <w:contextualSpacing w:val="0"/>
        <w:rPr>
          <w:rFonts w:ascii="Arial" w:hAnsi="Arial" w:cs="Arial"/>
          <w:b/>
          <w:u w:val="single"/>
        </w:rPr>
      </w:pPr>
      <w:r w:rsidRPr="009022D1">
        <w:rPr>
          <w:rFonts w:ascii="Arial" w:hAnsi="Arial" w:cs="Arial"/>
          <w:b/>
          <w:u w:val="single"/>
        </w:rPr>
        <w:t>AOB</w:t>
      </w:r>
    </w:p>
    <w:p w14:paraId="22977974" w14:textId="77777777" w:rsidR="00EE58C0" w:rsidRPr="009022D1" w:rsidRDefault="0014104C" w:rsidP="00920FD7">
      <w:pPr>
        <w:numPr>
          <w:ilvl w:val="0"/>
          <w:numId w:val="3"/>
        </w:numPr>
        <w:spacing w:after="120" w:line="240" w:lineRule="auto"/>
        <w:ind w:left="851"/>
        <w:rPr>
          <w:rFonts w:ascii="Arial" w:hAnsi="Arial" w:cs="Arial"/>
        </w:rPr>
      </w:pPr>
      <w:r w:rsidRPr="009022D1">
        <w:rPr>
          <w:rFonts w:ascii="Arial" w:hAnsi="Arial" w:cs="Arial"/>
        </w:rPr>
        <w:t>Autism Education Trust training (AET) - Liz Flaherty</w:t>
      </w:r>
      <w:r w:rsidR="00EE58C0" w:rsidRPr="009022D1">
        <w:rPr>
          <w:rFonts w:ascii="Arial" w:hAnsi="Arial" w:cs="Arial"/>
        </w:rPr>
        <w:t xml:space="preserve">  </w:t>
      </w:r>
    </w:p>
    <w:p w14:paraId="281B1DF3" w14:textId="77777777" w:rsidR="0014104C" w:rsidRPr="009022D1" w:rsidRDefault="0000111E" w:rsidP="0014104C">
      <w:pPr>
        <w:spacing w:after="120" w:line="240" w:lineRule="auto"/>
        <w:ind w:left="851"/>
        <w:rPr>
          <w:rFonts w:ascii="Arial" w:hAnsi="Arial" w:cs="Arial"/>
          <w:b/>
        </w:rPr>
      </w:pPr>
      <w:r w:rsidRPr="009022D1">
        <w:rPr>
          <w:rFonts w:ascii="Arial" w:hAnsi="Arial" w:cs="Arial"/>
          <w:b/>
        </w:rPr>
        <w:t xml:space="preserve">Action: LAs to send feedback to </w:t>
      </w:r>
      <w:r w:rsidR="00C674B5" w:rsidRPr="009022D1">
        <w:rPr>
          <w:rFonts w:ascii="Arial" w:hAnsi="Arial" w:cs="Arial"/>
          <w:b/>
        </w:rPr>
        <w:t xml:space="preserve">Liz </w:t>
      </w:r>
      <w:r w:rsidRPr="009022D1">
        <w:rPr>
          <w:rFonts w:ascii="Arial" w:hAnsi="Arial" w:cs="Arial"/>
          <w:b/>
        </w:rPr>
        <w:t xml:space="preserve">if they have used AET recently. </w:t>
      </w:r>
    </w:p>
    <w:p w14:paraId="3358BFB5" w14:textId="4A964647" w:rsidR="0014104C" w:rsidRPr="009022D1" w:rsidRDefault="0014104C" w:rsidP="00920FD7">
      <w:pPr>
        <w:numPr>
          <w:ilvl w:val="0"/>
          <w:numId w:val="3"/>
        </w:numPr>
        <w:spacing w:after="120" w:line="240" w:lineRule="auto"/>
        <w:ind w:left="851"/>
        <w:rPr>
          <w:rFonts w:ascii="Arial" w:hAnsi="Arial" w:cs="Arial"/>
        </w:rPr>
      </w:pPr>
      <w:r w:rsidRPr="009022D1">
        <w:rPr>
          <w:rFonts w:ascii="Arial" w:hAnsi="Arial" w:cs="Arial"/>
        </w:rPr>
        <w:t xml:space="preserve">Request for </w:t>
      </w:r>
      <w:r w:rsidRPr="009022D1">
        <w:rPr>
          <w:rFonts w:ascii="Arial" w:hAnsi="Arial" w:cs="Arial"/>
          <w:b/>
        </w:rPr>
        <w:t>models of A</w:t>
      </w:r>
      <w:r w:rsidR="00AD35D1" w:rsidRPr="009022D1">
        <w:rPr>
          <w:rFonts w:ascii="Arial" w:hAnsi="Arial" w:cs="Arial"/>
          <w:b/>
        </w:rPr>
        <w:t xml:space="preserve">dditionally </w:t>
      </w:r>
      <w:r w:rsidRPr="009022D1">
        <w:rPr>
          <w:rFonts w:ascii="Arial" w:hAnsi="Arial" w:cs="Arial"/>
          <w:b/>
        </w:rPr>
        <w:t>R</w:t>
      </w:r>
      <w:r w:rsidR="00AD35D1" w:rsidRPr="009022D1">
        <w:rPr>
          <w:rFonts w:ascii="Arial" w:hAnsi="Arial" w:cs="Arial"/>
          <w:b/>
        </w:rPr>
        <w:t xml:space="preserve">esourced </w:t>
      </w:r>
      <w:r w:rsidRPr="009022D1">
        <w:rPr>
          <w:rFonts w:ascii="Arial" w:hAnsi="Arial" w:cs="Arial"/>
          <w:b/>
        </w:rPr>
        <w:t>Provision</w:t>
      </w:r>
      <w:r w:rsidRPr="009022D1">
        <w:rPr>
          <w:rFonts w:ascii="Arial" w:hAnsi="Arial" w:cs="Arial"/>
        </w:rPr>
        <w:t xml:space="preserve"> to share with London LA - Tracey Maytas</w:t>
      </w:r>
    </w:p>
    <w:p w14:paraId="6EBF40B8" w14:textId="77777777" w:rsidR="0014104C" w:rsidRPr="009022D1" w:rsidRDefault="0000111E" w:rsidP="0014104C">
      <w:pPr>
        <w:spacing w:after="120" w:line="240" w:lineRule="auto"/>
        <w:ind w:left="851"/>
        <w:rPr>
          <w:rFonts w:ascii="Arial" w:hAnsi="Arial" w:cs="Arial"/>
        </w:rPr>
      </w:pPr>
      <w:r w:rsidRPr="009022D1">
        <w:rPr>
          <w:rFonts w:ascii="Arial" w:hAnsi="Arial" w:cs="Arial"/>
        </w:rPr>
        <w:t>T</w:t>
      </w:r>
      <w:r w:rsidR="00C674B5" w:rsidRPr="009022D1">
        <w:rPr>
          <w:rFonts w:ascii="Arial" w:hAnsi="Arial" w:cs="Arial"/>
        </w:rPr>
        <w:t xml:space="preserve">here is some work </w:t>
      </w:r>
      <w:r w:rsidRPr="009022D1">
        <w:rPr>
          <w:rFonts w:ascii="Arial" w:hAnsi="Arial" w:cs="Arial"/>
        </w:rPr>
        <w:t>being carried out in the London region around additional resource provision and t</w:t>
      </w:r>
      <w:r w:rsidR="00C674B5" w:rsidRPr="009022D1">
        <w:rPr>
          <w:rFonts w:ascii="Arial" w:hAnsi="Arial" w:cs="Arial"/>
        </w:rPr>
        <w:t xml:space="preserve">here seems to be low experience in models for </w:t>
      </w:r>
      <w:r w:rsidRPr="009022D1">
        <w:rPr>
          <w:rFonts w:ascii="Arial" w:hAnsi="Arial" w:cs="Arial"/>
        </w:rPr>
        <w:t>ARP in that area</w:t>
      </w:r>
      <w:r w:rsidR="00C674B5" w:rsidRPr="009022D1">
        <w:rPr>
          <w:rFonts w:ascii="Arial" w:hAnsi="Arial" w:cs="Arial"/>
        </w:rPr>
        <w:t xml:space="preserve">. </w:t>
      </w:r>
      <w:r w:rsidRPr="009022D1">
        <w:rPr>
          <w:rFonts w:ascii="Arial" w:hAnsi="Arial" w:cs="Arial"/>
          <w:b/>
        </w:rPr>
        <w:t>LAs were encouraged to share with Tracey any work they have developed around that area.</w:t>
      </w:r>
      <w:r w:rsidRPr="009022D1">
        <w:rPr>
          <w:rFonts w:ascii="Arial" w:hAnsi="Arial" w:cs="Arial"/>
        </w:rPr>
        <w:t xml:space="preserve"> </w:t>
      </w:r>
    </w:p>
    <w:p w14:paraId="6086990A" w14:textId="51298ABA" w:rsidR="00EE58C0" w:rsidRPr="009022D1" w:rsidRDefault="0000111E" w:rsidP="00287B3F">
      <w:pPr>
        <w:pStyle w:val="ListParagraph"/>
        <w:numPr>
          <w:ilvl w:val="0"/>
          <w:numId w:val="3"/>
        </w:numPr>
        <w:spacing w:after="120" w:line="240" w:lineRule="auto"/>
        <w:ind w:left="851"/>
        <w:rPr>
          <w:rFonts w:ascii="Arial" w:hAnsi="Arial" w:cs="Arial"/>
        </w:rPr>
      </w:pPr>
      <w:r w:rsidRPr="009022D1">
        <w:rPr>
          <w:rFonts w:ascii="Arial" w:hAnsi="Arial" w:cs="Arial"/>
          <w:b/>
        </w:rPr>
        <w:t xml:space="preserve">Tammy asked if </w:t>
      </w:r>
      <w:r w:rsidR="00835EEE" w:rsidRPr="009022D1">
        <w:rPr>
          <w:rFonts w:ascii="Arial" w:hAnsi="Arial" w:cs="Arial"/>
          <w:b/>
        </w:rPr>
        <w:t>anyone</w:t>
      </w:r>
      <w:r w:rsidRPr="009022D1">
        <w:rPr>
          <w:rFonts w:ascii="Arial" w:hAnsi="Arial" w:cs="Arial"/>
          <w:b/>
        </w:rPr>
        <w:t xml:space="preserve"> has</w:t>
      </w:r>
      <w:r w:rsidR="00835EEE" w:rsidRPr="009022D1">
        <w:rPr>
          <w:rFonts w:ascii="Arial" w:hAnsi="Arial" w:cs="Arial"/>
          <w:b/>
        </w:rPr>
        <w:t xml:space="preserve"> commissioned an independent consultant to do work about high needs </w:t>
      </w:r>
      <w:r w:rsidRPr="009022D1">
        <w:rPr>
          <w:rFonts w:ascii="Arial" w:hAnsi="Arial" w:cs="Arial"/>
          <w:b/>
        </w:rPr>
        <w:t>funding</w:t>
      </w:r>
      <w:r w:rsidR="00835EEE" w:rsidRPr="009022D1">
        <w:rPr>
          <w:rFonts w:ascii="Arial" w:hAnsi="Arial" w:cs="Arial"/>
          <w:b/>
        </w:rPr>
        <w:t xml:space="preserve"> in terms of independent fu</w:t>
      </w:r>
      <w:r w:rsidRPr="009022D1">
        <w:rPr>
          <w:rFonts w:ascii="Arial" w:hAnsi="Arial" w:cs="Arial"/>
          <w:b/>
        </w:rPr>
        <w:t>nding, early years funding, etc</w:t>
      </w:r>
      <w:r w:rsidR="00835EEE" w:rsidRPr="009022D1">
        <w:rPr>
          <w:rFonts w:ascii="Arial" w:hAnsi="Arial" w:cs="Arial"/>
          <w:b/>
        </w:rPr>
        <w:t xml:space="preserve">. </w:t>
      </w:r>
      <w:r w:rsidRPr="009022D1">
        <w:rPr>
          <w:rFonts w:ascii="Arial" w:hAnsi="Arial" w:cs="Arial"/>
          <w:b/>
        </w:rPr>
        <w:t xml:space="preserve">and if they would be interested in getting involved. </w:t>
      </w:r>
      <w:r w:rsidR="00EE58C0" w:rsidRPr="009022D1">
        <w:rPr>
          <w:rFonts w:ascii="Arial" w:hAnsi="Arial" w:cs="Arial"/>
        </w:rPr>
        <w:t xml:space="preserve">Future meeting dates: </w:t>
      </w:r>
    </w:p>
    <w:p w14:paraId="26A9FEE2" w14:textId="77777777" w:rsidR="00BD000A" w:rsidRPr="009022D1" w:rsidRDefault="00BD000A" w:rsidP="00BD000A">
      <w:pPr>
        <w:spacing w:after="120" w:line="240" w:lineRule="auto"/>
        <w:ind w:left="851"/>
        <w:rPr>
          <w:rFonts w:ascii="Arial" w:hAnsi="Arial" w:cs="Arial"/>
        </w:rPr>
      </w:pPr>
      <w:r w:rsidRPr="009022D1">
        <w:rPr>
          <w:rFonts w:ascii="Arial" w:hAnsi="Arial" w:cs="Arial"/>
        </w:rPr>
        <w:t>Wed 22</w:t>
      </w:r>
      <w:r w:rsidRPr="009022D1">
        <w:rPr>
          <w:rFonts w:ascii="Arial" w:hAnsi="Arial" w:cs="Arial"/>
          <w:vertAlign w:val="superscript"/>
        </w:rPr>
        <w:t>nd</w:t>
      </w:r>
      <w:r w:rsidRPr="009022D1">
        <w:rPr>
          <w:rFonts w:ascii="Arial" w:hAnsi="Arial" w:cs="Arial"/>
        </w:rPr>
        <w:t xml:space="preserve"> September 12:00-13:30 </w:t>
      </w:r>
      <w:r w:rsidR="0014104C" w:rsidRPr="009022D1">
        <w:rPr>
          <w:rFonts w:ascii="Arial" w:hAnsi="Arial" w:cs="Arial"/>
        </w:rPr>
        <w:t>-</w:t>
      </w:r>
      <w:r w:rsidRPr="009022D1">
        <w:rPr>
          <w:rFonts w:ascii="Arial" w:hAnsi="Arial" w:cs="Arial"/>
        </w:rPr>
        <w:t xml:space="preserve"> Joint Meeting</w:t>
      </w:r>
    </w:p>
    <w:p w14:paraId="62A3ED4E" w14:textId="77777777" w:rsidR="00BD000A" w:rsidRPr="009022D1" w:rsidRDefault="00BD000A" w:rsidP="00BD000A">
      <w:pPr>
        <w:spacing w:after="120" w:line="240" w:lineRule="auto"/>
        <w:ind w:left="851"/>
        <w:rPr>
          <w:rFonts w:ascii="Arial" w:hAnsi="Arial" w:cs="Arial"/>
        </w:rPr>
      </w:pPr>
      <w:r w:rsidRPr="009022D1">
        <w:rPr>
          <w:rFonts w:ascii="Arial" w:hAnsi="Arial" w:cs="Arial"/>
        </w:rPr>
        <w:t>Tues 19</w:t>
      </w:r>
      <w:r w:rsidRPr="009022D1">
        <w:rPr>
          <w:rFonts w:ascii="Arial" w:hAnsi="Arial" w:cs="Arial"/>
          <w:vertAlign w:val="superscript"/>
        </w:rPr>
        <w:t>th</w:t>
      </w:r>
      <w:r w:rsidR="0014104C" w:rsidRPr="009022D1">
        <w:rPr>
          <w:rFonts w:ascii="Arial" w:hAnsi="Arial" w:cs="Arial"/>
        </w:rPr>
        <w:t xml:space="preserve"> October 12:00-13:30 - LAs</w:t>
      </w:r>
    </w:p>
    <w:p w14:paraId="45D3B4EF" w14:textId="77777777" w:rsidR="00EE58C0" w:rsidRPr="009022D1" w:rsidRDefault="00EE58C0" w:rsidP="00920FD7">
      <w:pPr>
        <w:numPr>
          <w:ilvl w:val="0"/>
          <w:numId w:val="3"/>
        </w:numPr>
        <w:spacing w:after="120" w:line="240" w:lineRule="auto"/>
        <w:ind w:left="851"/>
        <w:rPr>
          <w:rFonts w:ascii="Arial" w:hAnsi="Arial" w:cs="Arial"/>
        </w:rPr>
      </w:pPr>
      <w:r w:rsidRPr="009022D1">
        <w:rPr>
          <w:rFonts w:ascii="Arial" w:hAnsi="Arial" w:cs="Arial"/>
        </w:rPr>
        <w:t>Future topics:</w:t>
      </w:r>
    </w:p>
    <w:p w14:paraId="65D1085E" w14:textId="77777777" w:rsidR="0014104C" w:rsidRPr="009022D1" w:rsidRDefault="0014104C" w:rsidP="0014104C">
      <w:pPr>
        <w:pStyle w:val="ListParagraph"/>
        <w:numPr>
          <w:ilvl w:val="0"/>
          <w:numId w:val="15"/>
        </w:numPr>
        <w:spacing w:after="120" w:line="240" w:lineRule="auto"/>
        <w:ind w:left="1134"/>
        <w:rPr>
          <w:rFonts w:ascii="Arial" w:hAnsi="Arial" w:cs="Arial"/>
        </w:rPr>
      </w:pPr>
      <w:r w:rsidRPr="009022D1">
        <w:rPr>
          <w:rFonts w:ascii="Arial" w:hAnsi="Arial" w:cs="Arial"/>
        </w:rPr>
        <w:t xml:space="preserve">SEND Review and funding </w:t>
      </w:r>
    </w:p>
    <w:p w14:paraId="1F3AEC4C" w14:textId="77777777" w:rsidR="0014104C" w:rsidRPr="009022D1" w:rsidRDefault="0014104C" w:rsidP="0014104C">
      <w:pPr>
        <w:pStyle w:val="ListParagraph"/>
        <w:numPr>
          <w:ilvl w:val="0"/>
          <w:numId w:val="15"/>
        </w:numPr>
        <w:spacing w:after="120" w:line="240" w:lineRule="auto"/>
        <w:ind w:left="1134"/>
        <w:rPr>
          <w:rFonts w:ascii="Arial" w:hAnsi="Arial" w:cs="Arial"/>
        </w:rPr>
      </w:pPr>
      <w:r w:rsidRPr="009022D1">
        <w:rPr>
          <w:rFonts w:ascii="Arial" w:hAnsi="Arial" w:cs="Arial"/>
        </w:rPr>
        <w:t xml:space="preserve">NHSE/I National Autism strategy (September meeting) </w:t>
      </w:r>
    </w:p>
    <w:p w14:paraId="3287D389" w14:textId="77777777" w:rsidR="0014104C" w:rsidRPr="009022D1" w:rsidRDefault="0014104C" w:rsidP="0014104C">
      <w:pPr>
        <w:pStyle w:val="ListParagraph"/>
        <w:numPr>
          <w:ilvl w:val="0"/>
          <w:numId w:val="15"/>
        </w:numPr>
        <w:spacing w:after="120" w:line="240" w:lineRule="auto"/>
        <w:ind w:left="1134"/>
        <w:rPr>
          <w:rFonts w:ascii="Arial" w:hAnsi="Arial" w:cs="Arial"/>
        </w:rPr>
      </w:pPr>
      <w:r w:rsidRPr="009022D1">
        <w:rPr>
          <w:rFonts w:ascii="Arial" w:hAnsi="Arial" w:cs="Arial"/>
        </w:rPr>
        <w:t xml:space="preserve">Type 1 diabetes NICE guidance (September meeting) </w:t>
      </w:r>
    </w:p>
    <w:p w14:paraId="1FCB03E4" w14:textId="77777777" w:rsidR="00301164" w:rsidRPr="009022D1" w:rsidRDefault="0014104C" w:rsidP="0014104C">
      <w:pPr>
        <w:pStyle w:val="ListParagraph"/>
        <w:numPr>
          <w:ilvl w:val="0"/>
          <w:numId w:val="15"/>
        </w:numPr>
        <w:spacing w:after="120" w:line="240" w:lineRule="auto"/>
        <w:ind w:left="1134"/>
        <w:rPr>
          <w:rFonts w:ascii="Arial" w:hAnsi="Arial" w:cs="Arial"/>
        </w:rPr>
      </w:pPr>
      <w:r w:rsidRPr="009022D1">
        <w:rPr>
          <w:rFonts w:ascii="Arial" w:hAnsi="Arial" w:cs="Arial"/>
        </w:rPr>
        <w:t>New Joint Inspection framework (standing item)</w:t>
      </w:r>
    </w:p>
    <w:p w14:paraId="06A96C40" w14:textId="77777777" w:rsidR="00373079" w:rsidRPr="009022D1" w:rsidRDefault="00373079" w:rsidP="0014104C">
      <w:pPr>
        <w:pStyle w:val="ListParagraph"/>
        <w:numPr>
          <w:ilvl w:val="0"/>
          <w:numId w:val="15"/>
        </w:numPr>
        <w:spacing w:after="120" w:line="240" w:lineRule="auto"/>
        <w:ind w:left="1134"/>
        <w:rPr>
          <w:rFonts w:ascii="Arial" w:hAnsi="Arial" w:cs="Arial"/>
        </w:rPr>
      </w:pPr>
      <w:r w:rsidRPr="009022D1">
        <w:rPr>
          <w:rFonts w:ascii="Arial" w:hAnsi="Arial" w:cs="Arial"/>
          <w:lang w:val="en-US"/>
        </w:rPr>
        <w:t xml:space="preserve">EHC Needs Assessment Requests; numbers across the Region 20/21 - summary by Jo Hill </w:t>
      </w:r>
    </w:p>
    <w:p w14:paraId="2CAA89E0" w14:textId="77777777" w:rsidR="00372A0B" w:rsidRPr="009022D1" w:rsidRDefault="00B0262D" w:rsidP="00EE58C0">
      <w:pPr>
        <w:spacing w:after="120" w:line="240" w:lineRule="auto"/>
        <w:ind w:left="851"/>
        <w:rPr>
          <w:rFonts w:ascii="Arial" w:hAnsi="Arial" w:cs="Arial"/>
        </w:rPr>
      </w:pPr>
      <w:r w:rsidRPr="009022D1">
        <w:rPr>
          <w:rFonts w:ascii="Arial" w:hAnsi="Arial" w:cs="Arial"/>
        </w:rPr>
        <w:t>Please send any items or questions and queries you would like to discuss with colleagues to Tracey.</w:t>
      </w:r>
    </w:p>
    <w:p w14:paraId="257819D0" w14:textId="77777777" w:rsidR="0001439E" w:rsidRPr="009022D1" w:rsidRDefault="0001439E" w:rsidP="0098436C">
      <w:pPr>
        <w:spacing w:after="120" w:line="240" w:lineRule="auto"/>
        <w:ind w:left="720"/>
        <w:rPr>
          <w:rFonts w:ascii="Arial" w:hAnsi="Arial" w:cs="Arial"/>
        </w:rPr>
      </w:pPr>
    </w:p>
    <w:p w14:paraId="0B830653" w14:textId="77777777" w:rsidR="00C70431" w:rsidRPr="009022D1" w:rsidRDefault="006A4B66" w:rsidP="0098436C">
      <w:pPr>
        <w:spacing w:after="120" w:line="240" w:lineRule="auto"/>
        <w:ind w:left="142"/>
        <w:rPr>
          <w:rFonts w:ascii="Arial" w:hAnsi="Arial" w:cs="Arial"/>
          <w:b/>
          <w:u w:val="single"/>
        </w:rPr>
      </w:pPr>
      <w:r w:rsidRPr="009022D1">
        <w:rPr>
          <w:rFonts w:ascii="Arial" w:hAnsi="Arial" w:cs="Arial"/>
          <w:b/>
          <w:u w:val="single"/>
        </w:rPr>
        <w:t>S</w:t>
      </w:r>
      <w:r w:rsidR="00D8375D" w:rsidRPr="009022D1">
        <w:rPr>
          <w:rFonts w:ascii="Arial" w:hAnsi="Arial" w:cs="Arial"/>
          <w:b/>
          <w:u w:val="single"/>
        </w:rPr>
        <w:t>ummary of A</w:t>
      </w:r>
      <w:r w:rsidR="00003453" w:rsidRPr="009022D1">
        <w:rPr>
          <w:rFonts w:ascii="Arial" w:hAnsi="Arial" w:cs="Arial"/>
          <w:b/>
          <w:u w:val="single"/>
        </w:rPr>
        <w:t>ctions</w:t>
      </w:r>
    </w:p>
    <w:p w14:paraId="3C9655C0" w14:textId="77777777" w:rsidR="00F77E2F" w:rsidRPr="009022D1" w:rsidRDefault="00A260DD" w:rsidP="00F77E2F">
      <w:pPr>
        <w:pStyle w:val="ListParagraph"/>
        <w:numPr>
          <w:ilvl w:val="0"/>
          <w:numId w:val="5"/>
        </w:numPr>
        <w:spacing w:after="120" w:line="240" w:lineRule="auto"/>
        <w:ind w:left="567"/>
        <w:contextualSpacing w:val="0"/>
        <w:rPr>
          <w:rFonts w:ascii="Arial" w:hAnsi="Arial" w:cs="Arial"/>
        </w:rPr>
      </w:pPr>
      <w:r w:rsidRPr="009022D1">
        <w:rPr>
          <w:rFonts w:ascii="Arial" w:hAnsi="Arial" w:cs="Arial"/>
        </w:rPr>
        <w:t xml:space="preserve">The DfE have a list of first and second contacts for SEND for all areas, which Liz needs to keep up-to-date. </w:t>
      </w:r>
      <w:r w:rsidRPr="009022D1">
        <w:rPr>
          <w:rFonts w:ascii="Arial" w:hAnsi="Arial" w:cs="Arial"/>
          <w:b/>
        </w:rPr>
        <w:t xml:space="preserve">It was agreed for Tracey to circulate the existing list of contacts in the SESLIP website for members of this group to update. </w:t>
      </w:r>
      <w:r w:rsidRPr="009022D1">
        <w:rPr>
          <w:rFonts w:ascii="Arial" w:hAnsi="Arial" w:cs="Arial"/>
          <w:i/>
        </w:rPr>
        <w:t>In progress. The SESLIP website will be updated to add a secondary contact. Tracey will send it out to the group to be updated for September.</w:t>
      </w:r>
    </w:p>
    <w:p w14:paraId="6E64780B" w14:textId="77777777" w:rsidR="00A260DD" w:rsidRPr="009022D1" w:rsidRDefault="00A260DD" w:rsidP="00F77E2F">
      <w:pPr>
        <w:pStyle w:val="ListParagraph"/>
        <w:numPr>
          <w:ilvl w:val="0"/>
          <w:numId w:val="5"/>
        </w:numPr>
        <w:spacing w:after="120" w:line="240" w:lineRule="auto"/>
        <w:ind w:left="567"/>
        <w:contextualSpacing w:val="0"/>
        <w:rPr>
          <w:rFonts w:ascii="Arial" w:hAnsi="Arial" w:cs="Arial"/>
        </w:rPr>
      </w:pPr>
      <w:r w:rsidRPr="009022D1">
        <w:rPr>
          <w:rFonts w:ascii="Arial" w:hAnsi="Arial" w:cs="Arial"/>
          <w:b/>
        </w:rPr>
        <w:t xml:space="preserve">LAs were asked by Johnny </w:t>
      </w:r>
      <w:proofErr w:type="spellStart"/>
      <w:r w:rsidRPr="009022D1">
        <w:rPr>
          <w:rFonts w:ascii="Arial" w:hAnsi="Arial" w:cs="Arial"/>
          <w:b/>
        </w:rPr>
        <w:t>Kyriacou</w:t>
      </w:r>
      <w:proofErr w:type="spellEnd"/>
      <w:r w:rsidRPr="009022D1">
        <w:rPr>
          <w:rFonts w:ascii="Arial" w:hAnsi="Arial" w:cs="Arial"/>
          <w:b/>
        </w:rPr>
        <w:t xml:space="preserve"> if they would be interested in sharing experience in terms of IT systems for gathering data and analysing EHCPs. </w:t>
      </w:r>
      <w:r w:rsidRPr="009022D1">
        <w:rPr>
          <w:rFonts w:ascii="Arial" w:hAnsi="Arial" w:cs="Arial"/>
          <w:b/>
          <w:i/>
        </w:rPr>
        <w:t xml:space="preserve">- It was agreed that a meeting would be set up to share practice there. Action for Tracey. </w:t>
      </w:r>
      <w:r w:rsidRPr="009022D1">
        <w:rPr>
          <w:rFonts w:ascii="Arial" w:hAnsi="Arial" w:cs="Arial"/>
          <w:i/>
        </w:rPr>
        <w:t>Carry action forward.</w:t>
      </w:r>
    </w:p>
    <w:p w14:paraId="1F5E4146" w14:textId="60E02035" w:rsidR="00A260DD" w:rsidRPr="009022D1" w:rsidRDefault="00A260DD" w:rsidP="00AD35D1">
      <w:pPr>
        <w:pStyle w:val="ListParagraph"/>
        <w:numPr>
          <w:ilvl w:val="0"/>
          <w:numId w:val="5"/>
        </w:numPr>
        <w:spacing w:after="120" w:line="240" w:lineRule="auto"/>
        <w:contextualSpacing w:val="0"/>
        <w:rPr>
          <w:rFonts w:ascii="Arial" w:hAnsi="Arial" w:cs="Arial"/>
        </w:rPr>
      </w:pPr>
      <w:r w:rsidRPr="009022D1">
        <w:rPr>
          <w:rFonts w:ascii="Arial" w:hAnsi="Arial" w:cs="Arial"/>
          <w:b/>
        </w:rPr>
        <w:t xml:space="preserve">Element 3 Funding Reviews for Schools - Proposal to benchmark figures against across the Region. </w:t>
      </w:r>
      <w:r w:rsidRPr="009022D1">
        <w:rPr>
          <w:rFonts w:ascii="Arial" w:hAnsi="Arial" w:cs="Arial"/>
        </w:rPr>
        <w:t>Several LAs expressed interest in discussing this.</w:t>
      </w:r>
      <w:r w:rsidRPr="009022D1">
        <w:rPr>
          <w:rFonts w:ascii="Arial" w:hAnsi="Arial" w:cs="Arial"/>
          <w:b/>
        </w:rPr>
        <w:t xml:space="preserve"> Wendy to take these conversations forward</w:t>
      </w:r>
      <w:r w:rsidRPr="009022D1">
        <w:rPr>
          <w:rFonts w:ascii="Arial" w:hAnsi="Arial" w:cs="Arial"/>
        </w:rPr>
        <w:t xml:space="preserve"> </w:t>
      </w:r>
      <w:r w:rsidRPr="009022D1">
        <w:rPr>
          <w:rFonts w:ascii="Arial" w:hAnsi="Arial" w:cs="Arial"/>
          <w:b/>
        </w:rPr>
        <w:t xml:space="preserve">with Tracey to help facilitate. </w:t>
      </w:r>
      <w:r w:rsidRPr="009022D1">
        <w:rPr>
          <w:rFonts w:ascii="Arial" w:hAnsi="Arial" w:cs="Arial"/>
          <w:i/>
        </w:rPr>
        <w:t>- Trac</w:t>
      </w:r>
      <w:r w:rsidR="00AD35D1" w:rsidRPr="009022D1">
        <w:rPr>
          <w:rFonts w:ascii="Arial" w:hAnsi="Arial" w:cs="Arial"/>
          <w:i/>
        </w:rPr>
        <w:t>e</w:t>
      </w:r>
      <w:r w:rsidRPr="009022D1">
        <w:rPr>
          <w:rFonts w:ascii="Arial" w:hAnsi="Arial" w:cs="Arial"/>
          <w:i/>
        </w:rPr>
        <w:t>y and Wendy to set up a Task and Finish Group.</w:t>
      </w:r>
    </w:p>
    <w:p w14:paraId="7DFAD6E5" w14:textId="77777777" w:rsidR="00A260DD" w:rsidRPr="009022D1" w:rsidRDefault="00A260DD" w:rsidP="00F77E2F">
      <w:pPr>
        <w:pStyle w:val="ListParagraph"/>
        <w:numPr>
          <w:ilvl w:val="0"/>
          <w:numId w:val="5"/>
        </w:numPr>
        <w:spacing w:after="120" w:line="240" w:lineRule="auto"/>
        <w:ind w:left="567"/>
        <w:contextualSpacing w:val="0"/>
        <w:rPr>
          <w:rFonts w:ascii="Arial" w:hAnsi="Arial" w:cs="Arial"/>
        </w:rPr>
      </w:pPr>
      <w:r w:rsidRPr="009022D1">
        <w:rPr>
          <w:rFonts w:ascii="Arial" w:hAnsi="Arial" w:cs="Arial"/>
          <w:b/>
        </w:rPr>
        <w:t>SEND Training Assurance Framework: Sue Gibbons to inform this group when the training goes live.</w:t>
      </w:r>
    </w:p>
    <w:p w14:paraId="1B12FF70" w14:textId="77777777" w:rsidR="00584710" w:rsidRPr="009022D1" w:rsidRDefault="00584710" w:rsidP="00F77E2F">
      <w:pPr>
        <w:pStyle w:val="ListParagraph"/>
        <w:numPr>
          <w:ilvl w:val="0"/>
          <w:numId w:val="5"/>
        </w:numPr>
        <w:spacing w:after="120" w:line="240" w:lineRule="auto"/>
        <w:ind w:left="567"/>
        <w:contextualSpacing w:val="0"/>
        <w:rPr>
          <w:rFonts w:ascii="Arial" w:hAnsi="Arial" w:cs="Arial"/>
        </w:rPr>
      </w:pPr>
      <w:r w:rsidRPr="009022D1">
        <w:rPr>
          <w:rFonts w:ascii="Arial" w:hAnsi="Arial" w:cs="Arial"/>
          <w:b/>
        </w:rPr>
        <w:t>Tracey asked if it is possible to find out how many / what % of placements into INMS follow tribunal decisions and how many are agreed by LAs. Liz agreed to find out.</w:t>
      </w:r>
    </w:p>
    <w:p w14:paraId="42DE230F" w14:textId="7C0A7557" w:rsidR="00F2638F" w:rsidRPr="009022D1" w:rsidRDefault="00473EE0" w:rsidP="00F77E2F">
      <w:pPr>
        <w:pStyle w:val="ListParagraph"/>
        <w:numPr>
          <w:ilvl w:val="0"/>
          <w:numId w:val="5"/>
        </w:numPr>
        <w:spacing w:after="120" w:line="240" w:lineRule="auto"/>
        <w:ind w:left="567"/>
        <w:contextualSpacing w:val="0"/>
        <w:rPr>
          <w:rFonts w:ascii="Arial" w:hAnsi="Arial" w:cs="Arial"/>
        </w:rPr>
      </w:pPr>
      <w:bookmarkStart w:id="1" w:name="_Hlk82677097"/>
      <w:r w:rsidRPr="009022D1">
        <w:rPr>
          <w:rFonts w:ascii="Arial" w:hAnsi="Arial" w:cs="Arial"/>
          <w:b/>
          <w:lang w:val="en-US"/>
        </w:rPr>
        <w:t>Jo Hill</w:t>
      </w:r>
      <w:r w:rsidRPr="009022D1">
        <w:rPr>
          <w:rFonts w:ascii="Arial" w:hAnsi="Arial" w:cs="Arial"/>
          <w:b/>
          <w:lang w:val="en-US"/>
        </w:rPr>
        <w:t xml:space="preserve">: </w:t>
      </w:r>
      <w:r w:rsidR="00373079" w:rsidRPr="009022D1">
        <w:rPr>
          <w:rFonts w:ascii="Arial" w:hAnsi="Arial" w:cs="Arial"/>
          <w:b/>
          <w:lang w:val="en-US"/>
        </w:rPr>
        <w:t>EHC Needs Assessment Requests; numbers across the Region 20/21: A plea went out to all LAs to share their figures with Jo, who will share a summary of the information at a future meeting</w:t>
      </w:r>
      <w:r w:rsidR="00BA3947" w:rsidRPr="009022D1">
        <w:rPr>
          <w:rFonts w:ascii="Arial" w:hAnsi="Arial" w:cs="Arial"/>
          <w:b/>
        </w:rPr>
        <w:t>.</w:t>
      </w:r>
    </w:p>
    <w:bookmarkEnd w:id="1"/>
    <w:p w14:paraId="13EDADEB" w14:textId="5B229709" w:rsidR="00AD35D1" w:rsidRPr="009022D1" w:rsidRDefault="00AD35D1" w:rsidP="00AD35D1">
      <w:pPr>
        <w:pStyle w:val="ListParagraph"/>
        <w:numPr>
          <w:ilvl w:val="0"/>
          <w:numId w:val="5"/>
        </w:numPr>
        <w:spacing w:after="120" w:line="240" w:lineRule="auto"/>
        <w:contextualSpacing w:val="0"/>
        <w:rPr>
          <w:rFonts w:ascii="Arial" w:hAnsi="Arial" w:cs="Arial"/>
          <w:bCs/>
          <w:i/>
          <w:iCs/>
        </w:rPr>
      </w:pPr>
      <w:r w:rsidRPr="009022D1">
        <w:rPr>
          <w:rFonts w:ascii="Arial" w:hAnsi="Arial" w:cs="Arial"/>
          <w:b/>
        </w:rPr>
        <w:lastRenderedPageBreak/>
        <w:t>A</w:t>
      </w:r>
      <w:r w:rsidRPr="009022D1">
        <w:rPr>
          <w:rFonts w:ascii="Arial" w:hAnsi="Arial" w:cs="Arial"/>
          <w:b/>
        </w:rPr>
        <w:t xml:space="preserve"> few years back the South of England </w:t>
      </w:r>
      <w:proofErr w:type="gramStart"/>
      <w:r w:rsidRPr="009022D1">
        <w:rPr>
          <w:rFonts w:ascii="Arial" w:hAnsi="Arial" w:cs="Arial"/>
          <w:b/>
        </w:rPr>
        <w:t>Principle</w:t>
      </w:r>
      <w:proofErr w:type="gramEnd"/>
      <w:r w:rsidRPr="009022D1">
        <w:rPr>
          <w:rFonts w:ascii="Arial" w:hAnsi="Arial" w:cs="Arial"/>
          <w:b/>
        </w:rPr>
        <w:t xml:space="preserve"> EPs group used the SE region steering group to flag up the lack of EP training places to DfE, who extended the number of places. </w:t>
      </w:r>
      <w:r w:rsidRPr="009022D1">
        <w:rPr>
          <w:rFonts w:ascii="Arial" w:hAnsi="Arial" w:cs="Arial"/>
          <w:bCs/>
          <w:i/>
          <w:iCs/>
        </w:rPr>
        <w:t xml:space="preserve">Tracey agreed to liaise with Liz to see if DfE could be approached again. Elaine Munro, </w:t>
      </w:r>
      <w:proofErr w:type="spellStart"/>
      <w:r w:rsidRPr="009022D1">
        <w:rPr>
          <w:rFonts w:ascii="Arial" w:hAnsi="Arial" w:cs="Arial"/>
          <w:bCs/>
          <w:i/>
          <w:iCs/>
        </w:rPr>
        <w:t>SoEPEP</w:t>
      </w:r>
      <w:proofErr w:type="spellEnd"/>
      <w:r w:rsidRPr="009022D1">
        <w:rPr>
          <w:rFonts w:ascii="Arial" w:hAnsi="Arial" w:cs="Arial"/>
          <w:bCs/>
          <w:i/>
          <w:iCs/>
        </w:rPr>
        <w:t xml:space="preserve"> rep on the SE19 Steering Group to be included.</w:t>
      </w:r>
    </w:p>
    <w:p w14:paraId="4BE0892A" w14:textId="77777777" w:rsidR="00584710" w:rsidRPr="009022D1" w:rsidRDefault="00584710" w:rsidP="00F77E2F">
      <w:pPr>
        <w:pStyle w:val="ListParagraph"/>
        <w:numPr>
          <w:ilvl w:val="0"/>
          <w:numId w:val="5"/>
        </w:numPr>
        <w:spacing w:after="120" w:line="240" w:lineRule="auto"/>
        <w:ind w:left="567"/>
        <w:contextualSpacing w:val="0"/>
        <w:rPr>
          <w:rFonts w:ascii="Arial" w:hAnsi="Arial" w:cs="Arial"/>
        </w:rPr>
      </w:pPr>
      <w:r w:rsidRPr="009022D1">
        <w:rPr>
          <w:rFonts w:ascii="Arial" w:hAnsi="Arial" w:cs="Arial"/>
          <w:b/>
        </w:rPr>
        <w:t>LAs to send feedback to Liz if they have used AET recently.</w:t>
      </w:r>
    </w:p>
    <w:p w14:paraId="7FFAF1F6" w14:textId="3BA59602" w:rsidR="00584710" w:rsidRPr="00C60E62" w:rsidRDefault="00584710" w:rsidP="00C60E62">
      <w:pPr>
        <w:numPr>
          <w:ilvl w:val="0"/>
          <w:numId w:val="5"/>
        </w:numPr>
        <w:spacing w:after="120" w:line="240" w:lineRule="auto"/>
        <w:rPr>
          <w:rFonts w:ascii="Arial" w:hAnsi="Arial" w:cs="Arial"/>
        </w:rPr>
      </w:pPr>
      <w:r w:rsidRPr="009022D1">
        <w:rPr>
          <w:rFonts w:ascii="Arial" w:hAnsi="Arial" w:cs="Arial"/>
          <w:b/>
        </w:rPr>
        <w:t>Request for models of A</w:t>
      </w:r>
      <w:r w:rsidR="00AD35D1" w:rsidRPr="009022D1">
        <w:rPr>
          <w:rFonts w:ascii="Arial" w:hAnsi="Arial" w:cs="Arial"/>
          <w:b/>
        </w:rPr>
        <w:t xml:space="preserve">dditionally </w:t>
      </w:r>
      <w:r w:rsidRPr="009022D1">
        <w:rPr>
          <w:rFonts w:ascii="Arial" w:hAnsi="Arial" w:cs="Arial"/>
          <w:b/>
        </w:rPr>
        <w:t>R</w:t>
      </w:r>
      <w:r w:rsidR="00AD35D1" w:rsidRPr="009022D1">
        <w:rPr>
          <w:rFonts w:ascii="Arial" w:hAnsi="Arial" w:cs="Arial"/>
          <w:b/>
        </w:rPr>
        <w:t xml:space="preserve">esourced </w:t>
      </w:r>
      <w:r w:rsidRPr="009022D1">
        <w:rPr>
          <w:rFonts w:ascii="Arial" w:hAnsi="Arial" w:cs="Arial"/>
          <w:b/>
        </w:rPr>
        <w:t>Provision</w:t>
      </w:r>
      <w:r w:rsidR="00C60E62" w:rsidRPr="009022D1">
        <w:rPr>
          <w:rFonts w:ascii="Arial" w:hAnsi="Arial" w:cs="Arial"/>
          <w:b/>
        </w:rPr>
        <w:t xml:space="preserve"> to share with London LA:</w:t>
      </w:r>
      <w:r w:rsidR="00C60E62" w:rsidRPr="009022D1">
        <w:rPr>
          <w:rFonts w:ascii="Arial" w:hAnsi="Arial" w:cs="Arial"/>
        </w:rPr>
        <w:t xml:space="preserve"> </w:t>
      </w:r>
      <w:r w:rsidRPr="009022D1">
        <w:rPr>
          <w:rFonts w:ascii="Arial" w:hAnsi="Arial" w:cs="Arial"/>
          <w:b/>
        </w:rPr>
        <w:t>LAs</w:t>
      </w:r>
      <w:r w:rsidRPr="00C60E62">
        <w:rPr>
          <w:rFonts w:ascii="Arial" w:hAnsi="Arial" w:cs="Arial"/>
          <w:b/>
        </w:rPr>
        <w:t xml:space="preserve"> were encouraged to share with Tracey any work they have developed around that area.</w:t>
      </w:r>
      <w:r w:rsidRPr="00C60E62">
        <w:rPr>
          <w:rFonts w:ascii="Arial" w:hAnsi="Arial" w:cs="Arial"/>
        </w:rPr>
        <w:t xml:space="preserve"> </w:t>
      </w:r>
    </w:p>
    <w:p w14:paraId="5921652C" w14:textId="42ACD50E" w:rsidR="00584710" w:rsidRPr="00BA3947" w:rsidRDefault="00584710" w:rsidP="00584710">
      <w:pPr>
        <w:pStyle w:val="ListParagraph"/>
        <w:numPr>
          <w:ilvl w:val="0"/>
          <w:numId w:val="5"/>
        </w:numPr>
        <w:spacing w:after="120" w:line="240" w:lineRule="auto"/>
        <w:contextualSpacing w:val="0"/>
        <w:rPr>
          <w:rFonts w:ascii="Arial" w:hAnsi="Arial" w:cs="Arial"/>
        </w:rPr>
      </w:pPr>
      <w:r w:rsidRPr="0000111E">
        <w:rPr>
          <w:rFonts w:ascii="Arial" w:hAnsi="Arial" w:cs="Arial"/>
          <w:b/>
        </w:rPr>
        <w:t xml:space="preserve">Tammy asked if anyone has commissioned an independent consultant to do work about high needs funding in terms of independent funding, early years funding, etc. and if they would be interested in getting involved. </w:t>
      </w:r>
    </w:p>
    <w:p w14:paraId="6E6CDB9F" w14:textId="7FFC3E41" w:rsidR="00E7464C" w:rsidRPr="00ED14CB" w:rsidRDefault="00E7464C" w:rsidP="00E7464C">
      <w:pPr>
        <w:pStyle w:val="ListParagraph"/>
        <w:numPr>
          <w:ilvl w:val="0"/>
          <w:numId w:val="5"/>
        </w:numPr>
        <w:spacing w:after="120" w:line="240" w:lineRule="auto"/>
        <w:rPr>
          <w:rFonts w:ascii="Arial" w:hAnsi="Arial" w:cs="Arial"/>
          <w:b/>
          <w:bCs/>
        </w:rPr>
      </w:pPr>
      <w:r w:rsidRPr="00ED14CB">
        <w:rPr>
          <w:rFonts w:ascii="Arial" w:hAnsi="Arial" w:cs="Arial"/>
          <w:b/>
          <w:bCs/>
        </w:rPr>
        <w:t xml:space="preserve">Regional workshop to be run later in year on how to hit the </w:t>
      </w:r>
      <w:proofErr w:type="gramStart"/>
      <w:r w:rsidRPr="00ED14CB">
        <w:rPr>
          <w:rFonts w:ascii="Arial" w:hAnsi="Arial" w:cs="Arial"/>
          <w:b/>
          <w:bCs/>
        </w:rPr>
        <w:t>20 week</w:t>
      </w:r>
      <w:proofErr w:type="gramEnd"/>
      <w:r w:rsidRPr="00ED14CB">
        <w:rPr>
          <w:rFonts w:ascii="Arial" w:hAnsi="Arial" w:cs="Arial"/>
          <w:b/>
          <w:bCs/>
        </w:rPr>
        <w:t xml:space="preserve"> target for </w:t>
      </w:r>
      <w:r w:rsidRPr="00ED14CB">
        <w:rPr>
          <w:rFonts w:ascii="Arial" w:hAnsi="Arial" w:cs="Arial"/>
          <w:b/>
          <w:bCs/>
        </w:rPr>
        <w:t>EHCP complet</w:t>
      </w:r>
      <w:r w:rsidRPr="00ED14CB">
        <w:rPr>
          <w:rFonts w:ascii="Arial" w:hAnsi="Arial" w:cs="Arial"/>
          <w:b/>
          <w:bCs/>
        </w:rPr>
        <w:t xml:space="preserve">ion: </w:t>
      </w:r>
      <w:r w:rsidRPr="00ED14CB">
        <w:rPr>
          <w:rFonts w:ascii="Arial" w:hAnsi="Arial" w:cs="Arial"/>
          <w:b/>
          <w:bCs/>
        </w:rPr>
        <w:t xml:space="preserve">Presentation on how </w:t>
      </w:r>
      <w:r w:rsidRPr="00ED14CB">
        <w:rPr>
          <w:rFonts w:ascii="Arial" w:hAnsi="Arial" w:cs="Arial"/>
          <w:b/>
          <w:bCs/>
        </w:rPr>
        <w:t xml:space="preserve">to get from very low to </w:t>
      </w:r>
      <w:r w:rsidRPr="00ED14CB">
        <w:rPr>
          <w:rFonts w:ascii="Arial" w:hAnsi="Arial" w:cs="Arial"/>
          <w:b/>
          <w:bCs/>
        </w:rPr>
        <w:t xml:space="preserve">100% </w:t>
      </w:r>
      <w:r w:rsidRPr="00ED14CB">
        <w:rPr>
          <w:rFonts w:ascii="Arial" w:hAnsi="Arial" w:cs="Arial"/>
          <w:b/>
          <w:bCs/>
        </w:rPr>
        <w:t>(</w:t>
      </w:r>
      <w:r w:rsidRPr="00ED14CB">
        <w:rPr>
          <w:rFonts w:ascii="Arial" w:hAnsi="Arial" w:cs="Arial"/>
          <w:b/>
          <w:bCs/>
        </w:rPr>
        <w:t>Tammy Marks</w:t>
      </w:r>
      <w:r w:rsidRPr="00ED14CB">
        <w:rPr>
          <w:rFonts w:ascii="Arial" w:hAnsi="Arial" w:cs="Arial"/>
          <w:b/>
          <w:bCs/>
        </w:rPr>
        <w:t>, Southampton)</w:t>
      </w:r>
      <w:r w:rsidRPr="00ED14CB">
        <w:rPr>
          <w:rFonts w:ascii="Arial" w:hAnsi="Arial" w:cs="Arial"/>
          <w:b/>
          <w:bCs/>
        </w:rPr>
        <w:t xml:space="preserve"> </w:t>
      </w:r>
      <w:r w:rsidR="00ED14CB" w:rsidRPr="00ED14CB">
        <w:rPr>
          <w:rFonts w:ascii="Arial" w:hAnsi="Arial" w:cs="Arial"/>
          <w:b/>
          <w:bCs/>
        </w:rPr>
        <w:t>&amp; how to stay at 95%+ over time (</w:t>
      </w:r>
      <w:r w:rsidRPr="00ED14CB">
        <w:rPr>
          <w:rFonts w:ascii="Arial" w:hAnsi="Arial" w:cs="Arial"/>
          <w:b/>
          <w:bCs/>
        </w:rPr>
        <w:t>Karen Spencer</w:t>
      </w:r>
      <w:r w:rsidR="00ED14CB" w:rsidRPr="00ED14CB">
        <w:rPr>
          <w:rFonts w:ascii="Arial" w:hAnsi="Arial" w:cs="Arial"/>
          <w:b/>
          <w:bCs/>
        </w:rPr>
        <w:t xml:space="preserve">, </w:t>
      </w:r>
      <w:r w:rsidR="00ED14CB" w:rsidRPr="00ED14CB">
        <w:rPr>
          <w:rFonts w:ascii="Arial" w:hAnsi="Arial" w:cs="Arial"/>
          <w:b/>
          <w:bCs/>
        </w:rPr>
        <w:t>Portsmouth</w:t>
      </w:r>
      <w:r w:rsidR="00ED14CB" w:rsidRPr="00ED14CB">
        <w:rPr>
          <w:rFonts w:ascii="Arial" w:hAnsi="Arial" w:cs="Arial"/>
          <w:b/>
          <w:bCs/>
        </w:rPr>
        <w:t>)</w:t>
      </w:r>
    </w:p>
    <w:p w14:paraId="71333E18" w14:textId="77777777" w:rsidR="00B65735" w:rsidRPr="00F2638F" w:rsidRDefault="00B65735" w:rsidP="00F2638F">
      <w:pPr>
        <w:spacing w:after="120" w:line="240" w:lineRule="auto"/>
        <w:rPr>
          <w:rFonts w:ascii="Arial" w:hAnsi="Arial" w:cs="Arial"/>
          <w:b/>
        </w:rPr>
      </w:pPr>
    </w:p>
    <w:sectPr w:rsidR="00B65735" w:rsidRPr="00F2638F" w:rsidSect="00DE1FBC">
      <w:footerReference w:type="default" r:id="rId15"/>
      <w:pgSz w:w="11906" w:h="16838"/>
      <w:pgMar w:top="1134" w:right="991" w:bottom="1135" w:left="85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866A" w14:textId="77777777" w:rsidR="00A95A02" w:rsidRDefault="00A95A02" w:rsidP="00295120">
      <w:pPr>
        <w:spacing w:after="0" w:line="240" w:lineRule="auto"/>
      </w:pPr>
      <w:r>
        <w:separator/>
      </w:r>
    </w:p>
  </w:endnote>
  <w:endnote w:type="continuationSeparator" w:id="0">
    <w:p w14:paraId="680233D5" w14:textId="77777777" w:rsidR="00A95A02" w:rsidRDefault="00A95A02" w:rsidP="002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59951"/>
      <w:docPartObj>
        <w:docPartGallery w:val="Page Numbers (Bottom of Page)"/>
        <w:docPartUnique/>
      </w:docPartObj>
    </w:sdtPr>
    <w:sdtEndPr>
      <w:rPr>
        <w:noProof/>
      </w:rPr>
    </w:sdtEndPr>
    <w:sdtContent>
      <w:p w14:paraId="76D807ED" w14:textId="77777777" w:rsidR="00A95A02" w:rsidRDefault="00A95A02">
        <w:pPr>
          <w:pStyle w:val="Footer"/>
          <w:jc w:val="center"/>
        </w:pPr>
        <w:r>
          <w:fldChar w:fldCharType="begin"/>
        </w:r>
        <w:r>
          <w:instrText xml:space="preserve"> PAGE   \* MERGEFORMAT </w:instrText>
        </w:r>
        <w:r>
          <w:fldChar w:fldCharType="separate"/>
        </w:r>
        <w:r w:rsidR="00C60E62">
          <w:rPr>
            <w:noProof/>
          </w:rPr>
          <w:t>7</w:t>
        </w:r>
        <w:r>
          <w:rPr>
            <w:noProof/>
          </w:rPr>
          <w:fldChar w:fldCharType="end"/>
        </w:r>
      </w:p>
    </w:sdtContent>
  </w:sdt>
  <w:p w14:paraId="58B50050" w14:textId="77777777" w:rsidR="00A95A02" w:rsidRDefault="00A9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C5D1" w14:textId="77777777" w:rsidR="00A95A02" w:rsidRDefault="00A95A02" w:rsidP="00295120">
      <w:pPr>
        <w:spacing w:after="0" w:line="240" w:lineRule="auto"/>
      </w:pPr>
      <w:r>
        <w:separator/>
      </w:r>
    </w:p>
  </w:footnote>
  <w:footnote w:type="continuationSeparator" w:id="0">
    <w:p w14:paraId="0733D1B7" w14:textId="77777777" w:rsidR="00A95A02" w:rsidRDefault="00A95A02" w:rsidP="0029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0D1"/>
    <w:multiLevelType w:val="hybridMultilevel"/>
    <w:tmpl w:val="C9BA5D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7997993"/>
    <w:multiLevelType w:val="hybridMultilevel"/>
    <w:tmpl w:val="0718830C"/>
    <w:lvl w:ilvl="0" w:tplc="08090001">
      <w:start w:val="1"/>
      <w:numFmt w:val="bullet"/>
      <w:lvlText w:val=""/>
      <w:lvlJc w:val="left"/>
      <w:pPr>
        <w:ind w:left="1004" w:hanging="360"/>
      </w:pPr>
      <w:rPr>
        <w:rFonts w:ascii="Symbol" w:hAnsi="Symbol"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9285B9F"/>
    <w:multiLevelType w:val="hybridMultilevel"/>
    <w:tmpl w:val="67220D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AB1282F"/>
    <w:multiLevelType w:val="hybridMultilevel"/>
    <w:tmpl w:val="E602A22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21B70F38"/>
    <w:multiLevelType w:val="hybridMultilevel"/>
    <w:tmpl w:val="377E63BE"/>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1A4468"/>
    <w:multiLevelType w:val="hybridMultilevel"/>
    <w:tmpl w:val="0B60BB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AFA7909"/>
    <w:multiLevelType w:val="hybridMultilevel"/>
    <w:tmpl w:val="13B8D7F0"/>
    <w:lvl w:ilvl="0" w:tplc="A922013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4682F"/>
    <w:multiLevelType w:val="hybridMultilevel"/>
    <w:tmpl w:val="EE8C18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C71445"/>
    <w:multiLevelType w:val="hybridMultilevel"/>
    <w:tmpl w:val="62420B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D5A56DD"/>
    <w:multiLevelType w:val="hybridMultilevel"/>
    <w:tmpl w:val="58B8F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8136DB"/>
    <w:multiLevelType w:val="hybridMultilevel"/>
    <w:tmpl w:val="09ECFB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A2C3361"/>
    <w:multiLevelType w:val="hybridMultilevel"/>
    <w:tmpl w:val="4D760C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F2C19F7"/>
    <w:multiLevelType w:val="hybridMultilevel"/>
    <w:tmpl w:val="9FDA0D8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0276A0"/>
    <w:multiLevelType w:val="hybridMultilevel"/>
    <w:tmpl w:val="4484F43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5A640280"/>
    <w:multiLevelType w:val="hybridMultilevel"/>
    <w:tmpl w:val="1A6283C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EBC0E78"/>
    <w:multiLevelType w:val="hybridMultilevel"/>
    <w:tmpl w:val="84622A9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6" w15:restartNumberingAfterBreak="0">
    <w:nsid w:val="5F481A69"/>
    <w:multiLevelType w:val="hybridMultilevel"/>
    <w:tmpl w:val="84C88508"/>
    <w:lvl w:ilvl="0" w:tplc="1D7C8E8A">
      <w:start w:val="1"/>
      <w:numFmt w:val="decimal"/>
      <w:lvlText w:val="%1."/>
      <w:lvlJc w:val="lef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391825"/>
    <w:multiLevelType w:val="hybridMultilevel"/>
    <w:tmpl w:val="13CE2C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9424B06"/>
    <w:multiLevelType w:val="hybridMultilevel"/>
    <w:tmpl w:val="FBDA70DA"/>
    <w:lvl w:ilvl="0" w:tplc="BCFCC67C">
      <w:start w:val="1"/>
      <w:numFmt w:val="decimal"/>
      <w:lvlText w:val="%1."/>
      <w:lvlJc w:val="left"/>
      <w:pPr>
        <w:ind w:left="786" w:hanging="360"/>
      </w:pPr>
      <w:rPr>
        <w:rFonts w:ascii="Arial" w:eastAsiaTheme="minorHAnsi"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345180"/>
    <w:multiLevelType w:val="hybridMultilevel"/>
    <w:tmpl w:val="355C808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C117E4A"/>
    <w:multiLevelType w:val="hybridMultilevel"/>
    <w:tmpl w:val="4E4E5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12"/>
  </w:num>
  <w:num w:numId="4">
    <w:abstractNumId w:val="1"/>
  </w:num>
  <w:num w:numId="5">
    <w:abstractNumId w:val="0"/>
  </w:num>
  <w:num w:numId="6">
    <w:abstractNumId w:val="20"/>
  </w:num>
  <w:num w:numId="7">
    <w:abstractNumId w:val="9"/>
  </w:num>
  <w:num w:numId="8">
    <w:abstractNumId w:val="8"/>
  </w:num>
  <w:num w:numId="9">
    <w:abstractNumId w:val="10"/>
  </w:num>
  <w:num w:numId="10">
    <w:abstractNumId w:val="14"/>
  </w:num>
  <w:num w:numId="11">
    <w:abstractNumId w:val="13"/>
  </w:num>
  <w:num w:numId="12">
    <w:abstractNumId w:val="5"/>
  </w:num>
  <w:num w:numId="13">
    <w:abstractNumId w:val="2"/>
  </w:num>
  <w:num w:numId="14">
    <w:abstractNumId w:val="6"/>
  </w:num>
  <w:num w:numId="15">
    <w:abstractNumId w:val="4"/>
  </w:num>
  <w:num w:numId="16">
    <w:abstractNumId w:val="3"/>
  </w:num>
  <w:num w:numId="17">
    <w:abstractNumId w:val="15"/>
  </w:num>
  <w:num w:numId="18">
    <w:abstractNumId w:val="17"/>
  </w:num>
  <w:num w:numId="19">
    <w:abstractNumId w:val="11"/>
  </w:num>
  <w:num w:numId="20">
    <w:abstractNumId w:val="7"/>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59"/>
    <w:rsid w:val="0000111E"/>
    <w:rsid w:val="0000113E"/>
    <w:rsid w:val="000012DA"/>
    <w:rsid w:val="00002BEC"/>
    <w:rsid w:val="00003453"/>
    <w:rsid w:val="00003C70"/>
    <w:rsid w:val="00004864"/>
    <w:rsid w:val="0000540C"/>
    <w:rsid w:val="00005E0A"/>
    <w:rsid w:val="000117E9"/>
    <w:rsid w:val="0001260B"/>
    <w:rsid w:val="0001439E"/>
    <w:rsid w:val="000216FC"/>
    <w:rsid w:val="00022736"/>
    <w:rsid w:val="000244E3"/>
    <w:rsid w:val="000254A3"/>
    <w:rsid w:val="0003429C"/>
    <w:rsid w:val="000354BA"/>
    <w:rsid w:val="0003668F"/>
    <w:rsid w:val="0003736B"/>
    <w:rsid w:val="0004771A"/>
    <w:rsid w:val="000506F4"/>
    <w:rsid w:val="0005089F"/>
    <w:rsid w:val="00055859"/>
    <w:rsid w:val="0006760B"/>
    <w:rsid w:val="00070B95"/>
    <w:rsid w:val="00080568"/>
    <w:rsid w:val="00083C7D"/>
    <w:rsid w:val="00084911"/>
    <w:rsid w:val="00086188"/>
    <w:rsid w:val="00086846"/>
    <w:rsid w:val="000945E7"/>
    <w:rsid w:val="00094DC8"/>
    <w:rsid w:val="00094E80"/>
    <w:rsid w:val="000A07C5"/>
    <w:rsid w:val="000A5215"/>
    <w:rsid w:val="000B0028"/>
    <w:rsid w:val="000B005E"/>
    <w:rsid w:val="000B0400"/>
    <w:rsid w:val="000B2263"/>
    <w:rsid w:val="000B351C"/>
    <w:rsid w:val="000B3C44"/>
    <w:rsid w:val="000B6B89"/>
    <w:rsid w:val="000B705B"/>
    <w:rsid w:val="000B72E7"/>
    <w:rsid w:val="000C0B23"/>
    <w:rsid w:val="000D0B9C"/>
    <w:rsid w:val="000D1640"/>
    <w:rsid w:val="000D214B"/>
    <w:rsid w:val="000D427A"/>
    <w:rsid w:val="000E0166"/>
    <w:rsid w:val="000E0DE3"/>
    <w:rsid w:val="000E3A5A"/>
    <w:rsid w:val="000E5968"/>
    <w:rsid w:val="000F0C78"/>
    <w:rsid w:val="000F3E98"/>
    <w:rsid w:val="000F61D8"/>
    <w:rsid w:val="00106177"/>
    <w:rsid w:val="001072A6"/>
    <w:rsid w:val="00107B0F"/>
    <w:rsid w:val="00120370"/>
    <w:rsid w:val="001272BB"/>
    <w:rsid w:val="00130DD8"/>
    <w:rsid w:val="00131BA1"/>
    <w:rsid w:val="0013252C"/>
    <w:rsid w:val="00134556"/>
    <w:rsid w:val="00134737"/>
    <w:rsid w:val="001409AA"/>
    <w:rsid w:val="0014104C"/>
    <w:rsid w:val="00150D4F"/>
    <w:rsid w:val="00151ED0"/>
    <w:rsid w:val="001529F8"/>
    <w:rsid w:val="001845B0"/>
    <w:rsid w:val="00185B96"/>
    <w:rsid w:val="00185DFC"/>
    <w:rsid w:val="00186778"/>
    <w:rsid w:val="001909D5"/>
    <w:rsid w:val="001A2849"/>
    <w:rsid w:val="001A3079"/>
    <w:rsid w:val="001A762A"/>
    <w:rsid w:val="001B2012"/>
    <w:rsid w:val="001B26EF"/>
    <w:rsid w:val="001B7EAE"/>
    <w:rsid w:val="001C15E5"/>
    <w:rsid w:val="001C2DC3"/>
    <w:rsid w:val="001C4850"/>
    <w:rsid w:val="001D1A28"/>
    <w:rsid w:val="001D262F"/>
    <w:rsid w:val="001E1401"/>
    <w:rsid w:val="001E1A7B"/>
    <w:rsid w:val="001E2909"/>
    <w:rsid w:val="001E51DD"/>
    <w:rsid w:val="001F14F2"/>
    <w:rsid w:val="001F3268"/>
    <w:rsid w:val="001F3442"/>
    <w:rsid w:val="001F4C38"/>
    <w:rsid w:val="001F6408"/>
    <w:rsid w:val="001F78FB"/>
    <w:rsid w:val="001F7D39"/>
    <w:rsid w:val="002015FF"/>
    <w:rsid w:val="002019A9"/>
    <w:rsid w:val="00201EC0"/>
    <w:rsid w:val="00203944"/>
    <w:rsid w:val="00204B5D"/>
    <w:rsid w:val="00207BDE"/>
    <w:rsid w:val="0021221B"/>
    <w:rsid w:val="00212823"/>
    <w:rsid w:val="002152E5"/>
    <w:rsid w:val="0021545B"/>
    <w:rsid w:val="00221616"/>
    <w:rsid w:val="00221DAC"/>
    <w:rsid w:val="002265D1"/>
    <w:rsid w:val="0023068D"/>
    <w:rsid w:val="00232C2A"/>
    <w:rsid w:val="00234602"/>
    <w:rsid w:val="00234C24"/>
    <w:rsid w:val="002465B7"/>
    <w:rsid w:val="002469D5"/>
    <w:rsid w:val="00250934"/>
    <w:rsid w:val="00253478"/>
    <w:rsid w:val="0025620C"/>
    <w:rsid w:val="00260D46"/>
    <w:rsid w:val="002674F1"/>
    <w:rsid w:val="00270FE9"/>
    <w:rsid w:val="002723A6"/>
    <w:rsid w:val="00277437"/>
    <w:rsid w:val="00282419"/>
    <w:rsid w:val="00282BE2"/>
    <w:rsid w:val="002833B9"/>
    <w:rsid w:val="00287567"/>
    <w:rsid w:val="00287A02"/>
    <w:rsid w:val="002907B8"/>
    <w:rsid w:val="00291CA8"/>
    <w:rsid w:val="002933FE"/>
    <w:rsid w:val="00295120"/>
    <w:rsid w:val="00296423"/>
    <w:rsid w:val="002B06D2"/>
    <w:rsid w:val="002B1FD4"/>
    <w:rsid w:val="002B626A"/>
    <w:rsid w:val="002B73A2"/>
    <w:rsid w:val="002C2E70"/>
    <w:rsid w:val="002C45AB"/>
    <w:rsid w:val="002D06E0"/>
    <w:rsid w:val="002D1E56"/>
    <w:rsid w:val="002D20DE"/>
    <w:rsid w:val="002D4BC6"/>
    <w:rsid w:val="002D7E10"/>
    <w:rsid w:val="002E01AA"/>
    <w:rsid w:val="002E07F4"/>
    <w:rsid w:val="002E1A86"/>
    <w:rsid w:val="002E4DBE"/>
    <w:rsid w:val="002E5E07"/>
    <w:rsid w:val="002F580B"/>
    <w:rsid w:val="00301164"/>
    <w:rsid w:val="00301326"/>
    <w:rsid w:val="00303A97"/>
    <w:rsid w:val="00307C12"/>
    <w:rsid w:val="00313C82"/>
    <w:rsid w:val="00316EC8"/>
    <w:rsid w:val="00317DE1"/>
    <w:rsid w:val="0032276B"/>
    <w:rsid w:val="0032284D"/>
    <w:rsid w:val="0032326E"/>
    <w:rsid w:val="003271E5"/>
    <w:rsid w:val="00327F78"/>
    <w:rsid w:val="003313FD"/>
    <w:rsid w:val="00336A24"/>
    <w:rsid w:val="00340ADA"/>
    <w:rsid w:val="0034141A"/>
    <w:rsid w:val="003415D4"/>
    <w:rsid w:val="00343513"/>
    <w:rsid w:val="00350E57"/>
    <w:rsid w:val="00356101"/>
    <w:rsid w:val="00357A17"/>
    <w:rsid w:val="00360F55"/>
    <w:rsid w:val="003667C5"/>
    <w:rsid w:val="003718C0"/>
    <w:rsid w:val="003728B1"/>
    <w:rsid w:val="00372A0B"/>
    <w:rsid w:val="00373079"/>
    <w:rsid w:val="00373386"/>
    <w:rsid w:val="003769D3"/>
    <w:rsid w:val="00377292"/>
    <w:rsid w:val="003821F8"/>
    <w:rsid w:val="0038715E"/>
    <w:rsid w:val="0039262A"/>
    <w:rsid w:val="00392E73"/>
    <w:rsid w:val="003937E0"/>
    <w:rsid w:val="0039474B"/>
    <w:rsid w:val="00394DD3"/>
    <w:rsid w:val="003971B3"/>
    <w:rsid w:val="003A0485"/>
    <w:rsid w:val="003A23AA"/>
    <w:rsid w:val="003B0A9C"/>
    <w:rsid w:val="003B34A0"/>
    <w:rsid w:val="003C143C"/>
    <w:rsid w:val="003C1A9E"/>
    <w:rsid w:val="003C51AF"/>
    <w:rsid w:val="003C5AC8"/>
    <w:rsid w:val="003D1FD5"/>
    <w:rsid w:val="003D3BBF"/>
    <w:rsid w:val="003D4B20"/>
    <w:rsid w:val="003D4B63"/>
    <w:rsid w:val="003E3AAB"/>
    <w:rsid w:val="003E3B2B"/>
    <w:rsid w:val="003E5C12"/>
    <w:rsid w:val="003E5FEC"/>
    <w:rsid w:val="003F0A37"/>
    <w:rsid w:val="003F574D"/>
    <w:rsid w:val="003F67AF"/>
    <w:rsid w:val="00402D84"/>
    <w:rsid w:val="00404278"/>
    <w:rsid w:val="00404DD6"/>
    <w:rsid w:val="00404F11"/>
    <w:rsid w:val="004055D4"/>
    <w:rsid w:val="00416F58"/>
    <w:rsid w:val="00422D4D"/>
    <w:rsid w:val="00424A62"/>
    <w:rsid w:val="00424B66"/>
    <w:rsid w:val="00426AD4"/>
    <w:rsid w:val="00426FF4"/>
    <w:rsid w:val="00431169"/>
    <w:rsid w:val="00432100"/>
    <w:rsid w:val="004331A8"/>
    <w:rsid w:val="004341BF"/>
    <w:rsid w:val="00435640"/>
    <w:rsid w:val="00436639"/>
    <w:rsid w:val="00440DEF"/>
    <w:rsid w:val="0045225D"/>
    <w:rsid w:val="00456B13"/>
    <w:rsid w:val="0045740D"/>
    <w:rsid w:val="004601DF"/>
    <w:rsid w:val="00463CCA"/>
    <w:rsid w:val="0046545D"/>
    <w:rsid w:val="00470251"/>
    <w:rsid w:val="00470A91"/>
    <w:rsid w:val="004718B4"/>
    <w:rsid w:val="00471E56"/>
    <w:rsid w:val="00472FA1"/>
    <w:rsid w:val="004733AC"/>
    <w:rsid w:val="00473EE0"/>
    <w:rsid w:val="004774D5"/>
    <w:rsid w:val="00477AC1"/>
    <w:rsid w:val="00481A9B"/>
    <w:rsid w:val="0048706F"/>
    <w:rsid w:val="00487B85"/>
    <w:rsid w:val="00493D2D"/>
    <w:rsid w:val="00493DF9"/>
    <w:rsid w:val="0049433F"/>
    <w:rsid w:val="00497B24"/>
    <w:rsid w:val="004A14ED"/>
    <w:rsid w:val="004A3968"/>
    <w:rsid w:val="004A43C2"/>
    <w:rsid w:val="004A4B86"/>
    <w:rsid w:val="004A7C9D"/>
    <w:rsid w:val="004B0060"/>
    <w:rsid w:val="004B0B1E"/>
    <w:rsid w:val="004B4B5F"/>
    <w:rsid w:val="004C67DD"/>
    <w:rsid w:val="004D3029"/>
    <w:rsid w:val="004D3033"/>
    <w:rsid w:val="004D58CB"/>
    <w:rsid w:val="004E01A1"/>
    <w:rsid w:val="004E22EE"/>
    <w:rsid w:val="004E3464"/>
    <w:rsid w:val="004E512B"/>
    <w:rsid w:val="004E5902"/>
    <w:rsid w:val="004E5B65"/>
    <w:rsid w:val="004E6A61"/>
    <w:rsid w:val="004F0C29"/>
    <w:rsid w:val="004F49E7"/>
    <w:rsid w:val="004F5B49"/>
    <w:rsid w:val="004F6503"/>
    <w:rsid w:val="005018E6"/>
    <w:rsid w:val="005020BA"/>
    <w:rsid w:val="005062EF"/>
    <w:rsid w:val="005062FA"/>
    <w:rsid w:val="005074E2"/>
    <w:rsid w:val="00510BCE"/>
    <w:rsid w:val="00510D56"/>
    <w:rsid w:val="005113D0"/>
    <w:rsid w:val="00511840"/>
    <w:rsid w:val="00512FD8"/>
    <w:rsid w:val="005135CD"/>
    <w:rsid w:val="0051469B"/>
    <w:rsid w:val="005179E3"/>
    <w:rsid w:val="0052494B"/>
    <w:rsid w:val="0053148C"/>
    <w:rsid w:val="00535693"/>
    <w:rsid w:val="005413D4"/>
    <w:rsid w:val="005448EF"/>
    <w:rsid w:val="00545585"/>
    <w:rsid w:val="00546560"/>
    <w:rsid w:val="005503F8"/>
    <w:rsid w:val="00554D6B"/>
    <w:rsid w:val="00565E84"/>
    <w:rsid w:val="00571080"/>
    <w:rsid w:val="0057321D"/>
    <w:rsid w:val="00576BD1"/>
    <w:rsid w:val="00584710"/>
    <w:rsid w:val="005877CA"/>
    <w:rsid w:val="00591B51"/>
    <w:rsid w:val="005936BA"/>
    <w:rsid w:val="005A41CF"/>
    <w:rsid w:val="005A49E8"/>
    <w:rsid w:val="005A7590"/>
    <w:rsid w:val="005B1839"/>
    <w:rsid w:val="005B2EF4"/>
    <w:rsid w:val="005B5AC5"/>
    <w:rsid w:val="005C06BA"/>
    <w:rsid w:val="005C22A7"/>
    <w:rsid w:val="005C385F"/>
    <w:rsid w:val="005C4612"/>
    <w:rsid w:val="005C7D22"/>
    <w:rsid w:val="005D0466"/>
    <w:rsid w:val="005D4987"/>
    <w:rsid w:val="005D57C1"/>
    <w:rsid w:val="005E234B"/>
    <w:rsid w:val="005E3E93"/>
    <w:rsid w:val="005E4690"/>
    <w:rsid w:val="005E541B"/>
    <w:rsid w:val="005F0CD8"/>
    <w:rsid w:val="005F27F7"/>
    <w:rsid w:val="005F2CFE"/>
    <w:rsid w:val="005F4E01"/>
    <w:rsid w:val="00600753"/>
    <w:rsid w:val="006044A8"/>
    <w:rsid w:val="0060471E"/>
    <w:rsid w:val="006065BB"/>
    <w:rsid w:val="006066BA"/>
    <w:rsid w:val="006267EB"/>
    <w:rsid w:val="00630AD5"/>
    <w:rsid w:val="00634E0A"/>
    <w:rsid w:val="00636D9C"/>
    <w:rsid w:val="00641CF0"/>
    <w:rsid w:val="0064646C"/>
    <w:rsid w:val="0065576B"/>
    <w:rsid w:val="0065733F"/>
    <w:rsid w:val="00661FED"/>
    <w:rsid w:val="00662AF9"/>
    <w:rsid w:val="00663DAD"/>
    <w:rsid w:val="00664706"/>
    <w:rsid w:val="00667729"/>
    <w:rsid w:val="00670655"/>
    <w:rsid w:val="00672371"/>
    <w:rsid w:val="006760C2"/>
    <w:rsid w:val="00676309"/>
    <w:rsid w:val="0067702A"/>
    <w:rsid w:val="00677202"/>
    <w:rsid w:val="00681337"/>
    <w:rsid w:val="006827EB"/>
    <w:rsid w:val="00686973"/>
    <w:rsid w:val="006927CA"/>
    <w:rsid w:val="00695658"/>
    <w:rsid w:val="0069646C"/>
    <w:rsid w:val="00697C0A"/>
    <w:rsid w:val="006A2617"/>
    <w:rsid w:val="006A4B66"/>
    <w:rsid w:val="006A5818"/>
    <w:rsid w:val="006B18BC"/>
    <w:rsid w:val="006B360E"/>
    <w:rsid w:val="006B46BF"/>
    <w:rsid w:val="006C5995"/>
    <w:rsid w:val="006D19B5"/>
    <w:rsid w:val="006D4E9A"/>
    <w:rsid w:val="006D5449"/>
    <w:rsid w:val="006D56CC"/>
    <w:rsid w:val="006D59E2"/>
    <w:rsid w:val="006D7CA8"/>
    <w:rsid w:val="006E131B"/>
    <w:rsid w:val="006E2295"/>
    <w:rsid w:val="006E2997"/>
    <w:rsid w:val="006E7305"/>
    <w:rsid w:val="006F176E"/>
    <w:rsid w:val="006F52EF"/>
    <w:rsid w:val="006F56B4"/>
    <w:rsid w:val="00706538"/>
    <w:rsid w:val="00706A6D"/>
    <w:rsid w:val="00707715"/>
    <w:rsid w:val="00710268"/>
    <w:rsid w:val="00711026"/>
    <w:rsid w:val="007123E8"/>
    <w:rsid w:val="0071305C"/>
    <w:rsid w:val="00715248"/>
    <w:rsid w:val="007207D9"/>
    <w:rsid w:val="0072200D"/>
    <w:rsid w:val="00722281"/>
    <w:rsid w:val="00723240"/>
    <w:rsid w:val="00724400"/>
    <w:rsid w:val="007279E7"/>
    <w:rsid w:val="00731FBD"/>
    <w:rsid w:val="0073299A"/>
    <w:rsid w:val="00732A27"/>
    <w:rsid w:val="0073353D"/>
    <w:rsid w:val="00733B17"/>
    <w:rsid w:val="00734AFF"/>
    <w:rsid w:val="0074314E"/>
    <w:rsid w:val="0074424A"/>
    <w:rsid w:val="00744E43"/>
    <w:rsid w:val="0074625E"/>
    <w:rsid w:val="0074628A"/>
    <w:rsid w:val="00746ABA"/>
    <w:rsid w:val="007477D5"/>
    <w:rsid w:val="007517B1"/>
    <w:rsid w:val="00752AE9"/>
    <w:rsid w:val="00754C50"/>
    <w:rsid w:val="00761AA9"/>
    <w:rsid w:val="007715F0"/>
    <w:rsid w:val="00773161"/>
    <w:rsid w:val="00773896"/>
    <w:rsid w:val="00774962"/>
    <w:rsid w:val="00774F64"/>
    <w:rsid w:val="007752D2"/>
    <w:rsid w:val="00776A43"/>
    <w:rsid w:val="00776EF2"/>
    <w:rsid w:val="00784266"/>
    <w:rsid w:val="0079327F"/>
    <w:rsid w:val="00795F10"/>
    <w:rsid w:val="00797F4E"/>
    <w:rsid w:val="007A15D1"/>
    <w:rsid w:val="007A3A9D"/>
    <w:rsid w:val="007A3B39"/>
    <w:rsid w:val="007A663E"/>
    <w:rsid w:val="007B4968"/>
    <w:rsid w:val="007B502B"/>
    <w:rsid w:val="007B5B0A"/>
    <w:rsid w:val="007B5CAD"/>
    <w:rsid w:val="007C106D"/>
    <w:rsid w:val="007C16B0"/>
    <w:rsid w:val="007C1CD9"/>
    <w:rsid w:val="007D03FB"/>
    <w:rsid w:val="007E1AF6"/>
    <w:rsid w:val="007E402F"/>
    <w:rsid w:val="007E6427"/>
    <w:rsid w:val="007E7FA0"/>
    <w:rsid w:val="007F1AFE"/>
    <w:rsid w:val="00800661"/>
    <w:rsid w:val="00801B14"/>
    <w:rsid w:val="00806F42"/>
    <w:rsid w:val="008077C8"/>
    <w:rsid w:val="00814E91"/>
    <w:rsid w:val="00816597"/>
    <w:rsid w:val="008167FA"/>
    <w:rsid w:val="00825976"/>
    <w:rsid w:val="00832E07"/>
    <w:rsid w:val="00833269"/>
    <w:rsid w:val="00835EEE"/>
    <w:rsid w:val="008411AB"/>
    <w:rsid w:val="008427D8"/>
    <w:rsid w:val="008460EE"/>
    <w:rsid w:val="0084645A"/>
    <w:rsid w:val="00852E9B"/>
    <w:rsid w:val="008546AF"/>
    <w:rsid w:val="008561B6"/>
    <w:rsid w:val="00857383"/>
    <w:rsid w:val="00857588"/>
    <w:rsid w:val="00860211"/>
    <w:rsid w:val="00861361"/>
    <w:rsid w:val="00866F97"/>
    <w:rsid w:val="00875654"/>
    <w:rsid w:val="00880584"/>
    <w:rsid w:val="00884F98"/>
    <w:rsid w:val="00887FD1"/>
    <w:rsid w:val="00891920"/>
    <w:rsid w:val="00891BBA"/>
    <w:rsid w:val="00896608"/>
    <w:rsid w:val="008A0784"/>
    <w:rsid w:val="008A48AE"/>
    <w:rsid w:val="008A6A4F"/>
    <w:rsid w:val="008B06EC"/>
    <w:rsid w:val="008B0FA4"/>
    <w:rsid w:val="008B2985"/>
    <w:rsid w:val="008B3DE0"/>
    <w:rsid w:val="008B7D4A"/>
    <w:rsid w:val="008C0E21"/>
    <w:rsid w:val="008C19EC"/>
    <w:rsid w:val="008C28E4"/>
    <w:rsid w:val="008D5ED7"/>
    <w:rsid w:val="008D620A"/>
    <w:rsid w:val="008E0EF6"/>
    <w:rsid w:val="008E431B"/>
    <w:rsid w:val="008E48E1"/>
    <w:rsid w:val="008E51F1"/>
    <w:rsid w:val="008E6092"/>
    <w:rsid w:val="008E6133"/>
    <w:rsid w:val="008E7BD6"/>
    <w:rsid w:val="008F1BD8"/>
    <w:rsid w:val="008F3A6D"/>
    <w:rsid w:val="008F3B29"/>
    <w:rsid w:val="008F4A55"/>
    <w:rsid w:val="008F638E"/>
    <w:rsid w:val="008F72A5"/>
    <w:rsid w:val="008F7607"/>
    <w:rsid w:val="009022D1"/>
    <w:rsid w:val="00903F16"/>
    <w:rsid w:val="00905118"/>
    <w:rsid w:val="00906CD7"/>
    <w:rsid w:val="00912FE1"/>
    <w:rsid w:val="009133ED"/>
    <w:rsid w:val="00920FD7"/>
    <w:rsid w:val="00921213"/>
    <w:rsid w:val="009218ED"/>
    <w:rsid w:val="0093417A"/>
    <w:rsid w:val="0093574A"/>
    <w:rsid w:val="00935A4F"/>
    <w:rsid w:val="00940EC3"/>
    <w:rsid w:val="00942F33"/>
    <w:rsid w:val="00943EA8"/>
    <w:rsid w:val="00950CB6"/>
    <w:rsid w:val="00953B16"/>
    <w:rsid w:val="00953BDA"/>
    <w:rsid w:val="009561CE"/>
    <w:rsid w:val="00957155"/>
    <w:rsid w:val="00960BC1"/>
    <w:rsid w:val="00962C04"/>
    <w:rsid w:val="0097105F"/>
    <w:rsid w:val="00971B9F"/>
    <w:rsid w:val="00973C93"/>
    <w:rsid w:val="00976B74"/>
    <w:rsid w:val="00976D88"/>
    <w:rsid w:val="0098436C"/>
    <w:rsid w:val="00986EE0"/>
    <w:rsid w:val="00994824"/>
    <w:rsid w:val="009A35B5"/>
    <w:rsid w:val="009C77C6"/>
    <w:rsid w:val="009D3447"/>
    <w:rsid w:val="009D6796"/>
    <w:rsid w:val="009E09E5"/>
    <w:rsid w:val="009E4C13"/>
    <w:rsid w:val="009E5BC3"/>
    <w:rsid w:val="009E6A6D"/>
    <w:rsid w:val="009F15AF"/>
    <w:rsid w:val="009F18A2"/>
    <w:rsid w:val="009F5ECE"/>
    <w:rsid w:val="009F7D63"/>
    <w:rsid w:val="00A00212"/>
    <w:rsid w:val="00A01288"/>
    <w:rsid w:val="00A029F8"/>
    <w:rsid w:val="00A0709B"/>
    <w:rsid w:val="00A079CE"/>
    <w:rsid w:val="00A126A8"/>
    <w:rsid w:val="00A12B65"/>
    <w:rsid w:val="00A1320B"/>
    <w:rsid w:val="00A16D89"/>
    <w:rsid w:val="00A2453D"/>
    <w:rsid w:val="00A251EF"/>
    <w:rsid w:val="00A260DD"/>
    <w:rsid w:val="00A27608"/>
    <w:rsid w:val="00A27986"/>
    <w:rsid w:val="00A330B3"/>
    <w:rsid w:val="00A33E40"/>
    <w:rsid w:val="00A35900"/>
    <w:rsid w:val="00A40C09"/>
    <w:rsid w:val="00A43039"/>
    <w:rsid w:val="00A46B4F"/>
    <w:rsid w:val="00A47764"/>
    <w:rsid w:val="00A57597"/>
    <w:rsid w:val="00A612A6"/>
    <w:rsid w:val="00A6688A"/>
    <w:rsid w:val="00A74D93"/>
    <w:rsid w:val="00A801D2"/>
    <w:rsid w:val="00A80246"/>
    <w:rsid w:val="00A824BF"/>
    <w:rsid w:val="00A8267B"/>
    <w:rsid w:val="00A827F6"/>
    <w:rsid w:val="00A83D58"/>
    <w:rsid w:val="00A856DD"/>
    <w:rsid w:val="00A86151"/>
    <w:rsid w:val="00A87AA4"/>
    <w:rsid w:val="00A958C5"/>
    <w:rsid w:val="00A95A02"/>
    <w:rsid w:val="00A95DAA"/>
    <w:rsid w:val="00A96721"/>
    <w:rsid w:val="00A9772F"/>
    <w:rsid w:val="00AA00FC"/>
    <w:rsid w:val="00AC2E62"/>
    <w:rsid w:val="00AC3216"/>
    <w:rsid w:val="00AC5C50"/>
    <w:rsid w:val="00AD2175"/>
    <w:rsid w:val="00AD35D1"/>
    <w:rsid w:val="00AE1B9A"/>
    <w:rsid w:val="00AE1F6D"/>
    <w:rsid w:val="00AE5ACB"/>
    <w:rsid w:val="00AE61A7"/>
    <w:rsid w:val="00AE6F3C"/>
    <w:rsid w:val="00AF0C8C"/>
    <w:rsid w:val="00AF72B7"/>
    <w:rsid w:val="00AF7740"/>
    <w:rsid w:val="00B01A40"/>
    <w:rsid w:val="00B0262D"/>
    <w:rsid w:val="00B03CE2"/>
    <w:rsid w:val="00B12CB8"/>
    <w:rsid w:val="00B13040"/>
    <w:rsid w:val="00B15A14"/>
    <w:rsid w:val="00B21A59"/>
    <w:rsid w:val="00B2385A"/>
    <w:rsid w:val="00B26ABF"/>
    <w:rsid w:val="00B30119"/>
    <w:rsid w:val="00B329B9"/>
    <w:rsid w:val="00B32A4F"/>
    <w:rsid w:val="00B32B70"/>
    <w:rsid w:val="00B3372C"/>
    <w:rsid w:val="00B36A70"/>
    <w:rsid w:val="00B41DC1"/>
    <w:rsid w:val="00B4504E"/>
    <w:rsid w:val="00B46A85"/>
    <w:rsid w:val="00B532AB"/>
    <w:rsid w:val="00B53B7C"/>
    <w:rsid w:val="00B61BFC"/>
    <w:rsid w:val="00B62708"/>
    <w:rsid w:val="00B62968"/>
    <w:rsid w:val="00B63004"/>
    <w:rsid w:val="00B65735"/>
    <w:rsid w:val="00B65AC6"/>
    <w:rsid w:val="00B676A6"/>
    <w:rsid w:val="00B755ED"/>
    <w:rsid w:val="00B75B21"/>
    <w:rsid w:val="00B83D22"/>
    <w:rsid w:val="00B85481"/>
    <w:rsid w:val="00B85C26"/>
    <w:rsid w:val="00B8729A"/>
    <w:rsid w:val="00B8748E"/>
    <w:rsid w:val="00B87D3A"/>
    <w:rsid w:val="00B90684"/>
    <w:rsid w:val="00B9281F"/>
    <w:rsid w:val="00B9515A"/>
    <w:rsid w:val="00BA3947"/>
    <w:rsid w:val="00BA3C70"/>
    <w:rsid w:val="00BA5140"/>
    <w:rsid w:val="00BB2979"/>
    <w:rsid w:val="00BB2C08"/>
    <w:rsid w:val="00BB55B2"/>
    <w:rsid w:val="00BB751F"/>
    <w:rsid w:val="00BB7E32"/>
    <w:rsid w:val="00BD000A"/>
    <w:rsid w:val="00BD4A42"/>
    <w:rsid w:val="00BD4C52"/>
    <w:rsid w:val="00BD5406"/>
    <w:rsid w:val="00BE1D84"/>
    <w:rsid w:val="00BE44AE"/>
    <w:rsid w:val="00BE4C06"/>
    <w:rsid w:val="00BF6BE0"/>
    <w:rsid w:val="00BF71BE"/>
    <w:rsid w:val="00C026EA"/>
    <w:rsid w:val="00C02F1C"/>
    <w:rsid w:val="00C033E6"/>
    <w:rsid w:val="00C04D66"/>
    <w:rsid w:val="00C06E83"/>
    <w:rsid w:val="00C11478"/>
    <w:rsid w:val="00C13818"/>
    <w:rsid w:val="00C14776"/>
    <w:rsid w:val="00C20B4F"/>
    <w:rsid w:val="00C2271E"/>
    <w:rsid w:val="00C23A3E"/>
    <w:rsid w:val="00C24196"/>
    <w:rsid w:val="00C246E5"/>
    <w:rsid w:val="00C26861"/>
    <w:rsid w:val="00C33604"/>
    <w:rsid w:val="00C358C0"/>
    <w:rsid w:val="00C40ECF"/>
    <w:rsid w:val="00C41C50"/>
    <w:rsid w:val="00C47B94"/>
    <w:rsid w:val="00C51EFB"/>
    <w:rsid w:val="00C60E62"/>
    <w:rsid w:val="00C631FD"/>
    <w:rsid w:val="00C640C6"/>
    <w:rsid w:val="00C65282"/>
    <w:rsid w:val="00C6617B"/>
    <w:rsid w:val="00C66193"/>
    <w:rsid w:val="00C674B5"/>
    <w:rsid w:val="00C70431"/>
    <w:rsid w:val="00C7080D"/>
    <w:rsid w:val="00C71866"/>
    <w:rsid w:val="00C72B31"/>
    <w:rsid w:val="00C73AB3"/>
    <w:rsid w:val="00C7753A"/>
    <w:rsid w:val="00C77ABE"/>
    <w:rsid w:val="00C77AC6"/>
    <w:rsid w:val="00C80D27"/>
    <w:rsid w:val="00C80E28"/>
    <w:rsid w:val="00C81BD3"/>
    <w:rsid w:val="00C8373D"/>
    <w:rsid w:val="00C871C7"/>
    <w:rsid w:val="00C936BF"/>
    <w:rsid w:val="00C96291"/>
    <w:rsid w:val="00C97471"/>
    <w:rsid w:val="00CA053C"/>
    <w:rsid w:val="00CA1260"/>
    <w:rsid w:val="00CA6B57"/>
    <w:rsid w:val="00CB094D"/>
    <w:rsid w:val="00CB378B"/>
    <w:rsid w:val="00CB5B0D"/>
    <w:rsid w:val="00CB689C"/>
    <w:rsid w:val="00CB79F4"/>
    <w:rsid w:val="00CC2C6D"/>
    <w:rsid w:val="00CC2FE0"/>
    <w:rsid w:val="00CC526C"/>
    <w:rsid w:val="00CD1C32"/>
    <w:rsid w:val="00CD2F24"/>
    <w:rsid w:val="00CD3BD3"/>
    <w:rsid w:val="00CD4B9A"/>
    <w:rsid w:val="00CD5551"/>
    <w:rsid w:val="00CD6011"/>
    <w:rsid w:val="00CD65AE"/>
    <w:rsid w:val="00CE53A0"/>
    <w:rsid w:val="00CE566A"/>
    <w:rsid w:val="00CF024F"/>
    <w:rsid w:val="00CF2E5C"/>
    <w:rsid w:val="00CF3B61"/>
    <w:rsid w:val="00CF5045"/>
    <w:rsid w:val="00CF618C"/>
    <w:rsid w:val="00CF78DC"/>
    <w:rsid w:val="00D000F3"/>
    <w:rsid w:val="00D00739"/>
    <w:rsid w:val="00D017A5"/>
    <w:rsid w:val="00D1383B"/>
    <w:rsid w:val="00D31F66"/>
    <w:rsid w:val="00D35727"/>
    <w:rsid w:val="00D364D9"/>
    <w:rsid w:val="00D36A1D"/>
    <w:rsid w:val="00D43CEB"/>
    <w:rsid w:val="00D50C1C"/>
    <w:rsid w:val="00D55E02"/>
    <w:rsid w:val="00D6019F"/>
    <w:rsid w:val="00D72A5B"/>
    <w:rsid w:val="00D733FC"/>
    <w:rsid w:val="00D746E6"/>
    <w:rsid w:val="00D77E43"/>
    <w:rsid w:val="00D81A8F"/>
    <w:rsid w:val="00D8375D"/>
    <w:rsid w:val="00D84260"/>
    <w:rsid w:val="00D85791"/>
    <w:rsid w:val="00DA19C0"/>
    <w:rsid w:val="00DA1C66"/>
    <w:rsid w:val="00DA4A9A"/>
    <w:rsid w:val="00DA6936"/>
    <w:rsid w:val="00DB13FF"/>
    <w:rsid w:val="00DB41C5"/>
    <w:rsid w:val="00DC4162"/>
    <w:rsid w:val="00DC6C29"/>
    <w:rsid w:val="00DD2B28"/>
    <w:rsid w:val="00DD2C92"/>
    <w:rsid w:val="00DD3D4D"/>
    <w:rsid w:val="00DD4A5C"/>
    <w:rsid w:val="00DE19E4"/>
    <w:rsid w:val="00DE1FBC"/>
    <w:rsid w:val="00DE2FC3"/>
    <w:rsid w:val="00DE3AB2"/>
    <w:rsid w:val="00DF7DCC"/>
    <w:rsid w:val="00E026E2"/>
    <w:rsid w:val="00E06A0B"/>
    <w:rsid w:val="00E14315"/>
    <w:rsid w:val="00E20E59"/>
    <w:rsid w:val="00E23862"/>
    <w:rsid w:val="00E248BC"/>
    <w:rsid w:val="00E266C8"/>
    <w:rsid w:val="00E35FF3"/>
    <w:rsid w:val="00E3635E"/>
    <w:rsid w:val="00E36A53"/>
    <w:rsid w:val="00E36DCF"/>
    <w:rsid w:val="00E45EDB"/>
    <w:rsid w:val="00E4621F"/>
    <w:rsid w:val="00E47903"/>
    <w:rsid w:val="00E5037F"/>
    <w:rsid w:val="00E50B46"/>
    <w:rsid w:val="00E53A7A"/>
    <w:rsid w:val="00E67143"/>
    <w:rsid w:val="00E70EEA"/>
    <w:rsid w:val="00E73E1D"/>
    <w:rsid w:val="00E7464C"/>
    <w:rsid w:val="00E85D0B"/>
    <w:rsid w:val="00E86959"/>
    <w:rsid w:val="00E90211"/>
    <w:rsid w:val="00E90ED1"/>
    <w:rsid w:val="00E91307"/>
    <w:rsid w:val="00E915A3"/>
    <w:rsid w:val="00EA2423"/>
    <w:rsid w:val="00EC11B8"/>
    <w:rsid w:val="00EC18F2"/>
    <w:rsid w:val="00EC5388"/>
    <w:rsid w:val="00EC60E8"/>
    <w:rsid w:val="00EC6E02"/>
    <w:rsid w:val="00ED14CB"/>
    <w:rsid w:val="00ED6ED5"/>
    <w:rsid w:val="00EE0B16"/>
    <w:rsid w:val="00EE0DB1"/>
    <w:rsid w:val="00EE5302"/>
    <w:rsid w:val="00EE58C0"/>
    <w:rsid w:val="00EE5B68"/>
    <w:rsid w:val="00EE6529"/>
    <w:rsid w:val="00EE72BD"/>
    <w:rsid w:val="00EF38B9"/>
    <w:rsid w:val="00EF563C"/>
    <w:rsid w:val="00EF7CA2"/>
    <w:rsid w:val="00F01267"/>
    <w:rsid w:val="00F03580"/>
    <w:rsid w:val="00F1339D"/>
    <w:rsid w:val="00F16C55"/>
    <w:rsid w:val="00F2222C"/>
    <w:rsid w:val="00F22ECB"/>
    <w:rsid w:val="00F25890"/>
    <w:rsid w:val="00F2638F"/>
    <w:rsid w:val="00F26753"/>
    <w:rsid w:val="00F306F0"/>
    <w:rsid w:val="00F32D51"/>
    <w:rsid w:val="00F35E23"/>
    <w:rsid w:val="00F40050"/>
    <w:rsid w:val="00F44F57"/>
    <w:rsid w:val="00F45407"/>
    <w:rsid w:val="00F51FF2"/>
    <w:rsid w:val="00F52DA3"/>
    <w:rsid w:val="00F53F0B"/>
    <w:rsid w:val="00F55167"/>
    <w:rsid w:val="00F56412"/>
    <w:rsid w:val="00F56BE4"/>
    <w:rsid w:val="00F7378E"/>
    <w:rsid w:val="00F77E2F"/>
    <w:rsid w:val="00F80286"/>
    <w:rsid w:val="00F813F7"/>
    <w:rsid w:val="00F8568C"/>
    <w:rsid w:val="00F864C0"/>
    <w:rsid w:val="00F874C1"/>
    <w:rsid w:val="00F90DD6"/>
    <w:rsid w:val="00F94DAA"/>
    <w:rsid w:val="00F95640"/>
    <w:rsid w:val="00F96613"/>
    <w:rsid w:val="00FA279E"/>
    <w:rsid w:val="00FA46C9"/>
    <w:rsid w:val="00FA4BA7"/>
    <w:rsid w:val="00FA5445"/>
    <w:rsid w:val="00FA6C18"/>
    <w:rsid w:val="00FB2283"/>
    <w:rsid w:val="00FB7CAB"/>
    <w:rsid w:val="00FC06F3"/>
    <w:rsid w:val="00FC28EE"/>
    <w:rsid w:val="00FD2124"/>
    <w:rsid w:val="00FD29B0"/>
    <w:rsid w:val="00FE4AAC"/>
    <w:rsid w:val="00FF1BED"/>
    <w:rsid w:val="00FF41A2"/>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1D60B"/>
  <w15:chartTrackingRefBased/>
  <w15:docId w15:val="{67721EBF-FBF5-445A-B319-A633720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9"/>
    <w:pPr>
      <w:ind w:left="720"/>
      <w:contextualSpacing/>
    </w:pPr>
  </w:style>
  <w:style w:type="paragraph" w:styleId="Header">
    <w:name w:val="header"/>
    <w:basedOn w:val="Normal"/>
    <w:link w:val="HeaderChar"/>
    <w:uiPriority w:val="99"/>
    <w:unhideWhenUsed/>
    <w:rsid w:val="0029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20"/>
  </w:style>
  <w:style w:type="paragraph" w:styleId="Footer">
    <w:name w:val="footer"/>
    <w:basedOn w:val="Normal"/>
    <w:link w:val="FooterChar"/>
    <w:uiPriority w:val="99"/>
    <w:unhideWhenUsed/>
    <w:rsid w:val="0029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20"/>
  </w:style>
  <w:style w:type="character" w:styleId="Hyperlink">
    <w:name w:val="Hyperlink"/>
    <w:basedOn w:val="DefaultParagraphFont"/>
    <w:uiPriority w:val="99"/>
    <w:unhideWhenUsed/>
    <w:rsid w:val="00B15A14"/>
    <w:rPr>
      <w:color w:val="0563C1" w:themeColor="hyperlink"/>
      <w:u w:val="single"/>
    </w:rPr>
  </w:style>
  <w:style w:type="paragraph" w:customStyle="1" w:styleId="xmsolistparagraph">
    <w:name w:val="x_msolistparagraph"/>
    <w:basedOn w:val="Normal"/>
    <w:uiPriority w:val="99"/>
    <w:rsid w:val="00FA279E"/>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B06EC"/>
    <w:rPr>
      <w:color w:val="954F72" w:themeColor="followedHyperlink"/>
      <w:u w:val="single"/>
    </w:rPr>
  </w:style>
  <w:style w:type="paragraph" w:styleId="NormalWeb">
    <w:name w:val="Normal (Web)"/>
    <w:basedOn w:val="Normal"/>
    <w:uiPriority w:val="99"/>
    <w:semiHidden/>
    <w:unhideWhenUsed/>
    <w:rsid w:val="003C1A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531">
      <w:bodyDiv w:val="1"/>
      <w:marLeft w:val="0"/>
      <w:marRight w:val="0"/>
      <w:marTop w:val="0"/>
      <w:marBottom w:val="0"/>
      <w:divBdr>
        <w:top w:val="none" w:sz="0" w:space="0" w:color="auto"/>
        <w:left w:val="none" w:sz="0" w:space="0" w:color="auto"/>
        <w:bottom w:val="none" w:sz="0" w:space="0" w:color="auto"/>
        <w:right w:val="none" w:sz="0" w:space="0" w:color="auto"/>
      </w:divBdr>
      <w:divsChild>
        <w:div w:id="1872104432">
          <w:marLeft w:val="0"/>
          <w:marRight w:val="0"/>
          <w:marTop w:val="0"/>
          <w:marBottom w:val="0"/>
          <w:divBdr>
            <w:top w:val="none" w:sz="0" w:space="0" w:color="auto"/>
            <w:left w:val="none" w:sz="0" w:space="0" w:color="auto"/>
            <w:bottom w:val="none" w:sz="0" w:space="0" w:color="auto"/>
            <w:right w:val="none" w:sz="0" w:space="0" w:color="auto"/>
          </w:divBdr>
        </w:div>
      </w:divsChild>
    </w:div>
    <w:div w:id="68503155">
      <w:bodyDiv w:val="1"/>
      <w:marLeft w:val="0"/>
      <w:marRight w:val="0"/>
      <w:marTop w:val="0"/>
      <w:marBottom w:val="0"/>
      <w:divBdr>
        <w:top w:val="none" w:sz="0" w:space="0" w:color="auto"/>
        <w:left w:val="none" w:sz="0" w:space="0" w:color="auto"/>
        <w:bottom w:val="none" w:sz="0" w:space="0" w:color="auto"/>
        <w:right w:val="none" w:sz="0" w:space="0" w:color="auto"/>
      </w:divBdr>
    </w:div>
    <w:div w:id="128473332">
      <w:bodyDiv w:val="1"/>
      <w:marLeft w:val="0"/>
      <w:marRight w:val="0"/>
      <w:marTop w:val="0"/>
      <w:marBottom w:val="0"/>
      <w:divBdr>
        <w:top w:val="none" w:sz="0" w:space="0" w:color="auto"/>
        <w:left w:val="none" w:sz="0" w:space="0" w:color="auto"/>
        <w:bottom w:val="none" w:sz="0" w:space="0" w:color="auto"/>
        <w:right w:val="none" w:sz="0" w:space="0" w:color="auto"/>
      </w:divBdr>
      <w:divsChild>
        <w:div w:id="1569531183">
          <w:marLeft w:val="0"/>
          <w:marRight w:val="0"/>
          <w:marTop w:val="0"/>
          <w:marBottom w:val="0"/>
          <w:divBdr>
            <w:top w:val="none" w:sz="0" w:space="0" w:color="auto"/>
            <w:left w:val="none" w:sz="0" w:space="0" w:color="auto"/>
            <w:bottom w:val="none" w:sz="0" w:space="0" w:color="auto"/>
            <w:right w:val="none" w:sz="0" w:space="0" w:color="auto"/>
          </w:divBdr>
        </w:div>
      </w:divsChild>
    </w:div>
    <w:div w:id="1343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39815">
          <w:marLeft w:val="0"/>
          <w:marRight w:val="0"/>
          <w:marTop w:val="0"/>
          <w:marBottom w:val="0"/>
          <w:divBdr>
            <w:top w:val="none" w:sz="0" w:space="0" w:color="auto"/>
            <w:left w:val="none" w:sz="0" w:space="0" w:color="auto"/>
            <w:bottom w:val="none" w:sz="0" w:space="0" w:color="auto"/>
            <w:right w:val="none" w:sz="0" w:space="0" w:color="auto"/>
          </w:divBdr>
        </w:div>
      </w:divsChild>
    </w:div>
    <w:div w:id="260994200">
      <w:bodyDiv w:val="1"/>
      <w:marLeft w:val="0"/>
      <w:marRight w:val="0"/>
      <w:marTop w:val="0"/>
      <w:marBottom w:val="0"/>
      <w:divBdr>
        <w:top w:val="none" w:sz="0" w:space="0" w:color="auto"/>
        <w:left w:val="none" w:sz="0" w:space="0" w:color="auto"/>
        <w:bottom w:val="none" w:sz="0" w:space="0" w:color="auto"/>
        <w:right w:val="none" w:sz="0" w:space="0" w:color="auto"/>
      </w:divBdr>
      <w:divsChild>
        <w:div w:id="802700529">
          <w:marLeft w:val="0"/>
          <w:marRight w:val="0"/>
          <w:marTop w:val="0"/>
          <w:marBottom w:val="0"/>
          <w:divBdr>
            <w:top w:val="none" w:sz="0" w:space="0" w:color="auto"/>
            <w:left w:val="none" w:sz="0" w:space="0" w:color="auto"/>
            <w:bottom w:val="none" w:sz="0" w:space="0" w:color="auto"/>
            <w:right w:val="none" w:sz="0" w:space="0" w:color="auto"/>
          </w:divBdr>
        </w:div>
      </w:divsChild>
    </w:div>
    <w:div w:id="320543817">
      <w:bodyDiv w:val="1"/>
      <w:marLeft w:val="0"/>
      <w:marRight w:val="0"/>
      <w:marTop w:val="0"/>
      <w:marBottom w:val="0"/>
      <w:divBdr>
        <w:top w:val="none" w:sz="0" w:space="0" w:color="auto"/>
        <w:left w:val="none" w:sz="0" w:space="0" w:color="auto"/>
        <w:bottom w:val="none" w:sz="0" w:space="0" w:color="auto"/>
        <w:right w:val="none" w:sz="0" w:space="0" w:color="auto"/>
      </w:divBdr>
      <w:divsChild>
        <w:div w:id="534469295">
          <w:marLeft w:val="0"/>
          <w:marRight w:val="0"/>
          <w:marTop w:val="0"/>
          <w:marBottom w:val="0"/>
          <w:divBdr>
            <w:top w:val="none" w:sz="0" w:space="0" w:color="auto"/>
            <w:left w:val="none" w:sz="0" w:space="0" w:color="auto"/>
            <w:bottom w:val="none" w:sz="0" w:space="0" w:color="auto"/>
            <w:right w:val="none" w:sz="0" w:space="0" w:color="auto"/>
          </w:divBdr>
        </w:div>
      </w:divsChild>
    </w:div>
    <w:div w:id="364138930">
      <w:bodyDiv w:val="1"/>
      <w:marLeft w:val="0"/>
      <w:marRight w:val="0"/>
      <w:marTop w:val="0"/>
      <w:marBottom w:val="0"/>
      <w:divBdr>
        <w:top w:val="none" w:sz="0" w:space="0" w:color="auto"/>
        <w:left w:val="none" w:sz="0" w:space="0" w:color="auto"/>
        <w:bottom w:val="none" w:sz="0" w:space="0" w:color="auto"/>
        <w:right w:val="none" w:sz="0" w:space="0" w:color="auto"/>
      </w:divBdr>
      <w:divsChild>
        <w:div w:id="429352257">
          <w:marLeft w:val="0"/>
          <w:marRight w:val="0"/>
          <w:marTop w:val="0"/>
          <w:marBottom w:val="0"/>
          <w:divBdr>
            <w:top w:val="none" w:sz="0" w:space="0" w:color="auto"/>
            <w:left w:val="none" w:sz="0" w:space="0" w:color="auto"/>
            <w:bottom w:val="none" w:sz="0" w:space="0" w:color="auto"/>
            <w:right w:val="none" w:sz="0" w:space="0" w:color="auto"/>
          </w:divBdr>
        </w:div>
      </w:divsChild>
    </w:div>
    <w:div w:id="397287607">
      <w:bodyDiv w:val="1"/>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
      </w:divsChild>
    </w:div>
    <w:div w:id="437994356">
      <w:bodyDiv w:val="1"/>
      <w:marLeft w:val="0"/>
      <w:marRight w:val="0"/>
      <w:marTop w:val="0"/>
      <w:marBottom w:val="0"/>
      <w:divBdr>
        <w:top w:val="none" w:sz="0" w:space="0" w:color="auto"/>
        <w:left w:val="none" w:sz="0" w:space="0" w:color="auto"/>
        <w:bottom w:val="none" w:sz="0" w:space="0" w:color="auto"/>
        <w:right w:val="none" w:sz="0" w:space="0" w:color="auto"/>
      </w:divBdr>
    </w:div>
    <w:div w:id="449780340">
      <w:bodyDiv w:val="1"/>
      <w:marLeft w:val="0"/>
      <w:marRight w:val="0"/>
      <w:marTop w:val="0"/>
      <w:marBottom w:val="0"/>
      <w:divBdr>
        <w:top w:val="none" w:sz="0" w:space="0" w:color="auto"/>
        <w:left w:val="none" w:sz="0" w:space="0" w:color="auto"/>
        <w:bottom w:val="none" w:sz="0" w:space="0" w:color="auto"/>
        <w:right w:val="none" w:sz="0" w:space="0" w:color="auto"/>
      </w:divBdr>
      <w:divsChild>
        <w:div w:id="1007903772">
          <w:marLeft w:val="0"/>
          <w:marRight w:val="0"/>
          <w:marTop w:val="0"/>
          <w:marBottom w:val="0"/>
          <w:divBdr>
            <w:top w:val="none" w:sz="0" w:space="0" w:color="auto"/>
            <w:left w:val="none" w:sz="0" w:space="0" w:color="auto"/>
            <w:bottom w:val="none" w:sz="0" w:space="0" w:color="auto"/>
            <w:right w:val="none" w:sz="0" w:space="0" w:color="auto"/>
          </w:divBdr>
        </w:div>
      </w:divsChild>
    </w:div>
    <w:div w:id="640237194">
      <w:bodyDiv w:val="1"/>
      <w:marLeft w:val="0"/>
      <w:marRight w:val="0"/>
      <w:marTop w:val="0"/>
      <w:marBottom w:val="0"/>
      <w:divBdr>
        <w:top w:val="none" w:sz="0" w:space="0" w:color="auto"/>
        <w:left w:val="none" w:sz="0" w:space="0" w:color="auto"/>
        <w:bottom w:val="none" w:sz="0" w:space="0" w:color="auto"/>
        <w:right w:val="none" w:sz="0" w:space="0" w:color="auto"/>
      </w:divBdr>
      <w:divsChild>
        <w:div w:id="1944268027">
          <w:marLeft w:val="0"/>
          <w:marRight w:val="0"/>
          <w:marTop w:val="0"/>
          <w:marBottom w:val="0"/>
          <w:divBdr>
            <w:top w:val="none" w:sz="0" w:space="0" w:color="auto"/>
            <w:left w:val="none" w:sz="0" w:space="0" w:color="auto"/>
            <w:bottom w:val="none" w:sz="0" w:space="0" w:color="auto"/>
            <w:right w:val="none" w:sz="0" w:space="0" w:color="auto"/>
          </w:divBdr>
        </w:div>
      </w:divsChild>
    </w:div>
    <w:div w:id="651835522">
      <w:bodyDiv w:val="1"/>
      <w:marLeft w:val="0"/>
      <w:marRight w:val="0"/>
      <w:marTop w:val="0"/>
      <w:marBottom w:val="0"/>
      <w:divBdr>
        <w:top w:val="none" w:sz="0" w:space="0" w:color="auto"/>
        <w:left w:val="none" w:sz="0" w:space="0" w:color="auto"/>
        <w:bottom w:val="none" w:sz="0" w:space="0" w:color="auto"/>
        <w:right w:val="none" w:sz="0" w:space="0" w:color="auto"/>
      </w:divBdr>
      <w:divsChild>
        <w:div w:id="1126653876">
          <w:marLeft w:val="0"/>
          <w:marRight w:val="0"/>
          <w:marTop w:val="0"/>
          <w:marBottom w:val="0"/>
          <w:divBdr>
            <w:top w:val="none" w:sz="0" w:space="0" w:color="auto"/>
            <w:left w:val="none" w:sz="0" w:space="0" w:color="auto"/>
            <w:bottom w:val="none" w:sz="0" w:space="0" w:color="auto"/>
            <w:right w:val="none" w:sz="0" w:space="0" w:color="auto"/>
          </w:divBdr>
        </w:div>
      </w:divsChild>
    </w:div>
    <w:div w:id="672147118">
      <w:bodyDiv w:val="1"/>
      <w:marLeft w:val="0"/>
      <w:marRight w:val="0"/>
      <w:marTop w:val="0"/>
      <w:marBottom w:val="0"/>
      <w:divBdr>
        <w:top w:val="none" w:sz="0" w:space="0" w:color="auto"/>
        <w:left w:val="none" w:sz="0" w:space="0" w:color="auto"/>
        <w:bottom w:val="none" w:sz="0" w:space="0" w:color="auto"/>
        <w:right w:val="none" w:sz="0" w:space="0" w:color="auto"/>
      </w:divBdr>
      <w:divsChild>
        <w:div w:id="1537306382">
          <w:marLeft w:val="0"/>
          <w:marRight w:val="0"/>
          <w:marTop w:val="0"/>
          <w:marBottom w:val="0"/>
          <w:divBdr>
            <w:top w:val="none" w:sz="0" w:space="0" w:color="auto"/>
            <w:left w:val="none" w:sz="0" w:space="0" w:color="auto"/>
            <w:bottom w:val="none" w:sz="0" w:space="0" w:color="auto"/>
            <w:right w:val="none" w:sz="0" w:space="0" w:color="auto"/>
          </w:divBdr>
        </w:div>
      </w:divsChild>
    </w:div>
    <w:div w:id="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970939343">
          <w:marLeft w:val="0"/>
          <w:marRight w:val="0"/>
          <w:marTop w:val="0"/>
          <w:marBottom w:val="0"/>
          <w:divBdr>
            <w:top w:val="none" w:sz="0" w:space="0" w:color="auto"/>
            <w:left w:val="none" w:sz="0" w:space="0" w:color="auto"/>
            <w:bottom w:val="none" w:sz="0" w:space="0" w:color="auto"/>
            <w:right w:val="none" w:sz="0" w:space="0" w:color="auto"/>
          </w:divBdr>
        </w:div>
      </w:divsChild>
    </w:div>
    <w:div w:id="784426089">
      <w:bodyDiv w:val="1"/>
      <w:marLeft w:val="0"/>
      <w:marRight w:val="0"/>
      <w:marTop w:val="0"/>
      <w:marBottom w:val="0"/>
      <w:divBdr>
        <w:top w:val="none" w:sz="0" w:space="0" w:color="auto"/>
        <w:left w:val="none" w:sz="0" w:space="0" w:color="auto"/>
        <w:bottom w:val="none" w:sz="0" w:space="0" w:color="auto"/>
        <w:right w:val="none" w:sz="0" w:space="0" w:color="auto"/>
      </w:divBdr>
    </w:div>
    <w:div w:id="793600775">
      <w:bodyDiv w:val="1"/>
      <w:marLeft w:val="0"/>
      <w:marRight w:val="0"/>
      <w:marTop w:val="0"/>
      <w:marBottom w:val="0"/>
      <w:divBdr>
        <w:top w:val="none" w:sz="0" w:space="0" w:color="auto"/>
        <w:left w:val="none" w:sz="0" w:space="0" w:color="auto"/>
        <w:bottom w:val="none" w:sz="0" w:space="0" w:color="auto"/>
        <w:right w:val="none" w:sz="0" w:space="0" w:color="auto"/>
      </w:divBdr>
    </w:div>
    <w:div w:id="838887839">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sChild>
        <w:div w:id="1702432140">
          <w:marLeft w:val="0"/>
          <w:marRight w:val="0"/>
          <w:marTop w:val="0"/>
          <w:marBottom w:val="0"/>
          <w:divBdr>
            <w:top w:val="none" w:sz="0" w:space="0" w:color="auto"/>
            <w:left w:val="none" w:sz="0" w:space="0" w:color="auto"/>
            <w:bottom w:val="none" w:sz="0" w:space="0" w:color="auto"/>
            <w:right w:val="none" w:sz="0" w:space="0" w:color="auto"/>
          </w:divBdr>
        </w:div>
      </w:divsChild>
    </w:div>
    <w:div w:id="875847113">
      <w:bodyDiv w:val="1"/>
      <w:marLeft w:val="0"/>
      <w:marRight w:val="0"/>
      <w:marTop w:val="0"/>
      <w:marBottom w:val="0"/>
      <w:divBdr>
        <w:top w:val="none" w:sz="0" w:space="0" w:color="auto"/>
        <w:left w:val="none" w:sz="0" w:space="0" w:color="auto"/>
        <w:bottom w:val="none" w:sz="0" w:space="0" w:color="auto"/>
        <w:right w:val="none" w:sz="0" w:space="0" w:color="auto"/>
      </w:divBdr>
      <w:divsChild>
        <w:div w:id="202865150">
          <w:marLeft w:val="0"/>
          <w:marRight w:val="0"/>
          <w:marTop w:val="0"/>
          <w:marBottom w:val="0"/>
          <w:divBdr>
            <w:top w:val="none" w:sz="0" w:space="0" w:color="auto"/>
            <w:left w:val="none" w:sz="0" w:space="0" w:color="auto"/>
            <w:bottom w:val="none" w:sz="0" w:space="0" w:color="auto"/>
            <w:right w:val="none" w:sz="0" w:space="0" w:color="auto"/>
          </w:divBdr>
        </w:div>
      </w:divsChild>
    </w:div>
    <w:div w:id="932277029">
      <w:bodyDiv w:val="1"/>
      <w:marLeft w:val="0"/>
      <w:marRight w:val="0"/>
      <w:marTop w:val="0"/>
      <w:marBottom w:val="0"/>
      <w:divBdr>
        <w:top w:val="none" w:sz="0" w:space="0" w:color="auto"/>
        <w:left w:val="none" w:sz="0" w:space="0" w:color="auto"/>
        <w:bottom w:val="none" w:sz="0" w:space="0" w:color="auto"/>
        <w:right w:val="none" w:sz="0" w:space="0" w:color="auto"/>
      </w:divBdr>
      <w:divsChild>
        <w:div w:id="194929802">
          <w:marLeft w:val="0"/>
          <w:marRight w:val="0"/>
          <w:marTop w:val="0"/>
          <w:marBottom w:val="0"/>
          <w:divBdr>
            <w:top w:val="none" w:sz="0" w:space="0" w:color="auto"/>
            <w:left w:val="none" w:sz="0" w:space="0" w:color="auto"/>
            <w:bottom w:val="none" w:sz="0" w:space="0" w:color="auto"/>
            <w:right w:val="none" w:sz="0" w:space="0" w:color="auto"/>
          </w:divBdr>
        </w:div>
      </w:divsChild>
    </w:div>
    <w:div w:id="1017003982">
      <w:bodyDiv w:val="1"/>
      <w:marLeft w:val="0"/>
      <w:marRight w:val="0"/>
      <w:marTop w:val="0"/>
      <w:marBottom w:val="0"/>
      <w:divBdr>
        <w:top w:val="none" w:sz="0" w:space="0" w:color="auto"/>
        <w:left w:val="none" w:sz="0" w:space="0" w:color="auto"/>
        <w:bottom w:val="none" w:sz="0" w:space="0" w:color="auto"/>
        <w:right w:val="none" w:sz="0" w:space="0" w:color="auto"/>
      </w:divBdr>
      <w:divsChild>
        <w:div w:id="350880666">
          <w:marLeft w:val="0"/>
          <w:marRight w:val="0"/>
          <w:marTop w:val="0"/>
          <w:marBottom w:val="0"/>
          <w:divBdr>
            <w:top w:val="none" w:sz="0" w:space="0" w:color="auto"/>
            <w:left w:val="none" w:sz="0" w:space="0" w:color="auto"/>
            <w:bottom w:val="none" w:sz="0" w:space="0" w:color="auto"/>
            <w:right w:val="none" w:sz="0" w:space="0" w:color="auto"/>
          </w:divBdr>
        </w:div>
      </w:divsChild>
    </w:div>
    <w:div w:id="1072579885">
      <w:bodyDiv w:val="1"/>
      <w:marLeft w:val="0"/>
      <w:marRight w:val="0"/>
      <w:marTop w:val="0"/>
      <w:marBottom w:val="0"/>
      <w:divBdr>
        <w:top w:val="none" w:sz="0" w:space="0" w:color="auto"/>
        <w:left w:val="none" w:sz="0" w:space="0" w:color="auto"/>
        <w:bottom w:val="none" w:sz="0" w:space="0" w:color="auto"/>
        <w:right w:val="none" w:sz="0" w:space="0" w:color="auto"/>
      </w:divBdr>
    </w:div>
    <w:div w:id="1091778539">
      <w:bodyDiv w:val="1"/>
      <w:marLeft w:val="0"/>
      <w:marRight w:val="0"/>
      <w:marTop w:val="0"/>
      <w:marBottom w:val="0"/>
      <w:divBdr>
        <w:top w:val="none" w:sz="0" w:space="0" w:color="auto"/>
        <w:left w:val="none" w:sz="0" w:space="0" w:color="auto"/>
        <w:bottom w:val="none" w:sz="0" w:space="0" w:color="auto"/>
        <w:right w:val="none" w:sz="0" w:space="0" w:color="auto"/>
      </w:divBdr>
      <w:divsChild>
        <w:div w:id="876114773">
          <w:marLeft w:val="0"/>
          <w:marRight w:val="0"/>
          <w:marTop w:val="0"/>
          <w:marBottom w:val="0"/>
          <w:divBdr>
            <w:top w:val="none" w:sz="0" w:space="0" w:color="auto"/>
            <w:left w:val="none" w:sz="0" w:space="0" w:color="auto"/>
            <w:bottom w:val="none" w:sz="0" w:space="0" w:color="auto"/>
            <w:right w:val="none" w:sz="0" w:space="0" w:color="auto"/>
          </w:divBdr>
        </w:div>
      </w:divsChild>
    </w:div>
    <w:div w:id="1130051794">
      <w:bodyDiv w:val="1"/>
      <w:marLeft w:val="0"/>
      <w:marRight w:val="0"/>
      <w:marTop w:val="0"/>
      <w:marBottom w:val="0"/>
      <w:divBdr>
        <w:top w:val="none" w:sz="0" w:space="0" w:color="auto"/>
        <w:left w:val="none" w:sz="0" w:space="0" w:color="auto"/>
        <w:bottom w:val="none" w:sz="0" w:space="0" w:color="auto"/>
        <w:right w:val="none" w:sz="0" w:space="0" w:color="auto"/>
      </w:divBdr>
    </w:div>
    <w:div w:id="1138456437">
      <w:bodyDiv w:val="1"/>
      <w:marLeft w:val="0"/>
      <w:marRight w:val="0"/>
      <w:marTop w:val="0"/>
      <w:marBottom w:val="0"/>
      <w:divBdr>
        <w:top w:val="none" w:sz="0" w:space="0" w:color="auto"/>
        <w:left w:val="none" w:sz="0" w:space="0" w:color="auto"/>
        <w:bottom w:val="none" w:sz="0" w:space="0" w:color="auto"/>
        <w:right w:val="none" w:sz="0" w:space="0" w:color="auto"/>
      </w:divBdr>
      <w:divsChild>
        <w:div w:id="1433935866">
          <w:marLeft w:val="0"/>
          <w:marRight w:val="0"/>
          <w:marTop w:val="0"/>
          <w:marBottom w:val="0"/>
          <w:divBdr>
            <w:top w:val="none" w:sz="0" w:space="0" w:color="auto"/>
            <w:left w:val="none" w:sz="0" w:space="0" w:color="auto"/>
            <w:bottom w:val="none" w:sz="0" w:space="0" w:color="auto"/>
            <w:right w:val="none" w:sz="0" w:space="0" w:color="auto"/>
          </w:divBdr>
        </w:div>
      </w:divsChild>
    </w:div>
    <w:div w:id="1211112206">
      <w:bodyDiv w:val="1"/>
      <w:marLeft w:val="0"/>
      <w:marRight w:val="0"/>
      <w:marTop w:val="0"/>
      <w:marBottom w:val="0"/>
      <w:divBdr>
        <w:top w:val="none" w:sz="0" w:space="0" w:color="auto"/>
        <w:left w:val="none" w:sz="0" w:space="0" w:color="auto"/>
        <w:bottom w:val="none" w:sz="0" w:space="0" w:color="auto"/>
        <w:right w:val="none" w:sz="0" w:space="0" w:color="auto"/>
      </w:divBdr>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367828789">
      <w:bodyDiv w:val="1"/>
      <w:marLeft w:val="0"/>
      <w:marRight w:val="0"/>
      <w:marTop w:val="0"/>
      <w:marBottom w:val="0"/>
      <w:divBdr>
        <w:top w:val="none" w:sz="0" w:space="0" w:color="auto"/>
        <w:left w:val="none" w:sz="0" w:space="0" w:color="auto"/>
        <w:bottom w:val="none" w:sz="0" w:space="0" w:color="auto"/>
        <w:right w:val="none" w:sz="0" w:space="0" w:color="auto"/>
      </w:divBdr>
    </w:div>
    <w:div w:id="1404908724">
      <w:bodyDiv w:val="1"/>
      <w:marLeft w:val="0"/>
      <w:marRight w:val="0"/>
      <w:marTop w:val="0"/>
      <w:marBottom w:val="0"/>
      <w:divBdr>
        <w:top w:val="none" w:sz="0" w:space="0" w:color="auto"/>
        <w:left w:val="none" w:sz="0" w:space="0" w:color="auto"/>
        <w:bottom w:val="none" w:sz="0" w:space="0" w:color="auto"/>
        <w:right w:val="none" w:sz="0" w:space="0" w:color="auto"/>
      </w:divBdr>
    </w:div>
    <w:div w:id="1413233538">
      <w:bodyDiv w:val="1"/>
      <w:marLeft w:val="0"/>
      <w:marRight w:val="0"/>
      <w:marTop w:val="0"/>
      <w:marBottom w:val="0"/>
      <w:divBdr>
        <w:top w:val="none" w:sz="0" w:space="0" w:color="auto"/>
        <w:left w:val="none" w:sz="0" w:space="0" w:color="auto"/>
        <w:bottom w:val="none" w:sz="0" w:space="0" w:color="auto"/>
        <w:right w:val="none" w:sz="0" w:space="0" w:color="auto"/>
      </w:divBdr>
    </w:div>
    <w:div w:id="1584685541">
      <w:bodyDiv w:val="1"/>
      <w:marLeft w:val="0"/>
      <w:marRight w:val="0"/>
      <w:marTop w:val="0"/>
      <w:marBottom w:val="0"/>
      <w:divBdr>
        <w:top w:val="none" w:sz="0" w:space="0" w:color="auto"/>
        <w:left w:val="none" w:sz="0" w:space="0" w:color="auto"/>
        <w:bottom w:val="none" w:sz="0" w:space="0" w:color="auto"/>
        <w:right w:val="none" w:sz="0" w:space="0" w:color="auto"/>
      </w:divBdr>
      <w:divsChild>
        <w:div w:id="1861122139">
          <w:marLeft w:val="0"/>
          <w:marRight w:val="0"/>
          <w:marTop w:val="0"/>
          <w:marBottom w:val="0"/>
          <w:divBdr>
            <w:top w:val="none" w:sz="0" w:space="0" w:color="auto"/>
            <w:left w:val="none" w:sz="0" w:space="0" w:color="auto"/>
            <w:bottom w:val="none" w:sz="0" w:space="0" w:color="auto"/>
            <w:right w:val="none" w:sz="0" w:space="0" w:color="auto"/>
          </w:divBdr>
        </w:div>
      </w:divsChild>
    </w:div>
    <w:div w:id="159273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7627">
          <w:marLeft w:val="0"/>
          <w:marRight w:val="0"/>
          <w:marTop w:val="0"/>
          <w:marBottom w:val="0"/>
          <w:divBdr>
            <w:top w:val="none" w:sz="0" w:space="0" w:color="auto"/>
            <w:left w:val="none" w:sz="0" w:space="0" w:color="auto"/>
            <w:bottom w:val="none" w:sz="0" w:space="0" w:color="auto"/>
            <w:right w:val="none" w:sz="0" w:space="0" w:color="auto"/>
          </w:divBdr>
        </w:div>
      </w:divsChild>
    </w:div>
    <w:div w:id="1624849369">
      <w:bodyDiv w:val="1"/>
      <w:marLeft w:val="0"/>
      <w:marRight w:val="0"/>
      <w:marTop w:val="0"/>
      <w:marBottom w:val="0"/>
      <w:divBdr>
        <w:top w:val="none" w:sz="0" w:space="0" w:color="auto"/>
        <w:left w:val="none" w:sz="0" w:space="0" w:color="auto"/>
        <w:bottom w:val="none" w:sz="0" w:space="0" w:color="auto"/>
        <w:right w:val="none" w:sz="0" w:space="0" w:color="auto"/>
      </w:divBdr>
    </w:div>
    <w:div w:id="1626504556">
      <w:bodyDiv w:val="1"/>
      <w:marLeft w:val="0"/>
      <w:marRight w:val="0"/>
      <w:marTop w:val="0"/>
      <w:marBottom w:val="0"/>
      <w:divBdr>
        <w:top w:val="none" w:sz="0" w:space="0" w:color="auto"/>
        <w:left w:val="none" w:sz="0" w:space="0" w:color="auto"/>
        <w:bottom w:val="none" w:sz="0" w:space="0" w:color="auto"/>
        <w:right w:val="none" w:sz="0" w:space="0" w:color="auto"/>
      </w:divBdr>
      <w:divsChild>
        <w:div w:id="1468160546">
          <w:marLeft w:val="0"/>
          <w:marRight w:val="0"/>
          <w:marTop w:val="0"/>
          <w:marBottom w:val="0"/>
          <w:divBdr>
            <w:top w:val="none" w:sz="0" w:space="0" w:color="auto"/>
            <w:left w:val="none" w:sz="0" w:space="0" w:color="auto"/>
            <w:bottom w:val="none" w:sz="0" w:space="0" w:color="auto"/>
            <w:right w:val="none" w:sz="0" w:space="0" w:color="auto"/>
          </w:divBdr>
        </w:div>
      </w:divsChild>
    </w:div>
    <w:div w:id="1663696964">
      <w:bodyDiv w:val="1"/>
      <w:marLeft w:val="0"/>
      <w:marRight w:val="0"/>
      <w:marTop w:val="0"/>
      <w:marBottom w:val="0"/>
      <w:divBdr>
        <w:top w:val="none" w:sz="0" w:space="0" w:color="auto"/>
        <w:left w:val="none" w:sz="0" w:space="0" w:color="auto"/>
        <w:bottom w:val="none" w:sz="0" w:space="0" w:color="auto"/>
        <w:right w:val="none" w:sz="0" w:space="0" w:color="auto"/>
      </w:divBdr>
    </w:div>
    <w:div w:id="1742753786">
      <w:bodyDiv w:val="1"/>
      <w:marLeft w:val="0"/>
      <w:marRight w:val="0"/>
      <w:marTop w:val="0"/>
      <w:marBottom w:val="0"/>
      <w:divBdr>
        <w:top w:val="none" w:sz="0" w:space="0" w:color="auto"/>
        <w:left w:val="none" w:sz="0" w:space="0" w:color="auto"/>
        <w:bottom w:val="none" w:sz="0" w:space="0" w:color="auto"/>
        <w:right w:val="none" w:sz="0" w:space="0" w:color="auto"/>
      </w:divBdr>
      <w:divsChild>
        <w:div w:id="1588415129">
          <w:marLeft w:val="0"/>
          <w:marRight w:val="0"/>
          <w:marTop w:val="0"/>
          <w:marBottom w:val="0"/>
          <w:divBdr>
            <w:top w:val="none" w:sz="0" w:space="0" w:color="auto"/>
            <w:left w:val="none" w:sz="0" w:space="0" w:color="auto"/>
            <w:bottom w:val="none" w:sz="0" w:space="0" w:color="auto"/>
            <w:right w:val="none" w:sz="0" w:space="0" w:color="auto"/>
          </w:divBdr>
        </w:div>
      </w:divsChild>
    </w:div>
    <w:div w:id="1757363193">
      <w:bodyDiv w:val="1"/>
      <w:marLeft w:val="0"/>
      <w:marRight w:val="0"/>
      <w:marTop w:val="0"/>
      <w:marBottom w:val="0"/>
      <w:divBdr>
        <w:top w:val="none" w:sz="0" w:space="0" w:color="auto"/>
        <w:left w:val="none" w:sz="0" w:space="0" w:color="auto"/>
        <w:bottom w:val="none" w:sz="0" w:space="0" w:color="auto"/>
        <w:right w:val="none" w:sz="0" w:space="0" w:color="auto"/>
      </w:divBdr>
      <w:divsChild>
        <w:div w:id="1254700048">
          <w:marLeft w:val="0"/>
          <w:marRight w:val="0"/>
          <w:marTop w:val="0"/>
          <w:marBottom w:val="0"/>
          <w:divBdr>
            <w:top w:val="none" w:sz="0" w:space="0" w:color="auto"/>
            <w:left w:val="none" w:sz="0" w:space="0" w:color="auto"/>
            <w:bottom w:val="none" w:sz="0" w:space="0" w:color="auto"/>
            <w:right w:val="none" w:sz="0" w:space="0" w:color="auto"/>
          </w:divBdr>
        </w:div>
      </w:divsChild>
    </w:div>
    <w:div w:id="1882282080">
      <w:bodyDiv w:val="1"/>
      <w:marLeft w:val="0"/>
      <w:marRight w:val="0"/>
      <w:marTop w:val="0"/>
      <w:marBottom w:val="0"/>
      <w:divBdr>
        <w:top w:val="none" w:sz="0" w:space="0" w:color="auto"/>
        <w:left w:val="none" w:sz="0" w:space="0" w:color="auto"/>
        <w:bottom w:val="none" w:sz="0" w:space="0" w:color="auto"/>
        <w:right w:val="none" w:sz="0" w:space="0" w:color="auto"/>
      </w:divBdr>
    </w:div>
    <w:div w:id="1887335286">
      <w:bodyDiv w:val="1"/>
      <w:marLeft w:val="0"/>
      <w:marRight w:val="0"/>
      <w:marTop w:val="0"/>
      <w:marBottom w:val="0"/>
      <w:divBdr>
        <w:top w:val="none" w:sz="0" w:space="0" w:color="auto"/>
        <w:left w:val="none" w:sz="0" w:space="0" w:color="auto"/>
        <w:bottom w:val="none" w:sz="0" w:space="0" w:color="auto"/>
        <w:right w:val="none" w:sz="0" w:space="0" w:color="auto"/>
      </w:divBdr>
      <w:divsChild>
        <w:div w:id="936258252">
          <w:marLeft w:val="0"/>
          <w:marRight w:val="0"/>
          <w:marTop w:val="0"/>
          <w:marBottom w:val="0"/>
          <w:divBdr>
            <w:top w:val="none" w:sz="0" w:space="0" w:color="auto"/>
            <w:left w:val="none" w:sz="0" w:space="0" w:color="auto"/>
            <w:bottom w:val="none" w:sz="0" w:space="0" w:color="auto"/>
            <w:right w:val="none" w:sz="0" w:space="0" w:color="auto"/>
          </w:divBdr>
        </w:div>
      </w:divsChild>
    </w:div>
    <w:div w:id="2126533726">
      <w:bodyDiv w:val="1"/>
      <w:marLeft w:val="0"/>
      <w:marRight w:val="0"/>
      <w:marTop w:val="0"/>
      <w:marBottom w:val="0"/>
      <w:divBdr>
        <w:top w:val="none" w:sz="0" w:space="0" w:color="auto"/>
        <w:left w:val="none" w:sz="0" w:space="0" w:color="auto"/>
        <w:bottom w:val="none" w:sz="0" w:space="0" w:color="auto"/>
        <w:right w:val="none" w:sz="0" w:space="0" w:color="auto"/>
      </w:divBdr>
    </w:div>
    <w:div w:id="2132747746">
      <w:bodyDiv w:val="1"/>
      <w:marLeft w:val="0"/>
      <w:marRight w:val="0"/>
      <w:marTop w:val="0"/>
      <w:marBottom w:val="0"/>
      <w:divBdr>
        <w:top w:val="none" w:sz="0" w:space="0" w:color="auto"/>
        <w:left w:val="none" w:sz="0" w:space="0" w:color="auto"/>
        <w:bottom w:val="none" w:sz="0" w:space="0" w:color="auto"/>
        <w:right w:val="none" w:sz="0" w:space="0" w:color="auto"/>
      </w:divBdr>
      <w:divsChild>
        <w:div w:id="210653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9817-8A5E-4A63-B356-E3C69AB7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Maytas, Tracey</dc:creator>
  <cp:keywords/>
  <dc:description/>
  <cp:lastModifiedBy>Maytas, Tracey</cp:lastModifiedBy>
  <cp:revision>6</cp:revision>
  <dcterms:created xsi:type="dcterms:W3CDTF">2021-09-16T05:55:00Z</dcterms:created>
  <dcterms:modified xsi:type="dcterms:W3CDTF">2021-09-16T08:55:00Z</dcterms:modified>
</cp:coreProperties>
</file>