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107B4" w14:textId="00B2EAF7" w:rsidR="00E90ED1" w:rsidRDefault="00A40C09" w:rsidP="00C9187F">
      <w:pPr>
        <w:spacing w:after="120" w:line="240" w:lineRule="auto"/>
        <w:jc w:val="center"/>
        <w:rPr>
          <w:rFonts w:ascii="Arial" w:hAnsi="Arial" w:cs="Arial"/>
          <w:b/>
          <w:sz w:val="24"/>
          <w:szCs w:val="24"/>
        </w:rPr>
      </w:pPr>
      <w:bookmarkStart w:id="0" w:name="_Hlk94686552"/>
      <w:bookmarkEnd w:id="0"/>
      <w:r w:rsidRPr="00ED6ED5">
        <w:rPr>
          <w:rFonts w:ascii="Arial" w:hAnsi="Arial" w:cs="Arial"/>
          <w:noProof/>
          <w:sz w:val="24"/>
          <w:szCs w:val="24"/>
          <w:lang w:eastAsia="en-GB"/>
        </w:rPr>
        <w:drawing>
          <wp:anchor distT="0" distB="0" distL="114300" distR="114300" simplePos="0" relativeHeight="251659264" behindDoc="1" locked="0" layoutInCell="1" allowOverlap="1" wp14:anchorId="55E21B40" wp14:editId="5E3C3BE4">
            <wp:simplePos x="0" y="0"/>
            <wp:positionH relativeFrom="margin">
              <wp:posOffset>-292100</wp:posOffset>
            </wp:positionH>
            <wp:positionV relativeFrom="page">
              <wp:posOffset>104140</wp:posOffset>
            </wp:positionV>
            <wp:extent cx="1238250" cy="901700"/>
            <wp:effectExtent l="0" t="0" r="0" b="0"/>
            <wp:wrapNone/>
            <wp:docPr id="3" name="Picture 3" descr="C:\Users\cfl0282\AppData\Local\Microsoft\Windows\Temporary Internet Files\Content.Outlook\QCYRKKG1\1.91 SE19 SEND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l0282\AppData\Local\Microsoft\Windows\Temporary Internet Files\Content.Outlook\QCYRKKG1\1.91 SE19 SEND Netwo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4E2" w:rsidRPr="005074E2">
        <w:rPr>
          <w:rFonts w:ascii="Arial" w:hAnsi="Arial" w:cs="Arial"/>
          <w:b/>
          <w:sz w:val="24"/>
          <w:szCs w:val="24"/>
        </w:rPr>
        <w:t>S.E.1</w:t>
      </w:r>
      <w:r w:rsidR="00861361">
        <w:rPr>
          <w:rFonts w:ascii="Arial" w:hAnsi="Arial" w:cs="Arial"/>
          <w:b/>
          <w:sz w:val="24"/>
          <w:szCs w:val="24"/>
        </w:rPr>
        <w:t>9 SEND</w:t>
      </w:r>
      <w:r w:rsidR="00CE566A">
        <w:rPr>
          <w:rFonts w:ascii="Arial" w:hAnsi="Arial" w:cs="Arial"/>
          <w:b/>
          <w:sz w:val="24"/>
          <w:szCs w:val="24"/>
        </w:rPr>
        <w:t xml:space="preserve"> </w:t>
      </w:r>
      <w:r w:rsidR="00786ADB">
        <w:rPr>
          <w:rFonts w:ascii="Arial" w:hAnsi="Arial" w:cs="Arial"/>
          <w:b/>
          <w:sz w:val="24"/>
          <w:szCs w:val="24"/>
        </w:rPr>
        <w:t>Joint</w:t>
      </w:r>
      <w:r w:rsidR="00D40581">
        <w:rPr>
          <w:rFonts w:ascii="Arial" w:hAnsi="Arial" w:cs="Arial"/>
          <w:b/>
          <w:sz w:val="24"/>
          <w:szCs w:val="24"/>
        </w:rPr>
        <w:t xml:space="preserve"> </w:t>
      </w:r>
      <w:r w:rsidR="00CE566A">
        <w:rPr>
          <w:rFonts w:ascii="Arial" w:hAnsi="Arial" w:cs="Arial"/>
          <w:b/>
          <w:sz w:val="24"/>
          <w:szCs w:val="24"/>
        </w:rPr>
        <w:t>Conversation</w:t>
      </w:r>
    </w:p>
    <w:p w14:paraId="67E48EE7" w14:textId="421FC101" w:rsidR="005074E2" w:rsidRPr="005074E2" w:rsidRDefault="00A636F0" w:rsidP="00C9187F">
      <w:pPr>
        <w:spacing w:after="120" w:line="240" w:lineRule="auto"/>
        <w:jc w:val="center"/>
        <w:rPr>
          <w:rFonts w:ascii="Arial" w:hAnsi="Arial" w:cs="Arial"/>
          <w:b/>
          <w:sz w:val="24"/>
          <w:szCs w:val="24"/>
        </w:rPr>
      </w:pPr>
      <w:r>
        <w:rPr>
          <w:rFonts w:ascii="Arial" w:hAnsi="Arial" w:cs="Arial"/>
          <w:b/>
          <w:sz w:val="24"/>
          <w:szCs w:val="24"/>
        </w:rPr>
        <w:t>25</w:t>
      </w:r>
      <w:r w:rsidR="00043DBF" w:rsidRPr="00043DBF">
        <w:rPr>
          <w:rFonts w:ascii="Arial" w:hAnsi="Arial" w:cs="Arial"/>
          <w:b/>
          <w:sz w:val="24"/>
          <w:szCs w:val="24"/>
          <w:vertAlign w:val="superscript"/>
        </w:rPr>
        <w:t>th</w:t>
      </w:r>
      <w:r w:rsidR="00043DBF">
        <w:rPr>
          <w:rFonts w:ascii="Arial" w:hAnsi="Arial" w:cs="Arial"/>
          <w:b/>
          <w:sz w:val="24"/>
          <w:szCs w:val="24"/>
        </w:rPr>
        <w:t xml:space="preserve"> </w:t>
      </w:r>
      <w:r>
        <w:rPr>
          <w:rFonts w:ascii="Arial" w:hAnsi="Arial" w:cs="Arial"/>
          <w:b/>
          <w:sz w:val="24"/>
          <w:szCs w:val="24"/>
        </w:rPr>
        <w:t>January</w:t>
      </w:r>
      <w:r w:rsidR="005074E2" w:rsidRPr="005074E2">
        <w:rPr>
          <w:rFonts w:ascii="Arial" w:hAnsi="Arial" w:cs="Arial"/>
          <w:b/>
          <w:sz w:val="24"/>
          <w:szCs w:val="24"/>
        </w:rPr>
        <w:t xml:space="preserve"> 202</w:t>
      </w:r>
      <w:r>
        <w:rPr>
          <w:rFonts w:ascii="Arial" w:hAnsi="Arial" w:cs="Arial"/>
          <w:b/>
          <w:sz w:val="24"/>
          <w:szCs w:val="24"/>
        </w:rPr>
        <w:t>2</w:t>
      </w:r>
    </w:p>
    <w:p w14:paraId="464B170C" w14:textId="01CD62BE" w:rsidR="009C77C6" w:rsidRPr="00ED6ED5" w:rsidRDefault="0014104C" w:rsidP="00C9187F">
      <w:pPr>
        <w:spacing w:after="120" w:line="240" w:lineRule="auto"/>
        <w:jc w:val="center"/>
        <w:rPr>
          <w:rFonts w:ascii="Arial" w:hAnsi="Arial" w:cs="Arial"/>
          <w:b/>
          <w:sz w:val="24"/>
          <w:szCs w:val="24"/>
        </w:rPr>
      </w:pPr>
      <w:r>
        <w:rPr>
          <w:rFonts w:ascii="Arial" w:hAnsi="Arial" w:cs="Arial"/>
          <w:b/>
          <w:sz w:val="24"/>
          <w:szCs w:val="24"/>
        </w:rPr>
        <w:t>12:</w:t>
      </w:r>
      <w:r w:rsidR="006A45E8">
        <w:rPr>
          <w:rFonts w:ascii="Arial" w:hAnsi="Arial" w:cs="Arial"/>
          <w:b/>
          <w:sz w:val="24"/>
          <w:szCs w:val="24"/>
        </w:rPr>
        <w:t>00</w:t>
      </w:r>
      <w:r w:rsidR="005074E2" w:rsidRPr="005074E2">
        <w:rPr>
          <w:rFonts w:ascii="Arial" w:hAnsi="Arial" w:cs="Arial"/>
          <w:b/>
          <w:sz w:val="24"/>
          <w:szCs w:val="24"/>
        </w:rPr>
        <w:t xml:space="preserve"> - 13:30</w:t>
      </w:r>
    </w:p>
    <w:p w14:paraId="49C00D1D" w14:textId="77777777" w:rsidR="005B1839" w:rsidRDefault="005B1839" w:rsidP="00C9187F">
      <w:pPr>
        <w:spacing w:after="120" w:line="240" w:lineRule="auto"/>
        <w:jc w:val="center"/>
        <w:rPr>
          <w:rFonts w:ascii="Arial" w:hAnsi="Arial" w:cs="Arial"/>
          <w:b/>
          <w:sz w:val="24"/>
          <w:szCs w:val="24"/>
        </w:rPr>
      </w:pPr>
    </w:p>
    <w:p w14:paraId="67C3DEA2" w14:textId="77777777" w:rsidR="009C77C6" w:rsidRPr="00ED6ED5" w:rsidRDefault="006B360E" w:rsidP="00C9187F">
      <w:pPr>
        <w:spacing w:after="120" w:line="240" w:lineRule="auto"/>
        <w:jc w:val="center"/>
        <w:rPr>
          <w:rFonts w:ascii="Arial" w:hAnsi="Arial" w:cs="Arial"/>
          <w:b/>
          <w:sz w:val="24"/>
          <w:szCs w:val="24"/>
        </w:rPr>
      </w:pPr>
      <w:r>
        <w:rPr>
          <w:rFonts w:ascii="Arial" w:hAnsi="Arial" w:cs="Arial"/>
          <w:b/>
          <w:sz w:val="24"/>
          <w:szCs w:val="24"/>
        </w:rPr>
        <w:t>Notes</w:t>
      </w:r>
      <w:r w:rsidR="009C77C6" w:rsidRPr="00ED6ED5">
        <w:rPr>
          <w:rFonts w:ascii="Arial" w:hAnsi="Arial" w:cs="Arial"/>
          <w:b/>
          <w:sz w:val="24"/>
          <w:szCs w:val="24"/>
        </w:rPr>
        <w:t xml:space="preserve"> of meeting</w:t>
      </w:r>
    </w:p>
    <w:p w14:paraId="6040E988" w14:textId="77777777" w:rsidR="00FA5445" w:rsidRDefault="00FA5445" w:rsidP="00C9187F">
      <w:pPr>
        <w:pStyle w:val="ListParagraph"/>
        <w:spacing w:after="120" w:line="240" w:lineRule="auto"/>
        <w:contextualSpacing w:val="0"/>
        <w:rPr>
          <w:rFonts w:ascii="Arial" w:hAnsi="Arial" w:cs="Arial"/>
          <w:color w:val="002060"/>
          <w:sz w:val="24"/>
          <w:szCs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1"/>
      </w:tblGrid>
      <w:tr w:rsidR="00C33604" w:rsidRPr="00EE58C0" w14:paraId="602C1358" w14:textId="77777777" w:rsidTr="009E6A6D">
        <w:trPr>
          <w:trHeight w:val="397"/>
          <w:tblHeader/>
        </w:trPr>
        <w:tc>
          <w:tcPr>
            <w:tcW w:w="5245" w:type="dxa"/>
            <w:shd w:val="clear" w:color="auto" w:fill="BDD6EE" w:themeFill="accent1" w:themeFillTint="66"/>
            <w:vAlign w:val="center"/>
          </w:tcPr>
          <w:p w14:paraId="354BE9D6" w14:textId="77777777" w:rsidR="00C33604" w:rsidRPr="003D1FD5" w:rsidRDefault="00C33604" w:rsidP="00C9187F">
            <w:pPr>
              <w:spacing w:after="120" w:line="240" w:lineRule="auto"/>
              <w:rPr>
                <w:rFonts w:ascii="Arial" w:eastAsia="Times New Roman" w:hAnsi="Arial" w:cs="Arial"/>
                <w:b/>
                <w:bCs/>
                <w:lang w:eastAsia="en-GB"/>
              </w:rPr>
            </w:pPr>
            <w:r w:rsidRPr="003D1FD5">
              <w:rPr>
                <w:rFonts w:ascii="Arial" w:eastAsia="Times New Roman" w:hAnsi="Arial" w:cs="Arial"/>
                <w:b/>
                <w:bCs/>
                <w:lang w:eastAsia="en-GB"/>
              </w:rPr>
              <w:t>Local Authority/ Organisation</w:t>
            </w:r>
          </w:p>
        </w:tc>
        <w:tc>
          <w:tcPr>
            <w:tcW w:w="4961" w:type="dxa"/>
            <w:shd w:val="clear" w:color="auto" w:fill="BDD6EE" w:themeFill="accent1" w:themeFillTint="66"/>
            <w:noWrap/>
            <w:vAlign w:val="center"/>
            <w:hideMark/>
          </w:tcPr>
          <w:p w14:paraId="3C569201" w14:textId="77777777" w:rsidR="00C33604" w:rsidRPr="003D1FD5" w:rsidRDefault="00C33604" w:rsidP="00C9187F">
            <w:pPr>
              <w:spacing w:after="120" w:line="240" w:lineRule="auto"/>
              <w:rPr>
                <w:rFonts w:ascii="Arial" w:eastAsia="Times New Roman" w:hAnsi="Arial" w:cs="Arial"/>
                <w:b/>
                <w:bCs/>
                <w:lang w:eastAsia="en-GB"/>
              </w:rPr>
            </w:pPr>
            <w:r w:rsidRPr="003D1FD5">
              <w:rPr>
                <w:rFonts w:ascii="Arial" w:eastAsia="Times New Roman" w:hAnsi="Arial" w:cs="Arial"/>
                <w:b/>
                <w:bCs/>
                <w:lang w:eastAsia="en-GB"/>
              </w:rPr>
              <w:t xml:space="preserve">Attendees </w:t>
            </w:r>
          </w:p>
        </w:tc>
      </w:tr>
      <w:tr w:rsidR="007A3A9D" w:rsidRPr="00EE58C0" w14:paraId="3D51DA2B" w14:textId="77777777" w:rsidTr="009E6A6D">
        <w:trPr>
          <w:trHeight w:val="397"/>
        </w:trPr>
        <w:tc>
          <w:tcPr>
            <w:tcW w:w="5245" w:type="dxa"/>
            <w:vAlign w:val="center"/>
          </w:tcPr>
          <w:p w14:paraId="458A322B" w14:textId="6639C388" w:rsidR="007A3A9D" w:rsidRPr="009524D8" w:rsidRDefault="0005570B" w:rsidP="00C9187F">
            <w:pPr>
              <w:spacing w:after="120" w:line="240" w:lineRule="auto"/>
              <w:rPr>
                <w:rFonts w:ascii="Arial" w:eastAsia="Times New Roman" w:hAnsi="Arial" w:cs="Arial"/>
                <w:lang w:eastAsia="en-GB"/>
              </w:rPr>
            </w:pPr>
            <w:r>
              <w:rPr>
                <w:rFonts w:ascii="Arial" w:eastAsia="Times New Roman" w:hAnsi="Arial" w:cs="Arial"/>
                <w:lang w:eastAsia="en-GB"/>
              </w:rPr>
              <w:t>Bracknell Forest</w:t>
            </w:r>
          </w:p>
        </w:tc>
        <w:tc>
          <w:tcPr>
            <w:tcW w:w="4961" w:type="dxa"/>
            <w:shd w:val="clear" w:color="auto" w:fill="auto"/>
            <w:noWrap/>
            <w:vAlign w:val="center"/>
          </w:tcPr>
          <w:p w14:paraId="61B379BB" w14:textId="43ECC86E" w:rsidR="007A3A9D" w:rsidRPr="007965C9" w:rsidRDefault="0005570B" w:rsidP="00C9187F">
            <w:pPr>
              <w:spacing w:after="120" w:line="240" w:lineRule="auto"/>
              <w:rPr>
                <w:rFonts w:ascii="Arial" w:eastAsia="Times New Roman" w:hAnsi="Arial" w:cs="Arial"/>
                <w:lang w:eastAsia="en-GB"/>
              </w:rPr>
            </w:pPr>
            <w:r w:rsidRPr="007965C9">
              <w:rPr>
                <w:rFonts w:ascii="Arial" w:eastAsia="Times New Roman" w:hAnsi="Arial" w:cs="Arial"/>
                <w:lang w:eastAsia="en-GB"/>
              </w:rPr>
              <w:t>Rhian Williams</w:t>
            </w:r>
          </w:p>
        </w:tc>
      </w:tr>
      <w:tr w:rsidR="0005570B" w:rsidRPr="00EE58C0" w14:paraId="0897D803" w14:textId="77777777" w:rsidTr="009E6A6D">
        <w:trPr>
          <w:trHeight w:val="397"/>
        </w:trPr>
        <w:tc>
          <w:tcPr>
            <w:tcW w:w="5245" w:type="dxa"/>
            <w:vAlign w:val="center"/>
          </w:tcPr>
          <w:p w14:paraId="755A1A1C" w14:textId="09292AFA" w:rsidR="0005570B" w:rsidRDefault="0005570B" w:rsidP="0005570B">
            <w:pPr>
              <w:spacing w:after="120" w:line="240" w:lineRule="auto"/>
              <w:rPr>
                <w:rFonts w:ascii="Arial" w:eastAsia="Times New Roman" w:hAnsi="Arial" w:cs="Arial"/>
                <w:lang w:eastAsia="en-GB"/>
              </w:rPr>
            </w:pPr>
            <w:r>
              <w:rPr>
                <w:rFonts w:ascii="Arial" w:eastAsia="Times New Roman" w:hAnsi="Arial" w:cs="Arial"/>
                <w:lang w:eastAsia="en-GB"/>
              </w:rPr>
              <w:t>Brighton and Hove</w:t>
            </w:r>
          </w:p>
        </w:tc>
        <w:tc>
          <w:tcPr>
            <w:tcW w:w="4961" w:type="dxa"/>
            <w:shd w:val="clear" w:color="auto" w:fill="auto"/>
            <w:noWrap/>
            <w:vAlign w:val="center"/>
          </w:tcPr>
          <w:p w14:paraId="1CA888E1" w14:textId="0B627A29"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Rhianedd Hughes</w:t>
            </w:r>
          </w:p>
        </w:tc>
      </w:tr>
      <w:tr w:rsidR="0005570B" w:rsidRPr="00EE58C0" w14:paraId="1431544A" w14:textId="77777777" w:rsidTr="009E6A6D">
        <w:trPr>
          <w:trHeight w:val="397"/>
        </w:trPr>
        <w:tc>
          <w:tcPr>
            <w:tcW w:w="5245" w:type="dxa"/>
            <w:vAlign w:val="center"/>
          </w:tcPr>
          <w:p w14:paraId="6B3B2F65" w14:textId="4756A3DE" w:rsidR="0005570B" w:rsidRPr="009524D8" w:rsidRDefault="000C4205" w:rsidP="0005570B">
            <w:pPr>
              <w:spacing w:after="120" w:line="240" w:lineRule="auto"/>
              <w:rPr>
                <w:rFonts w:ascii="Arial" w:eastAsia="Times New Roman" w:hAnsi="Arial" w:cs="Arial"/>
                <w:lang w:eastAsia="en-GB"/>
              </w:rPr>
            </w:pPr>
            <w:r>
              <w:rPr>
                <w:rFonts w:ascii="Arial" w:eastAsia="Times New Roman" w:hAnsi="Arial" w:cs="Arial"/>
                <w:lang w:eastAsia="en-GB"/>
              </w:rPr>
              <w:t>Buckinghamshire</w:t>
            </w:r>
          </w:p>
        </w:tc>
        <w:tc>
          <w:tcPr>
            <w:tcW w:w="4961" w:type="dxa"/>
            <w:shd w:val="clear" w:color="auto" w:fill="auto"/>
            <w:noWrap/>
            <w:vAlign w:val="center"/>
          </w:tcPr>
          <w:p w14:paraId="58962C60" w14:textId="75ED5BBE" w:rsidR="0005570B" w:rsidRPr="007965C9" w:rsidRDefault="000C4205"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 xml:space="preserve">Hero </w:t>
            </w:r>
            <w:proofErr w:type="spellStart"/>
            <w:r w:rsidRPr="007965C9">
              <w:rPr>
                <w:rFonts w:ascii="Arial" w:eastAsia="Times New Roman" w:hAnsi="Arial" w:cs="Arial"/>
                <w:lang w:eastAsia="en-GB"/>
              </w:rPr>
              <w:t>Slinn</w:t>
            </w:r>
            <w:proofErr w:type="spellEnd"/>
          </w:p>
        </w:tc>
      </w:tr>
      <w:tr w:rsidR="0005570B" w:rsidRPr="00EE58C0" w14:paraId="7FE7E533" w14:textId="77777777" w:rsidTr="009E6A6D">
        <w:trPr>
          <w:trHeight w:val="397"/>
        </w:trPr>
        <w:tc>
          <w:tcPr>
            <w:tcW w:w="5245" w:type="dxa"/>
            <w:vAlign w:val="center"/>
          </w:tcPr>
          <w:p w14:paraId="2EB6501F" w14:textId="3031D8DE" w:rsidR="0005570B" w:rsidRPr="001F0AEE" w:rsidRDefault="0005570B" w:rsidP="0005570B">
            <w:pPr>
              <w:spacing w:after="120" w:line="240" w:lineRule="auto"/>
              <w:rPr>
                <w:rFonts w:ascii="Arial" w:eastAsia="Times New Roman" w:hAnsi="Arial" w:cs="Arial"/>
                <w:bCs/>
                <w:lang w:eastAsia="en-GB"/>
              </w:rPr>
            </w:pPr>
            <w:r w:rsidRPr="001F0AEE">
              <w:rPr>
                <w:rFonts w:ascii="Arial" w:eastAsia="Times New Roman" w:hAnsi="Arial" w:cs="Arial"/>
                <w:bCs/>
                <w:lang w:eastAsia="en-GB"/>
              </w:rPr>
              <w:t>Hampshire</w:t>
            </w:r>
          </w:p>
        </w:tc>
        <w:tc>
          <w:tcPr>
            <w:tcW w:w="4961" w:type="dxa"/>
            <w:shd w:val="clear" w:color="auto" w:fill="auto"/>
            <w:noWrap/>
            <w:vAlign w:val="center"/>
          </w:tcPr>
          <w:p w14:paraId="232C91F3" w14:textId="7FEAA616"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Jayne Howarth</w:t>
            </w:r>
          </w:p>
        </w:tc>
      </w:tr>
      <w:tr w:rsidR="0005570B" w:rsidRPr="00EE58C0" w14:paraId="3F11FFCA" w14:textId="77777777" w:rsidTr="009E6A6D">
        <w:trPr>
          <w:trHeight w:val="397"/>
        </w:trPr>
        <w:tc>
          <w:tcPr>
            <w:tcW w:w="5245" w:type="dxa"/>
            <w:vAlign w:val="center"/>
          </w:tcPr>
          <w:p w14:paraId="403E8694" w14:textId="21224D92" w:rsidR="0005570B" w:rsidRPr="00B0391E" w:rsidRDefault="0005570B" w:rsidP="0005570B">
            <w:pPr>
              <w:spacing w:after="120" w:line="240" w:lineRule="auto"/>
              <w:rPr>
                <w:rFonts w:ascii="Arial" w:eastAsia="Times New Roman" w:hAnsi="Arial" w:cs="Arial"/>
                <w:bCs/>
                <w:lang w:eastAsia="en-GB"/>
              </w:rPr>
            </w:pPr>
            <w:r>
              <w:rPr>
                <w:rFonts w:ascii="Arial" w:eastAsia="Times New Roman" w:hAnsi="Arial" w:cs="Arial"/>
                <w:bCs/>
                <w:lang w:eastAsia="en-GB"/>
              </w:rPr>
              <w:t>Isle of Wight</w:t>
            </w:r>
          </w:p>
        </w:tc>
        <w:tc>
          <w:tcPr>
            <w:tcW w:w="4961" w:type="dxa"/>
            <w:shd w:val="clear" w:color="auto" w:fill="auto"/>
            <w:noWrap/>
            <w:vAlign w:val="center"/>
          </w:tcPr>
          <w:p w14:paraId="39BDBD3F" w14:textId="439993ED"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Anita Pitman</w:t>
            </w:r>
          </w:p>
        </w:tc>
      </w:tr>
      <w:tr w:rsidR="0005570B" w:rsidRPr="00EE58C0" w14:paraId="12D2D5B0" w14:textId="77777777" w:rsidTr="009E6A6D">
        <w:trPr>
          <w:trHeight w:val="397"/>
        </w:trPr>
        <w:tc>
          <w:tcPr>
            <w:tcW w:w="5245" w:type="dxa"/>
            <w:vAlign w:val="center"/>
          </w:tcPr>
          <w:p w14:paraId="791D4C7C" w14:textId="77777777" w:rsidR="0005570B" w:rsidRPr="00B0391E" w:rsidRDefault="0005570B" w:rsidP="0005570B">
            <w:pPr>
              <w:spacing w:after="120" w:line="240" w:lineRule="auto"/>
              <w:rPr>
                <w:rFonts w:ascii="Arial" w:eastAsia="Times New Roman" w:hAnsi="Arial" w:cs="Arial"/>
                <w:lang w:eastAsia="en-GB"/>
              </w:rPr>
            </w:pPr>
            <w:r w:rsidRPr="00B0391E">
              <w:rPr>
                <w:rFonts w:ascii="Arial" w:eastAsia="Times New Roman" w:hAnsi="Arial" w:cs="Arial"/>
                <w:lang w:eastAsia="en-GB"/>
              </w:rPr>
              <w:t>Kent</w:t>
            </w:r>
          </w:p>
        </w:tc>
        <w:tc>
          <w:tcPr>
            <w:tcW w:w="4961" w:type="dxa"/>
            <w:shd w:val="clear" w:color="auto" w:fill="auto"/>
            <w:noWrap/>
            <w:vAlign w:val="center"/>
          </w:tcPr>
          <w:p w14:paraId="740C3179" w14:textId="77777777"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Rosemary Henn-Macrae</w:t>
            </w:r>
          </w:p>
        </w:tc>
      </w:tr>
      <w:tr w:rsidR="0005570B" w:rsidRPr="00EE58C0" w14:paraId="16DAD45B" w14:textId="77777777" w:rsidTr="009E6A6D">
        <w:trPr>
          <w:trHeight w:val="397"/>
        </w:trPr>
        <w:tc>
          <w:tcPr>
            <w:tcW w:w="5245" w:type="dxa"/>
            <w:vAlign w:val="center"/>
          </w:tcPr>
          <w:p w14:paraId="3D5C759D" w14:textId="77777777" w:rsidR="0005570B" w:rsidRPr="00B0391E" w:rsidRDefault="0005570B" w:rsidP="0005570B">
            <w:pPr>
              <w:spacing w:after="120" w:line="240" w:lineRule="auto"/>
              <w:rPr>
                <w:rFonts w:ascii="Arial" w:eastAsia="Times New Roman" w:hAnsi="Arial" w:cs="Arial"/>
                <w:lang w:eastAsia="en-GB"/>
              </w:rPr>
            </w:pPr>
            <w:r w:rsidRPr="00B0391E">
              <w:rPr>
                <w:rFonts w:ascii="Arial" w:eastAsia="Times New Roman" w:hAnsi="Arial" w:cs="Arial"/>
                <w:lang w:eastAsia="en-GB"/>
              </w:rPr>
              <w:t>Kent</w:t>
            </w:r>
          </w:p>
        </w:tc>
        <w:tc>
          <w:tcPr>
            <w:tcW w:w="4961" w:type="dxa"/>
            <w:shd w:val="clear" w:color="auto" w:fill="auto"/>
            <w:noWrap/>
            <w:vAlign w:val="center"/>
          </w:tcPr>
          <w:p w14:paraId="1F18D61D" w14:textId="0196DA08"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 xml:space="preserve">Paul </w:t>
            </w:r>
            <w:proofErr w:type="spellStart"/>
            <w:r w:rsidRPr="007965C9">
              <w:rPr>
                <w:rFonts w:ascii="Arial" w:eastAsia="Times New Roman" w:hAnsi="Arial" w:cs="Arial"/>
                <w:lang w:eastAsia="en-GB"/>
              </w:rPr>
              <w:t>Crulley</w:t>
            </w:r>
            <w:proofErr w:type="spellEnd"/>
          </w:p>
        </w:tc>
      </w:tr>
      <w:tr w:rsidR="00B3180A" w:rsidRPr="00EE58C0" w14:paraId="322DE069" w14:textId="77777777" w:rsidTr="009E6A6D">
        <w:trPr>
          <w:trHeight w:val="397"/>
        </w:trPr>
        <w:tc>
          <w:tcPr>
            <w:tcW w:w="5245" w:type="dxa"/>
            <w:vAlign w:val="center"/>
          </w:tcPr>
          <w:p w14:paraId="2687B0FB" w14:textId="5AAC5618" w:rsidR="00B3180A" w:rsidRPr="00B0391E" w:rsidRDefault="00B3180A" w:rsidP="0005570B">
            <w:pPr>
              <w:spacing w:after="120" w:line="240" w:lineRule="auto"/>
              <w:rPr>
                <w:rFonts w:ascii="Arial" w:eastAsia="Times New Roman" w:hAnsi="Arial" w:cs="Arial"/>
                <w:lang w:eastAsia="en-GB"/>
              </w:rPr>
            </w:pPr>
            <w:r>
              <w:rPr>
                <w:rFonts w:ascii="Arial" w:eastAsia="Times New Roman" w:hAnsi="Arial" w:cs="Arial"/>
                <w:lang w:eastAsia="en-GB"/>
              </w:rPr>
              <w:t>Kent</w:t>
            </w:r>
          </w:p>
        </w:tc>
        <w:tc>
          <w:tcPr>
            <w:tcW w:w="4961" w:type="dxa"/>
            <w:shd w:val="clear" w:color="auto" w:fill="auto"/>
            <w:noWrap/>
            <w:vAlign w:val="center"/>
          </w:tcPr>
          <w:p w14:paraId="3E9D435B" w14:textId="7284E34C" w:rsidR="00B3180A" w:rsidRPr="007965C9" w:rsidRDefault="00B3180A"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Steve Tanner</w:t>
            </w:r>
          </w:p>
        </w:tc>
      </w:tr>
      <w:tr w:rsidR="0005570B" w:rsidRPr="00EE58C0" w14:paraId="04C83E4D" w14:textId="77777777" w:rsidTr="009E6A6D">
        <w:trPr>
          <w:trHeight w:val="397"/>
        </w:trPr>
        <w:tc>
          <w:tcPr>
            <w:tcW w:w="5245" w:type="dxa"/>
            <w:vAlign w:val="center"/>
          </w:tcPr>
          <w:p w14:paraId="638BECB8" w14:textId="0E043748" w:rsidR="0005570B" w:rsidRPr="00B0391E" w:rsidRDefault="0005570B" w:rsidP="0005570B">
            <w:pPr>
              <w:spacing w:after="120" w:line="240" w:lineRule="auto"/>
              <w:rPr>
                <w:rFonts w:ascii="Arial" w:eastAsia="Times New Roman" w:hAnsi="Arial" w:cs="Arial"/>
                <w:lang w:eastAsia="en-GB"/>
              </w:rPr>
            </w:pPr>
            <w:r>
              <w:rPr>
                <w:rFonts w:ascii="Arial" w:eastAsia="Times New Roman" w:hAnsi="Arial" w:cs="Arial"/>
                <w:lang w:eastAsia="en-GB"/>
              </w:rPr>
              <w:t>Medway</w:t>
            </w:r>
          </w:p>
        </w:tc>
        <w:tc>
          <w:tcPr>
            <w:tcW w:w="4961" w:type="dxa"/>
            <w:shd w:val="clear" w:color="auto" w:fill="auto"/>
            <w:noWrap/>
            <w:vAlign w:val="center"/>
          </w:tcPr>
          <w:p w14:paraId="0A0534D3" w14:textId="73525BCA"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Wendy Vincent</w:t>
            </w:r>
          </w:p>
        </w:tc>
      </w:tr>
      <w:tr w:rsidR="001B1267" w:rsidRPr="00EE58C0" w14:paraId="75C2A33F" w14:textId="77777777" w:rsidTr="009E6A6D">
        <w:trPr>
          <w:trHeight w:val="397"/>
        </w:trPr>
        <w:tc>
          <w:tcPr>
            <w:tcW w:w="5245" w:type="dxa"/>
            <w:vAlign w:val="center"/>
          </w:tcPr>
          <w:p w14:paraId="720630FE" w14:textId="35356D29" w:rsidR="001B1267" w:rsidRDefault="001B1267" w:rsidP="0005570B">
            <w:pPr>
              <w:spacing w:after="120" w:line="240" w:lineRule="auto"/>
              <w:rPr>
                <w:rFonts w:ascii="Arial" w:eastAsia="Times New Roman" w:hAnsi="Arial" w:cs="Arial"/>
                <w:lang w:eastAsia="en-GB"/>
              </w:rPr>
            </w:pPr>
            <w:r>
              <w:rPr>
                <w:rFonts w:ascii="Arial" w:eastAsia="Times New Roman" w:hAnsi="Arial" w:cs="Arial"/>
                <w:lang w:eastAsia="en-GB"/>
              </w:rPr>
              <w:t>Milton Keynes</w:t>
            </w:r>
          </w:p>
        </w:tc>
        <w:tc>
          <w:tcPr>
            <w:tcW w:w="4961" w:type="dxa"/>
            <w:shd w:val="clear" w:color="auto" w:fill="auto"/>
            <w:noWrap/>
            <w:vAlign w:val="center"/>
          </w:tcPr>
          <w:p w14:paraId="72926892" w14:textId="08AD5AC6" w:rsidR="001B1267" w:rsidRPr="007965C9" w:rsidRDefault="001B1267" w:rsidP="001B1267">
            <w:pPr>
              <w:spacing w:after="120" w:line="240" w:lineRule="auto"/>
              <w:rPr>
                <w:rFonts w:ascii="Arial" w:eastAsia="Times New Roman" w:hAnsi="Arial" w:cs="Arial"/>
                <w:lang w:eastAsia="en-GB"/>
              </w:rPr>
            </w:pPr>
            <w:r w:rsidRPr="001B1267">
              <w:rPr>
                <w:rFonts w:ascii="Arial" w:eastAsia="Times New Roman" w:hAnsi="Arial" w:cs="Arial"/>
                <w:lang w:eastAsia="en-GB"/>
              </w:rPr>
              <w:t>Suzanne Bailey-Knight</w:t>
            </w:r>
            <w:r w:rsidRPr="007965C9">
              <w:rPr>
                <w:rFonts w:ascii="Arial" w:eastAsia="Times New Roman" w:hAnsi="Arial" w:cs="Arial"/>
                <w:lang w:eastAsia="en-GB"/>
              </w:rPr>
              <w:t xml:space="preserve"> (PEP)</w:t>
            </w:r>
          </w:p>
        </w:tc>
      </w:tr>
      <w:tr w:rsidR="0005570B" w:rsidRPr="00EE58C0" w14:paraId="5C11C7DA" w14:textId="77777777" w:rsidTr="009E6A6D">
        <w:trPr>
          <w:trHeight w:val="397"/>
        </w:trPr>
        <w:tc>
          <w:tcPr>
            <w:tcW w:w="5245" w:type="dxa"/>
            <w:vAlign w:val="center"/>
          </w:tcPr>
          <w:p w14:paraId="6CCE8911" w14:textId="77777777" w:rsidR="0005570B" w:rsidRPr="00B0391E" w:rsidRDefault="0005570B" w:rsidP="0005570B">
            <w:pPr>
              <w:spacing w:after="120" w:line="240" w:lineRule="auto"/>
              <w:rPr>
                <w:rFonts w:ascii="Arial" w:eastAsia="Times New Roman" w:hAnsi="Arial" w:cs="Arial"/>
                <w:lang w:eastAsia="en-GB"/>
              </w:rPr>
            </w:pPr>
            <w:r w:rsidRPr="00B0391E">
              <w:rPr>
                <w:rFonts w:ascii="Arial" w:eastAsia="Times New Roman" w:hAnsi="Arial" w:cs="Arial"/>
                <w:lang w:eastAsia="en-GB"/>
              </w:rPr>
              <w:t>Oxfordshire</w:t>
            </w:r>
          </w:p>
        </w:tc>
        <w:tc>
          <w:tcPr>
            <w:tcW w:w="4961" w:type="dxa"/>
            <w:shd w:val="clear" w:color="auto" w:fill="auto"/>
            <w:noWrap/>
            <w:vAlign w:val="center"/>
          </w:tcPr>
          <w:p w14:paraId="4A6D3EDF" w14:textId="77777777"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 xml:space="preserve">Catherine Clarke </w:t>
            </w:r>
          </w:p>
        </w:tc>
      </w:tr>
      <w:tr w:rsidR="0005570B" w:rsidRPr="00EE58C0" w14:paraId="7E67D139" w14:textId="77777777" w:rsidTr="009E6A6D">
        <w:trPr>
          <w:trHeight w:val="397"/>
        </w:trPr>
        <w:tc>
          <w:tcPr>
            <w:tcW w:w="5245" w:type="dxa"/>
            <w:vAlign w:val="center"/>
          </w:tcPr>
          <w:p w14:paraId="2296F9EB" w14:textId="77777777" w:rsidR="0005570B" w:rsidRPr="00B0391E" w:rsidRDefault="0005570B" w:rsidP="0005570B">
            <w:pPr>
              <w:spacing w:after="120" w:line="240" w:lineRule="auto"/>
              <w:rPr>
                <w:rFonts w:ascii="Arial" w:eastAsia="Times New Roman" w:hAnsi="Arial" w:cs="Arial"/>
                <w:lang w:eastAsia="en-GB"/>
              </w:rPr>
            </w:pPr>
            <w:r w:rsidRPr="00B0391E">
              <w:rPr>
                <w:rFonts w:ascii="Arial" w:eastAsia="Times New Roman" w:hAnsi="Arial" w:cs="Arial"/>
                <w:lang w:eastAsia="en-GB"/>
              </w:rPr>
              <w:t>Portsmouth</w:t>
            </w:r>
          </w:p>
        </w:tc>
        <w:tc>
          <w:tcPr>
            <w:tcW w:w="4961" w:type="dxa"/>
            <w:shd w:val="clear" w:color="auto" w:fill="auto"/>
            <w:noWrap/>
            <w:vAlign w:val="center"/>
          </w:tcPr>
          <w:p w14:paraId="14FE64A5" w14:textId="77777777"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Karen Spencer</w:t>
            </w:r>
          </w:p>
        </w:tc>
      </w:tr>
      <w:tr w:rsidR="0005570B" w:rsidRPr="00EE58C0" w14:paraId="7D8E47CD" w14:textId="77777777" w:rsidTr="009E6A6D">
        <w:trPr>
          <w:trHeight w:val="397"/>
        </w:trPr>
        <w:tc>
          <w:tcPr>
            <w:tcW w:w="5245" w:type="dxa"/>
            <w:vAlign w:val="center"/>
          </w:tcPr>
          <w:p w14:paraId="4E2BB28F" w14:textId="0AC642EF" w:rsidR="0005570B" w:rsidRPr="00B0391E" w:rsidRDefault="0005570B" w:rsidP="0005570B">
            <w:pPr>
              <w:spacing w:after="120" w:line="240" w:lineRule="auto"/>
              <w:rPr>
                <w:rFonts w:ascii="Arial" w:eastAsia="Times New Roman" w:hAnsi="Arial" w:cs="Arial"/>
                <w:lang w:eastAsia="en-GB"/>
              </w:rPr>
            </w:pPr>
            <w:r w:rsidRPr="00B0391E">
              <w:rPr>
                <w:rFonts w:ascii="Arial" w:eastAsia="Times New Roman" w:hAnsi="Arial" w:cs="Arial"/>
                <w:lang w:eastAsia="en-GB"/>
              </w:rPr>
              <w:t>Portsmouth</w:t>
            </w:r>
          </w:p>
        </w:tc>
        <w:tc>
          <w:tcPr>
            <w:tcW w:w="4961" w:type="dxa"/>
            <w:shd w:val="clear" w:color="auto" w:fill="auto"/>
            <w:noWrap/>
            <w:vAlign w:val="center"/>
          </w:tcPr>
          <w:p w14:paraId="7D6DEF9D" w14:textId="7A5BAC78"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Liz Robinson</w:t>
            </w:r>
          </w:p>
        </w:tc>
      </w:tr>
      <w:tr w:rsidR="0005570B" w:rsidRPr="00EE58C0" w14:paraId="7C00CDBF" w14:textId="77777777" w:rsidTr="009E6A6D">
        <w:trPr>
          <w:trHeight w:val="397"/>
        </w:trPr>
        <w:tc>
          <w:tcPr>
            <w:tcW w:w="5245" w:type="dxa"/>
            <w:vAlign w:val="center"/>
          </w:tcPr>
          <w:p w14:paraId="619610BF" w14:textId="77777777" w:rsidR="0005570B" w:rsidRPr="00B0391E" w:rsidRDefault="0005570B" w:rsidP="0005570B">
            <w:pPr>
              <w:spacing w:after="120" w:line="240" w:lineRule="auto"/>
              <w:rPr>
                <w:rFonts w:ascii="Arial" w:eastAsia="Times New Roman" w:hAnsi="Arial" w:cs="Arial"/>
                <w:lang w:eastAsia="en-GB"/>
              </w:rPr>
            </w:pPr>
            <w:r w:rsidRPr="00B0391E">
              <w:rPr>
                <w:rFonts w:ascii="Arial" w:eastAsia="Times New Roman" w:hAnsi="Arial" w:cs="Arial"/>
                <w:lang w:eastAsia="en-GB"/>
              </w:rPr>
              <w:t>RB Windsor &amp; Maidenhead (Achieving for Children)</w:t>
            </w:r>
          </w:p>
        </w:tc>
        <w:tc>
          <w:tcPr>
            <w:tcW w:w="4961" w:type="dxa"/>
            <w:shd w:val="clear" w:color="auto" w:fill="auto"/>
            <w:noWrap/>
            <w:vAlign w:val="center"/>
          </w:tcPr>
          <w:p w14:paraId="550D5849" w14:textId="77777777"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 xml:space="preserve">David Griffiths </w:t>
            </w:r>
          </w:p>
        </w:tc>
      </w:tr>
      <w:tr w:rsidR="0005570B" w:rsidRPr="00EE58C0" w14:paraId="5E88562F" w14:textId="77777777" w:rsidTr="009E6A6D">
        <w:trPr>
          <w:trHeight w:val="397"/>
        </w:trPr>
        <w:tc>
          <w:tcPr>
            <w:tcW w:w="5245" w:type="dxa"/>
            <w:vAlign w:val="center"/>
          </w:tcPr>
          <w:p w14:paraId="25144F42" w14:textId="461C901F" w:rsidR="0005570B" w:rsidRPr="00B0391E" w:rsidRDefault="0005570B" w:rsidP="0005570B">
            <w:pPr>
              <w:spacing w:after="120" w:line="240" w:lineRule="auto"/>
              <w:rPr>
                <w:rFonts w:ascii="Arial" w:eastAsia="Times New Roman" w:hAnsi="Arial" w:cs="Arial"/>
                <w:lang w:eastAsia="en-GB"/>
              </w:rPr>
            </w:pPr>
            <w:r w:rsidRPr="00B0391E">
              <w:rPr>
                <w:rFonts w:ascii="Arial" w:eastAsia="Times New Roman" w:hAnsi="Arial" w:cs="Arial"/>
                <w:lang w:eastAsia="en-GB"/>
              </w:rPr>
              <w:t>Reading (Brighter Futures for Children)</w:t>
            </w:r>
          </w:p>
        </w:tc>
        <w:tc>
          <w:tcPr>
            <w:tcW w:w="4961" w:type="dxa"/>
            <w:shd w:val="clear" w:color="auto" w:fill="auto"/>
            <w:noWrap/>
            <w:vAlign w:val="center"/>
          </w:tcPr>
          <w:p w14:paraId="17316F52" w14:textId="3EC212F1"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Hester Collicutt</w:t>
            </w:r>
          </w:p>
        </w:tc>
      </w:tr>
      <w:tr w:rsidR="0005570B" w:rsidRPr="00EE58C0" w14:paraId="3AADB7C7" w14:textId="77777777" w:rsidTr="009E6A6D">
        <w:trPr>
          <w:trHeight w:val="397"/>
        </w:trPr>
        <w:tc>
          <w:tcPr>
            <w:tcW w:w="5245" w:type="dxa"/>
            <w:vAlign w:val="center"/>
          </w:tcPr>
          <w:p w14:paraId="559A79AB" w14:textId="2594269B" w:rsidR="0005570B" w:rsidRPr="00B0391E" w:rsidRDefault="0005570B" w:rsidP="0005570B">
            <w:pPr>
              <w:spacing w:after="120" w:line="240" w:lineRule="auto"/>
              <w:rPr>
                <w:rFonts w:ascii="Arial" w:hAnsi="Arial" w:cs="Arial"/>
              </w:rPr>
            </w:pPr>
            <w:r w:rsidRPr="00B0391E">
              <w:rPr>
                <w:rFonts w:ascii="Arial" w:hAnsi="Arial" w:cs="Arial"/>
              </w:rPr>
              <w:t>Slough</w:t>
            </w:r>
          </w:p>
        </w:tc>
        <w:tc>
          <w:tcPr>
            <w:tcW w:w="4961" w:type="dxa"/>
            <w:shd w:val="clear" w:color="auto" w:fill="auto"/>
            <w:noWrap/>
            <w:vAlign w:val="center"/>
          </w:tcPr>
          <w:p w14:paraId="223A8930" w14:textId="3A2EDCD4" w:rsidR="0005570B" w:rsidRPr="007965C9" w:rsidRDefault="0005570B" w:rsidP="0005570B">
            <w:pPr>
              <w:spacing w:after="120" w:line="240" w:lineRule="auto"/>
              <w:rPr>
                <w:rFonts w:ascii="Arial" w:hAnsi="Arial" w:cs="Arial"/>
              </w:rPr>
            </w:pPr>
            <w:r w:rsidRPr="007965C9">
              <w:rPr>
                <w:rFonts w:ascii="Arial" w:hAnsi="Arial" w:cs="Arial"/>
              </w:rPr>
              <w:t>Chelsea Barnes</w:t>
            </w:r>
          </w:p>
        </w:tc>
      </w:tr>
      <w:tr w:rsidR="0005570B" w:rsidRPr="00EE58C0" w14:paraId="3EF5BE15" w14:textId="77777777" w:rsidTr="009E6A6D">
        <w:trPr>
          <w:trHeight w:val="397"/>
        </w:trPr>
        <w:tc>
          <w:tcPr>
            <w:tcW w:w="5245" w:type="dxa"/>
            <w:vAlign w:val="center"/>
          </w:tcPr>
          <w:p w14:paraId="09609CEE" w14:textId="20148628" w:rsidR="0005570B" w:rsidRPr="00B0391E" w:rsidRDefault="0005570B" w:rsidP="0005570B">
            <w:pPr>
              <w:spacing w:after="120" w:line="240" w:lineRule="auto"/>
              <w:rPr>
                <w:rFonts w:ascii="Arial" w:hAnsi="Arial" w:cs="Arial"/>
              </w:rPr>
            </w:pPr>
            <w:r w:rsidRPr="00B0391E">
              <w:rPr>
                <w:rFonts w:ascii="Arial" w:hAnsi="Arial" w:cs="Arial"/>
              </w:rPr>
              <w:t>Slough</w:t>
            </w:r>
          </w:p>
        </w:tc>
        <w:tc>
          <w:tcPr>
            <w:tcW w:w="4961" w:type="dxa"/>
            <w:shd w:val="clear" w:color="auto" w:fill="auto"/>
            <w:noWrap/>
            <w:vAlign w:val="center"/>
          </w:tcPr>
          <w:p w14:paraId="5A711314" w14:textId="17B977C2" w:rsidR="0005570B" w:rsidRPr="007965C9" w:rsidRDefault="0005570B" w:rsidP="0005570B">
            <w:pPr>
              <w:spacing w:after="120" w:line="240" w:lineRule="auto"/>
              <w:rPr>
                <w:rFonts w:ascii="Arial" w:hAnsi="Arial" w:cs="Arial"/>
              </w:rPr>
            </w:pPr>
            <w:r w:rsidRPr="007965C9">
              <w:rPr>
                <w:rFonts w:ascii="Arial" w:hAnsi="Arial" w:cs="Arial"/>
              </w:rPr>
              <w:t>Claire Goss</w:t>
            </w:r>
          </w:p>
        </w:tc>
      </w:tr>
      <w:tr w:rsidR="0005570B" w:rsidRPr="00EE58C0" w14:paraId="147D35F8" w14:textId="77777777" w:rsidTr="009E6A6D">
        <w:trPr>
          <w:trHeight w:val="397"/>
        </w:trPr>
        <w:tc>
          <w:tcPr>
            <w:tcW w:w="5245" w:type="dxa"/>
            <w:vAlign w:val="center"/>
          </w:tcPr>
          <w:p w14:paraId="66A6FA0F" w14:textId="648897E8" w:rsidR="0005570B" w:rsidRPr="00B0391E" w:rsidRDefault="0005570B" w:rsidP="0005570B">
            <w:pPr>
              <w:spacing w:after="120" w:line="240" w:lineRule="auto"/>
              <w:rPr>
                <w:rFonts w:ascii="Arial" w:hAnsi="Arial" w:cs="Arial"/>
              </w:rPr>
            </w:pPr>
            <w:r w:rsidRPr="00B0391E">
              <w:rPr>
                <w:rFonts w:ascii="Arial" w:hAnsi="Arial" w:cs="Arial"/>
              </w:rPr>
              <w:t>Slough</w:t>
            </w:r>
          </w:p>
        </w:tc>
        <w:tc>
          <w:tcPr>
            <w:tcW w:w="4961" w:type="dxa"/>
            <w:shd w:val="clear" w:color="auto" w:fill="auto"/>
            <w:noWrap/>
            <w:vAlign w:val="center"/>
          </w:tcPr>
          <w:p w14:paraId="2ED3F57B" w14:textId="7A595D31" w:rsidR="0005570B" w:rsidRPr="007965C9" w:rsidRDefault="0005570B" w:rsidP="0005570B">
            <w:pPr>
              <w:spacing w:after="120" w:line="240" w:lineRule="auto"/>
              <w:rPr>
                <w:rFonts w:ascii="Arial" w:hAnsi="Arial" w:cs="Arial"/>
              </w:rPr>
            </w:pPr>
            <w:r w:rsidRPr="007965C9">
              <w:rPr>
                <w:rFonts w:ascii="Arial" w:hAnsi="Arial" w:cs="Arial"/>
              </w:rPr>
              <w:t>Deborah Bowers</w:t>
            </w:r>
          </w:p>
        </w:tc>
      </w:tr>
      <w:tr w:rsidR="0005570B" w:rsidRPr="00EE58C0" w14:paraId="5D801CD1" w14:textId="77777777" w:rsidTr="009E6A6D">
        <w:trPr>
          <w:trHeight w:val="397"/>
        </w:trPr>
        <w:tc>
          <w:tcPr>
            <w:tcW w:w="5245" w:type="dxa"/>
            <w:vAlign w:val="center"/>
          </w:tcPr>
          <w:p w14:paraId="227B15F2" w14:textId="31635FAA" w:rsidR="0005570B" w:rsidRPr="00133096" w:rsidRDefault="0005570B" w:rsidP="0005570B">
            <w:pPr>
              <w:spacing w:after="120" w:line="240" w:lineRule="auto"/>
              <w:rPr>
                <w:rFonts w:ascii="Arial" w:hAnsi="Arial" w:cs="Arial"/>
              </w:rPr>
            </w:pPr>
            <w:r>
              <w:rPr>
                <w:rFonts w:ascii="Arial" w:hAnsi="Arial" w:cs="Arial"/>
              </w:rPr>
              <w:t>Southampton</w:t>
            </w:r>
          </w:p>
        </w:tc>
        <w:tc>
          <w:tcPr>
            <w:tcW w:w="4961" w:type="dxa"/>
            <w:shd w:val="clear" w:color="auto" w:fill="auto"/>
            <w:noWrap/>
            <w:vAlign w:val="center"/>
          </w:tcPr>
          <w:p w14:paraId="67059DB5" w14:textId="3392C982" w:rsidR="0005570B" w:rsidRPr="007965C9" w:rsidRDefault="0005570B" w:rsidP="0005570B">
            <w:pPr>
              <w:spacing w:after="120" w:line="240" w:lineRule="auto"/>
              <w:rPr>
                <w:rFonts w:ascii="Arial" w:hAnsi="Arial" w:cs="Arial"/>
              </w:rPr>
            </w:pPr>
            <w:r w:rsidRPr="007965C9">
              <w:rPr>
                <w:rFonts w:ascii="Arial" w:hAnsi="Arial" w:cs="Arial"/>
              </w:rPr>
              <w:t>Tammy Marks</w:t>
            </w:r>
          </w:p>
        </w:tc>
      </w:tr>
      <w:tr w:rsidR="0005570B" w:rsidRPr="00EE58C0" w14:paraId="4BCAE3DE" w14:textId="77777777" w:rsidTr="009E6A6D">
        <w:trPr>
          <w:trHeight w:val="397"/>
        </w:trPr>
        <w:tc>
          <w:tcPr>
            <w:tcW w:w="5245" w:type="dxa"/>
            <w:vAlign w:val="center"/>
          </w:tcPr>
          <w:p w14:paraId="2F5E6520" w14:textId="224EAF51" w:rsidR="0005570B" w:rsidRPr="00133096" w:rsidRDefault="0005570B" w:rsidP="0005570B">
            <w:pPr>
              <w:spacing w:after="120" w:line="240" w:lineRule="auto"/>
              <w:rPr>
                <w:rFonts w:ascii="Arial" w:hAnsi="Arial" w:cs="Arial"/>
              </w:rPr>
            </w:pPr>
            <w:r w:rsidRPr="00133096">
              <w:rPr>
                <w:rFonts w:ascii="Arial" w:hAnsi="Arial" w:cs="Arial"/>
              </w:rPr>
              <w:t>Surrey</w:t>
            </w:r>
          </w:p>
        </w:tc>
        <w:tc>
          <w:tcPr>
            <w:tcW w:w="4961" w:type="dxa"/>
            <w:shd w:val="clear" w:color="auto" w:fill="auto"/>
            <w:noWrap/>
            <w:vAlign w:val="center"/>
          </w:tcPr>
          <w:p w14:paraId="535A5710" w14:textId="785007DB" w:rsidR="0005570B" w:rsidRPr="007965C9" w:rsidRDefault="0005570B" w:rsidP="0005570B">
            <w:pPr>
              <w:spacing w:after="120" w:line="240" w:lineRule="auto"/>
              <w:rPr>
                <w:rFonts w:ascii="Arial" w:hAnsi="Arial" w:cs="Arial"/>
              </w:rPr>
            </w:pPr>
            <w:r w:rsidRPr="007965C9">
              <w:rPr>
                <w:rFonts w:ascii="Arial" w:hAnsi="Arial" w:cs="Arial"/>
              </w:rPr>
              <w:t xml:space="preserve">Julia Katherine </w:t>
            </w:r>
            <w:r w:rsidRPr="007965C9">
              <w:rPr>
                <w:rFonts w:ascii="Arial" w:eastAsia="Times New Roman" w:hAnsi="Arial" w:cs="Arial"/>
                <w:lang w:eastAsia="en-GB"/>
              </w:rPr>
              <w:t>- Chair</w:t>
            </w:r>
          </w:p>
        </w:tc>
      </w:tr>
      <w:tr w:rsidR="0005570B" w:rsidRPr="00EE58C0" w14:paraId="7F35C12B" w14:textId="77777777" w:rsidTr="009E6A6D">
        <w:trPr>
          <w:trHeight w:val="397"/>
        </w:trPr>
        <w:tc>
          <w:tcPr>
            <w:tcW w:w="5245" w:type="dxa"/>
            <w:vAlign w:val="center"/>
          </w:tcPr>
          <w:p w14:paraId="2E513245" w14:textId="3FF4CE70" w:rsidR="0005570B" w:rsidRPr="00133096" w:rsidRDefault="0005570B" w:rsidP="0005570B">
            <w:pPr>
              <w:spacing w:after="120" w:line="240" w:lineRule="auto"/>
              <w:rPr>
                <w:rFonts w:ascii="Arial" w:eastAsia="Times New Roman" w:hAnsi="Arial" w:cs="Arial"/>
                <w:lang w:eastAsia="en-GB"/>
              </w:rPr>
            </w:pPr>
            <w:r w:rsidRPr="00133096">
              <w:rPr>
                <w:rFonts w:ascii="Arial" w:eastAsia="Times New Roman" w:hAnsi="Arial" w:cs="Arial"/>
                <w:lang w:eastAsia="en-GB"/>
              </w:rPr>
              <w:t>Surrey</w:t>
            </w:r>
          </w:p>
        </w:tc>
        <w:tc>
          <w:tcPr>
            <w:tcW w:w="4961" w:type="dxa"/>
            <w:shd w:val="clear" w:color="auto" w:fill="auto"/>
            <w:noWrap/>
            <w:vAlign w:val="center"/>
          </w:tcPr>
          <w:p w14:paraId="7C024C4B" w14:textId="4D108B36"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Nick King</w:t>
            </w:r>
          </w:p>
        </w:tc>
      </w:tr>
      <w:tr w:rsidR="0005570B" w:rsidRPr="00EE58C0" w14:paraId="117B42F1" w14:textId="77777777" w:rsidTr="009E6A6D">
        <w:trPr>
          <w:trHeight w:val="397"/>
        </w:trPr>
        <w:tc>
          <w:tcPr>
            <w:tcW w:w="5245" w:type="dxa"/>
            <w:vAlign w:val="center"/>
          </w:tcPr>
          <w:p w14:paraId="0E25A242" w14:textId="027B9FF7" w:rsidR="0005570B" w:rsidRPr="00133096" w:rsidRDefault="0005570B" w:rsidP="0005570B">
            <w:pPr>
              <w:spacing w:after="120" w:line="240" w:lineRule="auto"/>
              <w:rPr>
                <w:rFonts w:ascii="Arial" w:eastAsia="Times New Roman" w:hAnsi="Arial" w:cs="Arial"/>
                <w:lang w:eastAsia="en-GB"/>
              </w:rPr>
            </w:pPr>
            <w:r w:rsidRPr="00133096">
              <w:rPr>
                <w:rFonts w:ascii="Arial" w:eastAsia="Times New Roman" w:hAnsi="Arial" w:cs="Arial"/>
                <w:lang w:eastAsia="en-GB"/>
              </w:rPr>
              <w:t>West Berkshire</w:t>
            </w:r>
          </w:p>
        </w:tc>
        <w:tc>
          <w:tcPr>
            <w:tcW w:w="4961" w:type="dxa"/>
            <w:shd w:val="clear" w:color="auto" w:fill="auto"/>
            <w:noWrap/>
            <w:vAlign w:val="center"/>
          </w:tcPr>
          <w:p w14:paraId="54CE82C3" w14:textId="3997B85F"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 xml:space="preserve">Jane Seymour </w:t>
            </w:r>
          </w:p>
        </w:tc>
      </w:tr>
      <w:tr w:rsidR="0005570B" w:rsidRPr="00EE58C0" w14:paraId="4086E13E" w14:textId="77777777" w:rsidTr="009E6A6D">
        <w:trPr>
          <w:trHeight w:val="397"/>
        </w:trPr>
        <w:tc>
          <w:tcPr>
            <w:tcW w:w="5245" w:type="dxa"/>
            <w:vAlign w:val="center"/>
          </w:tcPr>
          <w:p w14:paraId="2EF1B024" w14:textId="77777777" w:rsidR="0005570B" w:rsidRPr="00133096" w:rsidRDefault="0005570B" w:rsidP="0005570B">
            <w:pPr>
              <w:spacing w:after="120" w:line="240" w:lineRule="auto"/>
              <w:rPr>
                <w:rFonts w:ascii="Arial" w:eastAsia="Times New Roman" w:hAnsi="Arial" w:cs="Arial"/>
                <w:lang w:eastAsia="en-GB"/>
              </w:rPr>
            </w:pPr>
            <w:r w:rsidRPr="00133096">
              <w:rPr>
                <w:rFonts w:ascii="Arial" w:eastAsia="Times New Roman" w:hAnsi="Arial" w:cs="Arial"/>
                <w:lang w:eastAsia="en-GB"/>
              </w:rPr>
              <w:t>West Sussex</w:t>
            </w:r>
          </w:p>
        </w:tc>
        <w:tc>
          <w:tcPr>
            <w:tcW w:w="4961" w:type="dxa"/>
            <w:shd w:val="clear" w:color="auto" w:fill="auto"/>
            <w:noWrap/>
            <w:vAlign w:val="center"/>
          </w:tcPr>
          <w:p w14:paraId="08FF2DA6" w14:textId="0A82CABE"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Helen Johns</w:t>
            </w:r>
          </w:p>
        </w:tc>
      </w:tr>
      <w:tr w:rsidR="0005570B" w:rsidRPr="00EE58C0" w14:paraId="393EBECB" w14:textId="77777777" w:rsidTr="009E6A6D">
        <w:trPr>
          <w:trHeight w:val="397"/>
        </w:trPr>
        <w:tc>
          <w:tcPr>
            <w:tcW w:w="5245" w:type="dxa"/>
            <w:vAlign w:val="center"/>
          </w:tcPr>
          <w:p w14:paraId="361397D6" w14:textId="29AE7509" w:rsidR="0005570B" w:rsidRPr="00133096" w:rsidRDefault="0005570B" w:rsidP="0005570B">
            <w:pPr>
              <w:spacing w:after="120" w:line="240" w:lineRule="auto"/>
              <w:rPr>
                <w:rFonts w:ascii="Arial" w:eastAsia="Times New Roman" w:hAnsi="Arial" w:cs="Arial"/>
                <w:lang w:eastAsia="en-GB"/>
              </w:rPr>
            </w:pPr>
            <w:r>
              <w:rPr>
                <w:rFonts w:ascii="Arial" w:eastAsia="Times New Roman" w:hAnsi="Arial" w:cs="Arial"/>
                <w:lang w:eastAsia="en-GB"/>
              </w:rPr>
              <w:t>West Sussex</w:t>
            </w:r>
          </w:p>
        </w:tc>
        <w:tc>
          <w:tcPr>
            <w:tcW w:w="4961" w:type="dxa"/>
            <w:shd w:val="clear" w:color="auto" w:fill="auto"/>
            <w:noWrap/>
            <w:vAlign w:val="center"/>
          </w:tcPr>
          <w:p w14:paraId="28B4C037" w14:textId="599323AB"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Jo Hill</w:t>
            </w:r>
          </w:p>
        </w:tc>
      </w:tr>
      <w:tr w:rsidR="0005570B" w:rsidRPr="00EE58C0" w14:paraId="51B93E64" w14:textId="77777777" w:rsidTr="009E6A6D">
        <w:trPr>
          <w:trHeight w:val="397"/>
        </w:trPr>
        <w:tc>
          <w:tcPr>
            <w:tcW w:w="5245" w:type="dxa"/>
            <w:vAlign w:val="center"/>
          </w:tcPr>
          <w:p w14:paraId="3D2589B4" w14:textId="77777777" w:rsidR="0005570B" w:rsidRPr="00133096" w:rsidRDefault="0005570B" w:rsidP="0005570B">
            <w:pPr>
              <w:spacing w:after="120" w:line="240" w:lineRule="auto"/>
              <w:rPr>
                <w:rFonts w:ascii="Arial" w:eastAsia="Times New Roman" w:hAnsi="Arial" w:cs="Arial"/>
                <w:lang w:eastAsia="en-GB"/>
              </w:rPr>
            </w:pPr>
            <w:r w:rsidRPr="00133096">
              <w:rPr>
                <w:rFonts w:ascii="Arial" w:eastAsia="Times New Roman" w:hAnsi="Arial" w:cs="Arial"/>
                <w:lang w:eastAsia="en-GB"/>
              </w:rPr>
              <w:t>Wokingham</w:t>
            </w:r>
          </w:p>
        </w:tc>
        <w:tc>
          <w:tcPr>
            <w:tcW w:w="4961" w:type="dxa"/>
            <w:shd w:val="clear" w:color="auto" w:fill="auto"/>
            <w:noWrap/>
            <w:vAlign w:val="center"/>
          </w:tcPr>
          <w:p w14:paraId="642099CD" w14:textId="77777777"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Jenny Hooper</w:t>
            </w:r>
          </w:p>
        </w:tc>
      </w:tr>
      <w:tr w:rsidR="0005570B" w:rsidRPr="00EE58C0" w14:paraId="1001B51B" w14:textId="77777777" w:rsidTr="009E6A6D">
        <w:trPr>
          <w:trHeight w:val="397"/>
        </w:trPr>
        <w:tc>
          <w:tcPr>
            <w:tcW w:w="5245" w:type="dxa"/>
            <w:vAlign w:val="center"/>
          </w:tcPr>
          <w:p w14:paraId="4CD14B83" w14:textId="185C5536" w:rsidR="0005570B" w:rsidRPr="00133096" w:rsidRDefault="0005570B" w:rsidP="0005570B">
            <w:pPr>
              <w:spacing w:after="120" w:line="240" w:lineRule="auto"/>
              <w:rPr>
                <w:rFonts w:ascii="Arial" w:eastAsia="Times New Roman" w:hAnsi="Arial" w:cs="Arial"/>
                <w:lang w:eastAsia="en-GB"/>
              </w:rPr>
            </w:pPr>
            <w:r>
              <w:rPr>
                <w:rFonts w:ascii="Arial" w:eastAsia="Times New Roman" w:hAnsi="Arial" w:cs="Arial"/>
                <w:lang w:eastAsia="en-GB"/>
              </w:rPr>
              <w:t>Wokingham</w:t>
            </w:r>
          </w:p>
        </w:tc>
        <w:tc>
          <w:tcPr>
            <w:tcW w:w="4961" w:type="dxa"/>
            <w:shd w:val="clear" w:color="auto" w:fill="auto"/>
            <w:noWrap/>
            <w:vAlign w:val="center"/>
          </w:tcPr>
          <w:p w14:paraId="144AADFE" w14:textId="5FE5A785" w:rsidR="0005570B" w:rsidRPr="007965C9" w:rsidRDefault="0005570B" w:rsidP="0005570B">
            <w:pPr>
              <w:spacing w:after="120" w:line="240" w:lineRule="auto"/>
              <w:rPr>
                <w:rFonts w:ascii="Arial" w:eastAsia="Times New Roman" w:hAnsi="Arial" w:cs="Arial"/>
                <w:lang w:eastAsia="en-GB"/>
              </w:rPr>
            </w:pPr>
            <w:r w:rsidRPr="007965C9">
              <w:rPr>
                <w:rFonts w:ascii="Arial" w:eastAsia="Times New Roman" w:hAnsi="Arial" w:cs="Arial"/>
                <w:lang w:eastAsia="en-GB"/>
              </w:rPr>
              <w:t>Elaine Munro</w:t>
            </w:r>
            <w:r w:rsidR="00064266">
              <w:rPr>
                <w:rFonts w:ascii="Arial" w:eastAsia="Times New Roman" w:hAnsi="Arial" w:cs="Arial"/>
                <w:lang w:eastAsia="en-GB"/>
              </w:rPr>
              <w:t xml:space="preserve"> (PEP)</w:t>
            </w:r>
            <w:r w:rsidRPr="007965C9">
              <w:rPr>
                <w:rFonts w:ascii="Arial" w:eastAsia="Times New Roman" w:hAnsi="Arial" w:cs="Arial"/>
                <w:lang w:eastAsia="en-GB"/>
              </w:rPr>
              <w:t xml:space="preserve"> (representing SO</w:t>
            </w:r>
            <w:r w:rsidR="00064266">
              <w:rPr>
                <w:rFonts w:ascii="Arial" w:eastAsia="Times New Roman" w:hAnsi="Arial" w:cs="Arial"/>
                <w:lang w:eastAsia="en-GB"/>
              </w:rPr>
              <w:t>E</w:t>
            </w:r>
            <w:r w:rsidRPr="007965C9">
              <w:rPr>
                <w:rFonts w:ascii="Arial" w:eastAsia="Times New Roman" w:hAnsi="Arial" w:cs="Arial"/>
                <w:lang w:eastAsia="en-GB"/>
              </w:rPr>
              <w:t>PEP)</w:t>
            </w:r>
          </w:p>
        </w:tc>
      </w:tr>
      <w:tr w:rsidR="0005570B" w:rsidRPr="00EE58C0" w14:paraId="3441FE9E" w14:textId="77777777" w:rsidTr="009E6A6D">
        <w:trPr>
          <w:trHeight w:val="397"/>
        </w:trPr>
        <w:tc>
          <w:tcPr>
            <w:tcW w:w="5245" w:type="dxa"/>
            <w:vAlign w:val="center"/>
          </w:tcPr>
          <w:p w14:paraId="4A9B51E7" w14:textId="0009ABC9" w:rsidR="0005570B" w:rsidRPr="00BE0B2F" w:rsidRDefault="00BE0B2F" w:rsidP="0005570B">
            <w:pPr>
              <w:spacing w:after="120" w:line="240" w:lineRule="auto"/>
              <w:rPr>
                <w:rFonts w:ascii="Arial" w:eastAsia="Times New Roman" w:hAnsi="Arial" w:cs="Arial"/>
                <w:bCs/>
                <w:lang w:eastAsia="en-GB"/>
              </w:rPr>
            </w:pPr>
            <w:r w:rsidRPr="00BE0B2F">
              <w:rPr>
                <w:rFonts w:ascii="Arial" w:hAnsi="Arial" w:cs="Arial"/>
                <w:bCs/>
              </w:rPr>
              <w:t>DfE SEND Improvement and Operations Unit</w:t>
            </w:r>
          </w:p>
        </w:tc>
        <w:tc>
          <w:tcPr>
            <w:tcW w:w="4961" w:type="dxa"/>
            <w:shd w:val="clear" w:color="auto" w:fill="auto"/>
            <w:noWrap/>
            <w:vAlign w:val="center"/>
          </w:tcPr>
          <w:p w14:paraId="43A1E103" w14:textId="7D03F482" w:rsidR="0005570B" w:rsidRPr="000D66C5" w:rsidRDefault="00BE0B2F" w:rsidP="0005570B">
            <w:pPr>
              <w:spacing w:after="120" w:line="240" w:lineRule="auto"/>
              <w:rPr>
                <w:rFonts w:ascii="Arial" w:eastAsia="Times New Roman" w:hAnsi="Arial" w:cs="Arial"/>
                <w:lang w:eastAsia="en-GB"/>
              </w:rPr>
            </w:pPr>
            <w:r>
              <w:rPr>
                <w:rFonts w:ascii="Arial" w:eastAsia="Times New Roman" w:hAnsi="Arial" w:cs="Arial"/>
                <w:lang w:eastAsia="en-GB"/>
              </w:rPr>
              <w:t>Heather Campbell</w:t>
            </w:r>
          </w:p>
        </w:tc>
      </w:tr>
      <w:tr w:rsidR="00BE0B2F" w:rsidRPr="00EE58C0" w14:paraId="103A501F" w14:textId="77777777" w:rsidTr="009E6A6D">
        <w:trPr>
          <w:trHeight w:val="397"/>
        </w:trPr>
        <w:tc>
          <w:tcPr>
            <w:tcW w:w="5245" w:type="dxa"/>
            <w:vAlign w:val="center"/>
          </w:tcPr>
          <w:p w14:paraId="301A4A7F" w14:textId="0D7601BB" w:rsidR="00BE0B2F" w:rsidRPr="00133096" w:rsidRDefault="00BE0B2F" w:rsidP="00BE0B2F">
            <w:pPr>
              <w:spacing w:after="120" w:line="240" w:lineRule="auto"/>
              <w:rPr>
                <w:rFonts w:ascii="Arial" w:eastAsia="Times New Roman" w:hAnsi="Arial" w:cs="Arial"/>
                <w:lang w:eastAsia="en-GB"/>
              </w:rPr>
            </w:pPr>
            <w:r w:rsidRPr="00BE0B2F">
              <w:rPr>
                <w:rFonts w:ascii="Arial" w:hAnsi="Arial" w:cs="Arial"/>
                <w:bCs/>
              </w:rPr>
              <w:t>DfE SEND Improvement and Operations Unit</w:t>
            </w:r>
          </w:p>
        </w:tc>
        <w:tc>
          <w:tcPr>
            <w:tcW w:w="4961" w:type="dxa"/>
            <w:shd w:val="clear" w:color="auto" w:fill="auto"/>
            <w:noWrap/>
            <w:vAlign w:val="center"/>
          </w:tcPr>
          <w:p w14:paraId="7BA8A7CD" w14:textId="4A38CC7D" w:rsidR="00BE0B2F" w:rsidRPr="000D66C5" w:rsidRDefault="00BE0B2F" w:rsidP="00BE0B2F">
            <w:pPr>
              <w:spacing w:after="120" w:line="240" w:lineRule="auto"/>
              <w:rPr>
                <w:rFonts w:ascii="Arial" w:eastAsia="Times New Roman" w:hAnsi="Arial" w:cs="Arial"/>
                <w:lang w:eastAsia="en-GB"/>
              </w:rPr>
            </w:pPr>
            <w:r>
              <w:rPr>
                <w:rFonts w:ascii="Arial" w:eastAsia="Times New Roman" w:hAnsi="Arial" w:cs="Arial"/>
                <w:lang w:eastAsia="en-GB"/>
              </w:rPr>
              <w:t>Claire Gallagher</w:t>
            </w:r>
          </w:p>
        </w:tc>
      </w:tr>
      <w:tr w:rsidR="00BE0B2F" w:rsidRPr="00EE58C0" w14:paraId="5A04F85E" w14:textId="77777777" w:rsidTr="009E6A6D">
        <w:trPr>
          <w:trHeight w:val="397"/>
        </w:trPr>
        <w:tc>
          <w:tcPr>
            <w:tcW w:w="5245" w:type="dxa"/>
            <w:vAlign w:val="center"/>
          </w:tcPr>
          <w:p w14:paraId="732A0E5D" w14:textId="1DDD32B4" w:rsidR="00BE0B2F" w:rsidRPr="00133096" w:rsidRDefault="00BE0B2F" w:rsidP="00BE0B2F">
            <w:pPr>
              <w:spacing w:after="120" w:line="240" w:lineRule="auto"/>
              <w:rPr>
                <w:rFonts w:ascii="Arial" w:eastAsia="Times New Roman" w:hAnsi="Arial" w:cs="Arial"/>
                <w:lang w:eastAsia="en-GB"/>
              </w:rPr>
            </w:pPr>
            <w:r w:rsidRPr="00133096">
              <w:rPr>
                <w:rFonts w:ascii="Arial" w:eastAsia="Times New Roman" w:hAnsi="Arial" w:cs="Arial"/>
                <w:lang w:eastAsia="en-GB"/>
              </w:rPr>
              <w:lastRenderedPageBreak/>
              <w:t>DfE S.E. Region SEND Adviser</w:t>
            </w:r>
          </w:p>
        </w:tc>
        <w:tc>
          <w:tcPr>
            <w:tcW w:w="4961" w:type="dxa"/>
            <w:shd w:val="clear" w:color="auto" w:fill="auto"/>
            <w:noWrap/>
            <w:vAlign w:val="center"/>
          </w:tcPr>
          <w:p w14:paraId="2F75ECAA" w14:textId="49EED764" w:rsidR="00BE0B2F" w:rsidRPr="007965C9" w:rsidRDefault="00BE0B2F" w:rsidP="00BE0B2F">
            <w:pPr>
              <w:spacing w:after="120" w:line="240" w:lineRule="auto"/>
              <w:rPr>
                <w:rFonts w:ascii="Arial" w:eastAsia="Times New Roman" w:hAnsi="Arial" w:cs="Arial"/>
                <w:lang w:eastAsia="en-GB"/>
              </w:rPr>
            </w:pPr>
            <w:r w:rsidRPr="007965C9">
              <w:rPr>
                <w:rFonts w:ascii="Arial" w:eastAsia="Times New Roman" w:hAnsi="Arial" w:cs="Arial"/>
                <w:lang w:eastAsia="en-GB"/>
              </w:rPr>
              <w:t>Liz Flaherty</w:t>
            </w:r>
          </w:p>
        </w:tc>
      </w:tr>
      <w:tr w:rsidR="00BE0B2F" w:rsidRPr="00EE58C0" w14:paraId="58600EA1" w14:textId="77777777" w:rsidTr="009E6A6D">
        <w:trPr>
          <w:trHeight w:val="397"/>
        </w:trPr>
        <w:tc>
          <w:tcPr>
            <w:tcW w:w="5245" w:type="dxa"/>
            <w:vAlign w:val="center"/>
          </w:tcPr>
          <w:p w14:paraId="62D1B4A9" w14:textId="77777777" w:rsidR="00BE0B2F" w:rsidRPr="009524D8" w:rsidRDefault="00BE0B2F" w:rsidP="00BE0B2F">
            <w:pPr>
              <w:spacing w:after="120" w:line="240" w:lineRule="auto"/>
              <w:rPr>
                <w:rFonts w:ascii="Arial" w:eastAsia="Times New Roman" w:hAnsi="Arial" w:cs="Arial"/>
                <w:lang w:eastAsia="en-GB"/>
              </w:rPr>
            </w:pPr>
            <w:r w:rsidRPr="009524D8">
              <w:rPr>
                <w:rFonts w:ascii="Arial" w:eastAsia="Times New Roman" w:hAnsi="Arial" w:cs="Arial"/>
                <w:lang w:eastAsia="en-GB"/>
              </w:rPr>
              <w:t>S.E.19 SEND Network Co-ordinator</w:t>
            </w:r>
          </w:p>
        </w:tc>
        <w:tc>
          <w:tcPr>
            <w:tcW w:w="4961" w:type="dxa"/>
            <w:shd w:val="clear" w:color="auto" w:fill="auto"/>
            <w:noWrap/>
            <w:vAlign w:val="center"/>
          </w:tcPr>
          <w:p w14:paraId="220C9941" w14:textId="77777777" w:rsidR="00BE0B2F" w:rsidRPr="007965C9" w:rsidRDefault="00BE0B2F" w:rsidP="00BE0B2F">
            <w:pPr>
              <w:spacing w:after="120" w:line="240" w:lineRule="auto"/>
              <w:rPr>
                <w:rFonts w:ascii="Arial" w:eastAsia="Times New Roman" w:hAnsi="Arial" w:cs="Arial"/>
                <w:lang w:eastAsia="en-GB"/>
              </w:rPr>
            </w:pPr>
            <w:r w:rsidRPr="007965C9">
              <w:rPr>
                <w:rFonts w:ascii="Arial" w:eastAsia="Times New Roman" w:hAnsi="Arial" w:cs="Arial"/>
                <w:lang w:eastAsia="en-GB"/>
              </w:rPr>
              <w:t>Tracey Maytas</w:t>
            </w:r>
          </w:p>
        </w:tc>
      </w:tr>
    </w:tbl>
    <w:p w14:paraId="16A99682" w14:textId="02FFB0E7" w:rsidR="00786ADB" w:rsidRDefault="00786ADB" w:rsidP="00C9187F">
      <w:pPr>
        <w:spacing w:after="120" w:line="240" w:lineRule="auto"/>
        <w:rPr>
          <w:rFonts w:ascii="Arial" w:hAnsi="Arial" w:cs="Arial"/>
          <w:color w:val="002060"/>
          <w:sz w:val="24"/>
          <w:szCs w:val="24"/>
        </w:rPr>
      </w:pPr>
    </w:p>
    <w:p w14:paraId="26323FD2" w14:textId="77777777" w:rsidR="00786ADB" w:rsidRDefault="00786ADB" w:rsidP="00C9187F">
      <w:pPr>
        <w:spacing w:after="120" w:line="240" w:lineRule="auto"/>
        <w:rPr>
          <w:rFonts w:ascii="Arial" w:hAnsi="Arial" w:cs="Arial"/>
          <w:color w:val="002060"/>
          <w:sz w:val="24"/>
          <w:szCs w:val="24"/>
        </w:rPr>
      </w:pPr>
    </w:p>
    <w:p w14:paraId="532F5069" w14:textId="77777777" w:rsidR="00C33604" w:rsidRPr="00E07622" w:rsidRDefault="00C33604" w:rsidP="00C9187F">
      <w:pPr>
        <w:pStyle w:val="ListParagraph"/>
        <w:numPr>
          <w:ilvl w:val="0"/>
          <w:numId w:val="1"/>
        </w:numPr>
        <w:spacing w:after="120" w:line="240" w:lineRule="auto"/>
        <w:ind w:left="357" w:hanging="357"/>
        <w:contextualSpacing w:val="0"/>
        <w:rPr>
          <w:rFonts w:ascii="Arial" w:hAnsi="Arial" w:cs="Arial"/>
          <w:b/>
          <w:u w:val="single"/>
        </w:rPr>
      </w:pPr>
      <w:r w:rsidRPr="00E07622">
        <w:rPr>
          <w:rFonts w:ascii="Arial" w:hAnsi="Arial" w:cs="Arial"/>
          <w:b/>
          <w:u w:val="single"/>
        </w:rPr>
        <w:t>Welcome and background to meeting</w:t>
      </w:r>
      <w:r w:rsidR="00CE566A">
        <w:rPr>
          <w:rFonts w:ascii="Arial" w:hAnsi="Arial" w:cs="Arial"/>
          <w:b/>
          <w:u w:val="single"/>
        </w:rPr>
        <w:t xml:space="preserve"> </w:t>
      </w:r>
    </w:p>
    <w:p w14:paraId="592CB185" w14:textId="60B5B3CA" w:rsidR="00C33604" w:rsidRDefault="00A636F0" w:rsidP="00C9187F">
      <w:pPr>
        <w:spacing w:after="120" w:line="240" w:lineRule="auto"/>
        <w:ind w:left="284"/>
        <w:rPr>
          <w:rFonts w:ascii="Arial" w:hAnsi="Arial" w:cs="Arial"/>
        </w:rPr>
      </w:pPr>
      <w:r>
        <w:rPr>
          <w:rFonts w:ascii="Arial" w:hAnsi="Arial" w:cs="Arial"/>
        </w:rPr>
        <w:t>Julia Katherine</w:t>
      </w:r>
      <w:r w:rsidR="00C33604">
        <w:rPr>
          <w:rFonts w:ascii="Arial" w:hAnsi="Arial" w:cs="Arial"/>
        </w:rPr>
        <w:t>,</w:t>
      </w:r>
      <w:r w:rsidR="00C33604" w:rsidRPr="00E07622">
        <w:rPr>
          <w:rFonts w:ascii="Arial" w:hAnsi="Arial" w:cs="Arial"/>
        </w:rPr>
        <w:t xml:space="preserve"> </w:t>
      </w:r>
      <w:r>
        <w:rPr>
          <w:rFonts w:ascii="Arial" w:hAnsi="Arial" w:cs="Arial"/>
        </w:rPr>
        <w:t>Surrey</w:t>
      </w:r>
      <w:r w:rsidR="006A4B66">
        <w:rPr>
          <w:rFonts w:ascii="Arial" w:hAnsi="Arial" w:cs="Arial"/>
        </w:rPr>
        <w:t xml:space="preserve">, </w:t>
      </w:r>
      <w:r w:rsidR="00C33604" w:rsidRPr="00E07622">
        <w:rPr>
          <w:rFonts w:ascii="Arial" w:hAnsi="Arial" w:cs="Arial"/>
        </w:rPr>
        <w:t>welcomed</w:t>
      </w:r>
      <w:r w:rsidR="00BB751F">
        <w:rPr>
          <w:rFonts w:ascii="Arial" w:hAnsi="Arial" w:cs="Arial"/>
        </w:rPr>
        <w:t xml:space="preserve"> everyone and reiterated the on</w:t>
      </w:r>
      <w:r w:rsidR="00C33604" w:rsidRPr="00E07622">
        <w:rPr>
          <w:rFonts w:ascii="Arial" w:hAnsi="Arial" w:cs="Arial"/>
        </w:rPr>
        <w:t>line meeting protocols.</w:t>
      </w:r>
    </w:p>
    <w:p w14:paraId="22A3324E" w14:textId="77777777" w:rsidR="00784266" w:rsidRDefault="00784266" w:rsidP="00C9187F">
      <w:pPr>
        <w:spacing w:after="120" w:line="240" w:lineRule="auto"/>
        <w:ind w:left="284"/>
        <w:rPr>
          <w:rFonts w:ascii="Arial" w:hAnsi="Arial" w:cs="Arial"/>
        </w:rPr>
      </w:pPr>
    </w:p>
    <w:p w14:paraId="69CD9EE5" w14:textId="77777777" w:rsidR="00C33604" w:rsidRPr="00C33604" w:rsidRDefault="00CE566A" w:rsidP="00C9187F">
      <w:pPr>
        <w:pStyle w:val="ListParagraph"/>
        <w:numPr>
          <w:ilvl w:val="0"/>
          <w:numId w:val="1"/>
        </w:numPr>
        <w:spacing w:after="120" w:line="240" w:lineRule="auto"/>
        <w:ind w:left="357" w:hanging="357"/>
        <w:contextualSpacing w:val="0"/>
        <w:rPr>
          <w:rFonts w:ascii="Arial" w:hAnsi="Arial" w:cs="Arial"/>
          <w:b/>
          <w:u w:val="single"/>
        </w:rPr>
      </w:pPr>
      <w:r>
        <w:rPr>
          <w:rFonts w:ascii="Arial" w:hAnsi="Arial" w:cs="Arial"/>
          <w:b/>
          <w:u w:val="single"/>
        </w:rPr>
        <w:t>A</w:t>
      </w:r>
      <w:r w:rsidR="00E90ED1" w:rsidRPr="00E90ED1">
        <w:rPr>
          <w:rFonts w:ascii="Arial" w:hAnsi="Arial" w:cs="Arial"/>
          <w:b/>
          <w:u w:val="single"/>
        </w:rPr>
        <w:t>ctions and matters arising from last meeting</w:t>
      </w:r>
    </w:p>
    <w:p w14:paraId="105598C0" w14:textId="6FF2D3FF" w:rsidR="00C33604" w:rsidRDefault="00723240" w:rsidP="00C9187F">
      <w:pPr>
        <w:pStyle w:val="ListParagraph"/>
        <w:spacing w:after="120" w:line="240" w:lineRule="auto"/>
        <w:ind w:left="360"/>
        <w:contextualSpacing w:val="0"/>
        <w:rPr>
          <w:rFonts w:ascii="Arial" w:hAnsi="Arial" w:cs="Arial"/>
        </w:rPr>
      </w:pPr>
      <w:r>
        <w:rPr>
          <w:rFonts w:ascii="Arial" w:hAnsi="Arial" w:cs="Arial"/>
        </w:rPr>
        <w:t>The a</w:t>
      </w:r>
      <w:r w:rsidR="00C33604" w:rsidRPr="00E07622">
        <w:rPr>
          <w:rFonts w:ascii="Arial" w:hAnsi="Arial" w:cs="Arial"/>
        </w:rPr>
        <w:t>ctions from the previous meeting were reviewed:</w:t>
      </w:r>
    </w:p>
    <w:p w14:paraId="43C3D1FB" w14:textId="1BA0B95B" w:rsidR="00A636F0" w:rsidRPr="0052505A" w:rsidRDefault="00A636F0" w:rsidP="00166039">
      <w:pPr>
        <w:pStyle w:val="ListParagraph"/>
        <w:numPr>
          <w:ilvl w:val="0"/>
          <w:numId w:val="5"/>
        </w:numPr>
        <w:spacing w:after="120" w:line="240" w:lineRule="auto"/>
        <w:ind w:left="851"/>
        <w:contextualSpacing w:val="0"/>
        <w:rPr>
          <w:rFonts w:ascii="Arial" w:hAnsi="Arial" w:cs="Arial"/>
          <w:bCs/>
        </w:rPr>
      </w:pPr>
      <w:r w:rsidRPr="0052505A">
        <w:rPr>
          <w:rFonts w:ascii="Arial" w:hAnsi="Arial" w:cs="Arial"/>
          <w:bCs/>
        </w:rPr>
        <w:t xml:space="preserve">The DfE have a list of first and second contacts for SEND for all areas, which Liz needs to keep up to date. </w:t>
      </w:r>
    </w:p>
    <w:p w14:paraId="6ABDE029" w14:textId="1B41F27E" w:rsidR="0068716F" w:rsidRDefault="00AC72B0" w:rsidP="00166039">
      <w:pPr>
        <w:pStyle w:val="ListParagraph"/>
        <w:spacing w:after="120" w:line="240" w:lineRule="auto"/>
        <w:ind w:left="851"/>
        <w:contextualSpacing w:val="0"/>
        <w:rPr>
          <w:rFonts w:ascii="Arial" w:hAnsi="Arial" w:cs="Arial"/>
          <w:b/>
        </w:rPr>
      </w:pPr>
      <w:r>
        <w:rPr>
          <w:rFonts w:ascii="Arial" w:hAnsi="Arial" w:cs="Arial"/>
          <w:b/>
        </w:rPr>
        <w:t xml:space="preserve">25/01/2022: </w:t>
      </w:r>
      <w:r w:rsidR="009C68E4">
        <w:rPr>
          <w:rFonts w:ascii="Arial" w:hAnsi="Arial" w:cs="Arial"/>
          <w:b/>
        </w:rPr>
        <w:t>It was circulated and 15 replies out of 19 were received.</w:t>
      </w:r>
      <w:r w:rsidR="00A44F72">
        <w:rPr>
          <w:rFonts w:ascii="Arial" w:hAnsi="Arial" w:cs="Arial"/>
          <w:b/>
        </w:rPr>
        <w:t xml:space="preserve"> It was suggested to send the contacts list as an attachment with the agenda prior to every meeting, for members of this group to </w:t>
      </w:r>
      <w:r w:rsidR="00166039">
        <w:rPr>
          <w:rFonts w:ascii="Arial" w:hAnsi="Arial" w:cs="Arial"/>
          <w:b/>
        </w:rPr>
        <w:t xml:space="preserve">check if their contacts are correct. </w:t>
      </w:r>
    </w:p>
    <w:p w14:paraId="59C5CC91" w14:textId="53A5AAB5" w:rsidR="00A636F0" w:rsidRPr="00102E4F" w:rsidRDefault="00A636F0" w:rsidP="00C9187F">
      <w:pPr>
        <w:pStyle w:val="ListParagraph"/>
        <w:numPr>
          <w:ilvl w:val="0"/>
          <w:numId w:val="5"/>
        </w:numPr>
        <w:spacing w:after="120" w:line="240" w:lineRule="auto"/>
        <w:ind w:left="851"/>
        <w:contextualSpacing w:val="0"/>
        <w:rPr>
          <w:rFonts w:ascii="Arial" w:hAnsi="Arial" w:cs="Arial"/>
        </w:rPr>
      </w:pPr>
      <w:r w:rsidRPr="001C4A5D">
        <w:rPr>
          <w:rFonts w:ascii="Arial" w:hAnsi="Arial" w:cs="Arial"/>
        </w:rPr>
        <w:t>Element 3 Funding Reviews for Schools - Proposal to benchmark figures against across the Region. Several</w:t>
      </w:r>
      <w:r w:rsidRPr="00102E4F">
        <w:rPr>
          <w:rFonts w:ascii="Arial" w:hAnsi="Arial" w:cs="Arial"/>
        </w:rPr>
        <w:t xml:space="preserve"> LAs expressed interest in discussing this. Wendy to take these conversations forward with Tracey to help facilitate. </w:t>
      </w:r>
      <w:r w:rsidRPr="00102E4F">
        <w:rPr>
          <w:rFonts w:ascii="Arial" w:hAnsi="Arial" w:cs="Arial"/>
          <w:i/>
        </w:rPr>
        <w:t>- Tracey and Wendy to set up a Task and Finish Group.</w:t>
      </w:r>
    </w:p>
    <w:p w14:paraId="4E66DEB8" w14:textId="7E4C9606" w:rsidR="00A203A6" w:rsidRPr="008B469C" w:rsidRDefault="00A203A6" w:rsidP="00A8756C">
      <w:pPr>
        <w:pStyle w:val="ListParagraph"/>
        <w:spacing w:after="120" w:line="240" w:lineRule="auto"/>
        <w:ind w:left="851"/>
        <w:contextualSpacing w:val="0"/>
        <w:rPr>
          <w:rFonts w:ascii="Arial" w:hAnsi="Arial" w:cs="Arial"/>
          <w:b/>
          <w:bCs/>
        </w:rPr>
      </w:pPr>
      <w:r>
        <w:rPr>
          <w:rFonts w:ascii="Arial" w:hAnsi="Arial" w:cs="Arial"/>
          <w:b/>
          <w:bCs/>
        </w:rPr>
        <w:t>25/01/2022: Carry action forward.</w:t>
      </w:r>
    </w:p>
    <w:p w14:paraId="149E1173" w14:textId="12434C34" w:rsidR="002D2348" w:rsidRPr="0082555B" w:rsidRDefault="00A636F0" w:rsidP="00097FB7">
      <w:pPr>
        <w:pStyle w:val="ListParagraph"/>
        <w:numPr>
          <w:ilvl w:val="0"/>
          <w:numId w:val="5"/>
        </w:numPr>
        <w:spacing w:after="120" w:line="240" w:lineRule="auto"/>
        <w:ind w:left="851" w:hanging="357"/>
        <w:contextualSpacing w:val="0"/>
        <w:rPr>
          <w:rFonts w:ascii="Arial" w:hAnsi="Arial" w:cs="Arial"/>
          <w:b/>
          <w:bCs/>
          <w:i/>
          <w:iCs/>
          <w:highlight w:val="yellow"/>
        </w:rPr>
      </w:pPr>
      <w:r w:rsidRPr="0082555B">
        <w:rPr>
          <w:rFonts w:ascii="Arial" w:hAnsi="Arial" w:cs="Arial"/>
          <w:highlight w:val="yellow"/>
        </w:rPr>
        <w:t xml:space="preserve">The annual review training will be run again in January/February 2022, virtually. Liz asked for volunteer LAs to present some piece of work they have done to improve their annual review timeliness. Contact Liz if interested in taking part in the training. </w:t>
      </w:r>
      <w:r w:rsidR="002D2348" w:rsidRPr="0082555B">
        <w:rPr>
          <w:rFonts w:ascii="Arial" w:hAnsi="Arial" w:cs="Arial"/>
          <w:b/>
          <w:bCs/>
          <w:i/>
          <w:iCs/>
          <w:highlight w:val="yellow"/>
        </w:rPr>
        <w:t xml:space="preserve">25/01/2022: </w:t>
      </w:r>
      <w:r w:rsidR="00A203A6" w:rsidRPr="0082555B">
        <w:rPr>
          <w:rFonts w:ascii="Arial" w:hAnsi="Arial" w:cs="Arial"/>
          <w:b/>
          <w:bCs/>
          <w:i/>
          <w:iCs/>
          <w:highlight w:val="yellow"/>
        </w:rPr>
        <w:t>Action c</w:t>
      </w:r>
      <w:r w:rsidR="002D2348" w:rsidRPr="0082555B">
        <w:rPr>
          <w:rFonts w:ascii="Arial" w:hAnsi="Arial" w:cs="Arial"/>
          <w:b/>
          <w:bCs/>
          <w:i/>
          <w:iCs/>
          <w:highlight w:val="yellow"/>
        </w:rPr>
        <w:t>ompleted.</w:t>
      </w:r>
    </w:p>
    <w:p w14:paraId="3008232C" w14:textId="203755ED" w:rsidR="002D2348" w:rsidRPr="00A203A6" w:rsidRDefault="00A636F0" w:rsidP="00A203A6">
      <w:pPr>
        <w:pStyle w:val="ListParagraph"/>
        <w:numPr>
          <w:ilvl w:val="0"/>
          <w:numId w:val="5"/>
        </w:numPr>
        <w:spacing w:after="120" w:line="240" w:lineRule="auto"/>
        <w:ind w:left="851" w:hanging="357"/>
        <w:contextualSpacing w:val="0"/>
        <w:rPr>
          <w:rFonts w:ascii="Arial" w:hAnsi="Arial" w:cs="Arial"/>
          <w:bCs/>
          <w:i/>
          <w:iCs/>
        </w:rPr>
      </w:pPr>
      <w:r w:rsidRPr="00A203A6">
        <w:rPr>
          <w:rFonts w:ascii="Arial" w:hAnsi="Arial" w:cs="Arial"/>
          <w:bCs/>
        </w:rPr>
        <w:t>NDTi did a presentation about the PfA audit. NDTi are looking for people who could be interested on this. Anyone interested in getting involved in that piece of work, contact Liz and Tracey.</w:t>
      </w:r>
      <w:r w:rsidR="00A203A6" w:rsidRPr="00A203A6">
        <w:rPr>
          <w:rFonts w:ascii="Arial" w:hAnsi="Arial" w:cs="Arial"/>
          <w:bCs/>
        </w:rPr>
        <w:t xml:space="preserve"> </w:t>
      </w:r>
      <w:r w:rsidR="002D2348" w:rsidRPr="001C4A5D">
        <w:rPr>
          <w:rFonts w:ascii="Arial" w:hAnsi="Arial" w:cs="Arial"/>
          <w:b/>
          <w:i/>
          <w:iCs/>
        </w:rPr>
        <w:t xml:space="preserve">25/01/2022: </w:t>
      </w:r>
      <w:r w:rsidR="00A203A6" w:rsidRPr="001C4A5D">
        <w:rPr>
          <w:rFonts w:ascii="Arial" w:hAnsi="Arial" w:cs="Arial"/>
          <w:b/>
          <w:i/>
          <w:iCs/>
        </w:rPr>
        <w:t xml:space="preserve">Action </w:t>
      </w:r>
      <w:r w:rsidR="002D2348" w:rsidRPr="001C4A5D">
        <w:rPr>
          <w:rFonts w:ascii="Arial" w:hAnsi="Arial" w:cs="Arial"/>
          <w:b/>
          <w:i/>
          <w:iCs/>
        </w:rPr>
        <w:t>completed.</w:t>
      </w:r>
    </w:p>
    <w:p w14:paraId="6F609B66" w14:textId="3ED8E45F" w:rsidR="002D2348" w:rsidRPr="001C4A5D" w:rsidRDefault="00A636F0" w:rsidP="00097FB7">
      <w:pPr>
        <w:pStyle w:val="ListParagraph"/>
        <w:numPr>
          <w:ilvl w:val="0"/>
          <w:numId w:val="5"/>
        </w:numPr>
        <w:spacing w:after="120" w:line="240" w:lineRule="auto"/>
        <w:ind w:left="851"/>
        <w:contextualSpacing w:val="0"/>
        <w:rPr>
          <w:rFonts w:ascii="Arial" w:hAnsi="Arial" w:cs="Arial"/>
          <w:b/>
          <w:bCs/>
        </w:rPr>
      </w:pPr>
      <w:r w:rsidRPr="001C4A5D">
        <w:rPr>
          <w:rFonts w:ascii="Arial" w:hAnsi="Arial" w:cs="Arial"/>
          <w:bCs/>
        </w:rPr>
        <w:t xml:space="preserve">SEND Network </w:t>
      </w:r>
      <w:r w:rsidR="00AD49D5">
        <w:rPr>
          <w:rFonts w:ascii="Arial" w:hAnsi="Arial" w:cs="Arial"/>
          <w:bCs/>
        </w:rPr>
        <w:t>working groups</w:t>
      </w:r>
      <w:r w:rsidRPr="001C4A5D">
        <w:rPr>
          <w:rFonts w:ascii="Arial" w:hAnsi="Arial" w:cs="Arial"/>
          <w:bCs/>
        </w:rPr>
        <w:t>: Action: Tracey to contact LAs who do not have people have signed up for these meetings.</w:t>
      </w:r>
      <w:r w:rsidRPr="009F6810">
        <w:rPr>
          <w:rFonts w:ascii="Arial" w:hAnsi="Arial" w:cs="Arial"/>
        </w:rPr>
        <w:t xml:space="preserve"> </w:t>
      </w:r>
      <w:r w:rsidR="002D2348" w:rsidRPr="001C4A5D">
        <w:rPr>
          <w:rFonts w:ascii="Arial" w:hAnsi="Arial" w:cs="Arial"/>
          <w:b/>
          <w:bCs/>
          <w:i/>
          <w:iCs/>
        </w:rPr>
        <w:t xml:space="preserve">25/01/2022: </w:t>
      </w:r>
      <w:r w:rsidR="009F6810" w:rsidRPr="001C4A5D">
        <w:rPr>
          <w:rFonts w:ascii="Arial" w:hAnsi="Arial" w:cs="Arial"/>
          <w:b/>
          <w:bCs/>
          <w:i/>
          <w:iCs/>
        </w:rPr>
        <w:t>I</w:t>
      </w:r>
      <w:r w:rsidR="00C35125" w:rsidRPr="001C4A5D">
        <w:rPr>
          <w:rFonts w:ascii="Arial" w:hAnsi="Arial" w:cs="Arial"/>
          <w:b/>
          <w:bCs/>
          <w:i/>
          <w:iCs/>
        </w:rPr>
        <w:t xml:space="preserve">n progress. It should be ready </w:t>
      </w:r>
      <w:r w:rsidR="002E36C4" w:rsidRPr="001C4A5D">
        <w:rPr>
          <w:rFonts w:ascii="Arial" w:hAnsi="Arial" w:cs="Arial"/>
          <w:b/>
          <w:bCs/>
          <w:i/>
          <w:iCs/>
        </w:rPr>
        <w:t xml:space="preserve">to be sent out </w:t>
      </w:r>
      <w:r w:rsidR="00C35125" w:rsidRPr="001C4A5D">
        <w:rPr>
          <w:rFonts w:ascii="Arial" w:hAnsi="Arial" w:cs="Arial"/>
          <w:b/>
          <w:bCs/>
          <w:i/>
          <w:iCs/>
        </w:rPr>
        <w:t>b</w:t>
      </w:r>
      <w:r w:rsidR="001C4A5D" w:rsidRPr="001C4A5D">
        <w:rPr>
          <w:rFonts w:ascii="Arial" w:hAnsi="Arial" w:cs="Arial"/>
          <w:b/>
          <w:bCs/>
          <w:i/>
          <w:iCs/>
        </w:rPr>
        <w:t>efore next meeting</w:t>
      </w:r>
      <w:r w:rsidR="00C35125" w:rsidRPr="001C4A5D">
        <w:rPr>
          <w:rFonts w:ascii="Arial" w:hAnsi="Arial" w:cs="Arial"/>
          <w:b/>
          <w:bCs/>
          <w:i/>
          <w:iCs/>
        </w:rPr>
        <w:t>.</w:t>
      </w:r>
    </w:p>
    <w:p w14:paraId="7D4E0F21" w14:textId="77777777" w:rsidR="00A636F0" w:rsidRPr="00585180" w:rsidRDefault="00A636F0" w:rsidP="00166039">
      <w:pPr>
        <w:pStyle w:val="ListParagraph"/>
        <w:numPr>
          <w:ilvl w:val="0"/>
          <w:numId w:val="5"/>
        </w:numPr>
        <w:spacing w:after="120" w:line="240" w:lineRule="auto"/>
        <w:ind w:left="851"/>
        <w:contextualSpacing w:val="0"/>
        <w:rPr>
          <w:rFonts w:ascii="Arial" w:hAnsi="Arial" w:cs="Arial"/>
          <w:b/>
          <w:i/>
          <w:iCs/>
        </w:rPr>
      </w:pPr>
      <w:r>
        <w:rPr>
          <w:rFonts w:ascii="Arial" w:hAnsi="Arial" w:cs="Arial"/>
        </w:rPr>
        <w:t xml:space="preserve">The pack from the </w:t>
      </w:r>
      <w:r w:rsidRPr="002E36C4">
        <w:rPr>
          <w:rFonts w:ascii="Arial" w:hAnsi="Arial" w:cs="Arial"/>
          <w:b/>
          <w:bCs/>
        </w:rPr>
        <w:t>DfE 'SEND Decision Making and the Law'</w:t>
      </w:r>
      <w:r>
        <w:rPr>
          <w:rFonts w:ascii="Arial" w:hAnsi="Arial" w:cs="Arial"/>
        </w:rPr>
        <w:t xml:space="preserve"> legal training has information around placing in schools and how placing another child might have a negative impact on other children. Specifically slide 69. </w:t>
      </w:r>
      <w:r w:rsidRPr="001E3745">
        <w:rPr>
          <w:rFonts w:ascii="Arial" w:hAnsi="Arial" w:cs="Arial"/>
          <w:b/>
          <w:bCs/>
        </w:rPr>
        <w:t>Tracey to share which LAs had</w:t>
      </w:r>
      <w:r w:rsidRPr="005C3F6A">
        <w:rPr>
          <w:rFonts w:ascii="Arial" w:hAnsi="Arial" w:cs="Arial"/>
          <w:b/>
          <w:bCs/>
        </w:rPr>
        <w:t xml:space="preserve"> representatives attending the legal training</w:t>
      </w:r>
    </w:p>
    <w:p w14:paraId="083E3B6F" w14:textId="7871783B" w:rsidR="00C35125" w:rsidRPr="00585180" w:rsidRDefault="00C35125" w:rsidP="00166039">
      <w:pPr>
        <w:pStyle w:val="ListParagraph"/>
        <w:spacing w:after="120" w:line="240" w:lineRule="auto"/>
        <w:ind w:left="851"/>
        <w:contextualSpacing w:val="0"/>
        <w:rPr>
          <w:rFonts w:ascii="Arial" w:hAnsi="Arial" w:cs="Arial"/>
          <w:b/>
        </w:rPr>
      </w:pPr>
      <w:r>
        <w:rPr>
          <w:rFonts w:ascii="Arial" w:hAnsi="Arial" w:cs="Arial"/>
          <w:b/>
        </w:rPr>
        <w:t xml:space="preserve">25/01/2022: </w:t>
      </w:r>
      <w:r w:rsidR="001C4A5D">
        <w:rPr>
          <w:rFonts w:ascii="Arial" w:hAnsi="Arial" w:cs="Arial"/>
          <w:b/>
        </w:rPr>
        <w:t>Tracey to contact Mott MacDonald for list</w:t>
      </w:r>
      <w:r>
        <w:rPr>
          <w:rFonts w:ascii="Arial" w:hAnsi="Arial" w:cs="Arial"/>
          <w:b/>
        </w:rPr>
        <w:t>.</w:t>
      </w:r>
      <w:r w:rsidR="00696DF0">
        <w:rPr>
          <w:rFonts w:ascii="Arial" w:hAnsi="Arial" w:cs="Arial"/>
          <w:b/>
        </w:rPr>
        <w:t xml:space="preserve"> </w:t>
      </w:r>
    </w:p>
    <w:p w14:paraId="4D5DCBEE" w14:textId="4C36E3C1" w:rsidR="00A636F0" w:rsidRPr="0082555B" w:rsidRDefault="00A636F0" w:rsidP="00166039">
      <w:pPr>
        <w:pStyle w:val="ListParagraph"/>
        <w:numPr>
          <w:ilvl w:val="0"/>
          <w:numId w:val="5"/>
        </w:numPr>
        <w:spacing w:after="120" w:line="240" w:lineRule="auto"/>
        <w:ind w:left="851"/>
        <w:contextualSpacing w:val="0"/>
        <w:rPr>
          <w:rFonts w:ascii="Arial" w:hAnsi="Arial" w:cs="Arial"/>
          <w:highlight w:val="yellow"/>
        </w:rPr>
      </w:pPr>
      <w:r w:rsidRPr="0082555B">
        <w:rPr>
          <w:rFonts w:ascii="Arial" w:hAnsi="Arial" w:cs="Arial"/>
          <w:highlight w:val="yellow"/>
        </w:rPr>
        <w:t>It was agreed to have an update from the NHSE/I SEND Advisers as a standing item in the joint meetings with health colleagues. Action for Tracey.</w:t>
      </w:r>
    </w:p>
    <w:p w14:paraId="23265B55" w14:textId="20E232A1" w:rsidR="00696DF0" w:rsidRPr="00C73D9C" w:rsidRDefault="00696DF0" w:rsidP="00166039">
      <w:pPr>
        <w:pStyle w:val="ListParagraph"/>
        <w:spacing w:after="120" w:line="240" w:lineRule="auto"/>
        <w:ind w:left="851"/>
        <w:contextualSpacing w:val="0"/>
        <w:rPr>
          <w:rFonts w:ascii="Arial" w:hAnsi="Arial" w:cs="Arial"/>
          <w:b/>
          <w:bCs/>
        </w:rPr>
      </w:pPr>
      <w:r w:rsidRPr="0082555B">
        <w:rPr>
          <w:rFonts w:ascii="Arial" w:hAnsi="Arial" w:cs="Arial"/>
          <w:b/>
          <w:bCs/>
          <w:highlight w:val="yellow"/>
        </w:rPr>
        <w:t xml:space="preserve">25/01/2022: </w:t>
      </w:r>
      <w:r w:rsidR="001C4A5D" w:rsidRPr="0082555B">
        <w:rPr>
          <w:rFonts w:ascii="Arial" w:hAnsi="Arial" w:cs="Arial"/>
          <w:b/>
          <w:bCs/>
          <w:highlight w:val="yellow"/>
        </w:rPr>
        <w:t>Scheduled for next joint meeting 15/2/22</w:t>
      </w:r>
      <w:r w:rsidR="0086544D" w:rsidRPr="0082555B">
        <w:rPr>
          <w:rFonts w:ascii="Arial" w:hAnsi="Arial" w:cs="Arial"/>
          <w:b/>
          <w:bCs/>
          <w:highlight w:val="yellow"/>
        </w:rPr>
        <w:t>.</w:t>
      </w:r>
      <w:r w:rsidR="0086544D">
        <w:rPr>
          <w:rFonts w:ascii="Arial" w:hAnsi="Arial" w:cs="Arial"/>
          <w:b/>
          <w:bCs/>
        </w:rPr>
        <w:t xml:space="preserve"> </w:t>
      </w:r>
    </w:p>
    <w:p w14:paraId="0C923D8C" w14:textId="73642D8E" w:rsidR="0086544D" w:rsidRPr="00AA0492" w:rsidRDefault="00A636F0" w:rsidP="00097FB7">
      <w:pPr>
        <w:pStyle w:val="ListParagraph"/>
        <w:numPr>
          <w:ilvl w:val="0"/>
          <w:numId w:val="5"/>
        </w:numPr>
        <w:spacing w:after="120" w:line="240" w:lineRule="auto"/>
        <w:ind w:left="851" w:hanging="357"/>
        <w:contextualSpacing w:val="0"/>
        <w:rPr>
          <w:rFonts w:ascii="Arial" w:hAnsi="Arial" w:cs="Arial"/>
          <w:i/>
          <w:iCs/>
        </w:rPr>
      </w:pPr>
      <w:r w:rsidRPr="0082555B">
        <w:rPr>
          <w:rFonts w:ascii="Arial" w:hAnsi="Arial" w:cs="Arial"/>
          <w:highlight w:val="yellow"/>
        </w:rPr>
        <w:t>It was noted that an update from Bracknell about their experience on the inspection would be interesting. Tracey to ask them if they are willing to provide an update at the next meeting.</w:t>
      </w:r>
      <w:r w:rsidR="00AA0492" w:rsidRPr="0082555B">
        <w:rPr>
          <w:rFonts w:ascii="Arial" w:hAnsi="Arial" w:cs="Arial"/>
          <w:highlight w:val="yellow"/>
        </w:rPr>
        <w:t xml:space="preserve"> </w:t>
      </w:r>
      <w:r w:rsidR="0086544D" w:rsidRPr="0082555B">
        <w:rPr>
          <w:rFonts w:ascii="Arial" w:hAnsi="Arial" w:cs="Arial"/>
          <w:b/>
          <w:bCs/>
          <w:i/>
          <w:iCs/>
          <w:highlight w:val="yellow"/>
        </w:rPr>
        <w:t xml:space="preserve">25/01/2022: </w:t>
      </w:r>
      <w:r w:rsidR="00AA0492" w:rsidRPr="0082555B">
        <w:rPr>
          <w:rFonts w:ascii="Arial" w:hAnsi="Arial" w:cs="Arial"/>
          <w:b/>
          <w:bCs/>
          <w:i/>
          <w:iCs/>
          <w:highlight w:val="yellow"/>
        </w:rPr>
        <w:t>O</w:t>
      </w:r>
      <w:r w:rsidR="0086544D" w:rsidRPr="0082555B">
        <w:rPr>
          <w:rFonts w:ascii="Arial" w:hAnsi="Arial" w:cs="Arial"/>
          <w:b/>
          <w:bCs/>
          <w:i/>
          <w:iCs/>
          <w:highlight w:val="yellow"/>
        </w:rPr>
        <w:t>n agenda.</w:t>
      </w:r>
      <w:r w:rsidR="004D4262" w:rsidRPr="0082555B">
        <w:rPr>
          <w:rFonts w:ascii="Arial" w:hAnsi="Arial" w:cs="Arial"/>
          <w:b/>
          <w:bCs/>
          <w:i/>
          <w:iCs/>
          <w:highlight w:val="yellow"/>
        </w:rPr>
        <w:t xml:space="preserve"> Action Completed</w:t>
      </w:r>
      <w:r w:rsidR="004D4262">
        <w:rPr>
          <w:rFonts w:ascii="Arial" w:hAnsi="Arial" w:cs="Arial"/>
          <w:b/>
          <w:bCs/>
          <w:i/>
          <w:iCs/>
        </w:rPr>
        <w:t>.</w:t>
      </w:r>
    </w:p>
    <w:p w14:paraId="4A4A509C" w14:textId="2506B20B" w:rsidR="00322EEA" w:rsidRPr="0082555B" w:rsidRDefault="00A636F0" w:rsidP="00097FB7">
      <w:pPr>
        <w:pStyle w:val="ListParagraph"/>
        <w:numPr>
          <w:ilvl w:val="0"/>
          <w:numId w:val="5"/>
        </w:numPr>
        <w:spacing w:after="120" w:line="240" w:lineRule="auto"/>
        <w:ind w:left="851"/>
        <w:contextualSpacing w:val="0"/>
        <w:rPr>
          <w:rFonts w:ascii="Arial" w:hAnsi="Arial" w:cs="Arial"/>
          <w:b/>
          <w:highlight w:val="yellow"/>
        </w:rPr>
      </w:pPr>
      <w:r w:rsidRPr="0082555B">
        <w:rPr>
          <w:rFonts w:ascii="Arial" w:hAnsi="Arial" w:cs="Arial"/>
          <w:bCs/>
          <w:highlight w:val="yellow"/>
        </w:rPr>
        <w:t>It was agreed that Tracey will approach health colleagues as well, when asking for chairs.</w:t>
      </w:r>
      <w:r w:rsidR="00AA0978" w:rsidRPr="0082555B">
        <w:rPr>
          <w:rFonts w:ascii="Arial" w:hAnsi="Arial" w:cs="Arial"/>
          <w:bCs/>
          <w:highlight w:val="yellow"/>
        </w:rPr>
        <w:t xml:space="preserve"> </w:t>
      </w:r>
      <w:r w:rsidR="00322EEA" w:rsidRPr="0082555B">
        <w:rPr>
          <w:rFonts w:ascii="Arial" w:hAnsi="Arial" w:cs="Arial"/>
          <w:b/>
          <w:i/>
          <w:iCs/>
          <w:highlight w:val="yellow"/>
        </w:rPr>
        <w:t xml:space="preserve">25/01/2022: </w:t>
      </w:r>
      <w:r w:rsidR="00AA0978" w:rsidRPr="0082555B">
        <w:rPr>
          <w:rFonts w:ascii="Arial" w:hAnsi="Arial" w:cs="Arial"/>
          <w:b/>
          <w:i/>
          <w:iCs/>
          <w:highlight w:val="yellow"/>
        </w:rPr>
        <w:t>Action completed. S</w:t>
      </w:r>
      <w:r w:rsidR="00322EEA" w:rsidRPr="0082555B">
        <w:rPr>
          <w:rFonts w:ascii="Arial" w:hAnsi="Arial" w:cs="Arial"/>
          <w:b/>
          <w:i/>
          <w:iCs/>
          <w:highlight w:val="yellow"/>
        </w:rPr>
        <w:t xml:space="preserve">ally </w:t>
      </w:r>
      <w:r w:rsidR="00AA0978" w:rsidRPr="0082555B">
        <w:rPr>
          <w:rFonts w:ascii="Arial" w:hAnsi="Arial" w:cs="Arial"/>
          <w:b/>
          <w:i/>
          <w:iCs/>
          <w:highlight w:val="yellow"/>
        </w:rPr>
        <w:t>M</w:t>
      </w:r>
      <w:r w:rsidR="00322EEA" w:rsidRPr="0082555B">
        <w:rPr>
          <w:rFonts w:ascii="Arial" w:hAnsi="Arial" w:cs="Arial"/>
          <w:b/>
          <w:i/>
          <w:iCs/>
          <w:highlight w:val="yellow"/>
        </w:rPr>
        <w:t xml:space="preserve">urray, </w:t>
      </w:r>
      <w:r w:rsidR="00AA0978" w:rsidRPr="0082555B">
        <w:rPr>
          <w:rFonts w:ascii="Arial" w:hAnsi="Arial" w:cs="Arial"/>
          <w:b/>
          <w:i/>
          <w:iCs/>
          <w:highlight w:val="yellow"/>
        </w:rPr>
        <w:t>DCO</w:t>
      </w:r>
      <w:r w:rsidR="00322EEA" w:rsidRPr="0082555B">
        <w:rPr>
          <w:rFonts w:ascii="Arial" w:hAnsi="Arial" w:cs="Arial"/>
          <w:b/>
          <w:i/>
          <w:iCs/>
          <w:highlight w:val="yellow"/>
        </w:rPr>
        <w:t xml:space="preserve"> for </w:t>
      </w:r>
      <w:r w:rsidR="00AA0978" w:rsidRPr="0082555B">
        <w:rPr>
          <w:rFonts w:ascii="Arial" w:hAnsi="Arial" w:cs="Arial"/>
          <w:b/>
          <w:i/>
          <w:iCs/>
          <w:highlight w:val="yellow"/>
        </w:rPr>
        <w:t>W</w:t>
      </w:r>
      <w:r w:rsidR="00322EEA" w:rsidRPr="0082555B">
        <w:rPr>
          <w:rFonts w:ascii="Arial" w:hAnsi="Arial" w:cs="Arial"/>
          <w:b/>
          <w:i/>
          <w:iCs/>
          <w:highlight w:val="yellow"/>
        </w:rPr>
        <w:t xml:space="preserve">est Berkshire </w:t>
      </w:r>
      <w:r w:rsidR="001C4A5D" w:rsidRPr="0082555B">
        <w:rPr>
          <w:rFonts w:ascii="Arial" w:hAnsi="Arial" w:cs="Arial"/>
          <w:b/>
          <w:i/>
          <w:iCs/>
          <w:highlight w:val="yellow"/>
        </w:rPr>
        <w:t>has offered to</w:t>
      </w:r>
      <w:r w:rsidR="00322EEA" w:rsidRPr="0082555B">
        <w:rPr>
          <w:rFonts w:ascii="Arial" w:hAnsi="Arial" w:cs="Arial"/>
          <w:b/>
          <w:i/>
          <w:iCs/>
          <w:highlight w:val="yellow"/>
        </w:rPr>
        <w:t xml:space="preserve"> chair </w:t>
      </w:r>
      <w:r w:rsidR="00AA0978" w:rsidRPr="0082555B">
        <w:rPr>
          <w:rFonts w:ascii="Arial" w:hAnsi="Arial" w:cs="Arial"/>
          <w:b/>
          <w:i/>
          <w:iCs/>
          <w:highlight w:val="yellow"/>
        </w:rPr>
        <w:t xml:space="preserve">the </w:t>
      </w:r>
      <w:r w:rsidR="00322EEA" w:rsidRPr="0082555B">
        <w:rPr>
          <w:rFonts w:ascii="Arial" w:hAnsi="Arial" w:cs="Arial"/>
          <w:b/>
          <w:i/>
          <w:iCs/>
          <w:highlight w:val="yellow"/>
        </w:rPr>
        <w:t>next meeting.</w:t>
      </w:r>
      <w:r w:rsidR="00322EEA" w:rsidRPr="0082555B">
        <w:rPr>
          <w:rFonts w:ascii="Arial" w:hAnsi="Arial" w:cs="Arial"/>
          <w:b/>
          <w:highlight w:val="yellow"/>
        </w:rPr>
        <w:t xml:space="preserve"> </w:t>
      </w:r>
    </w:p>
    <w:p w14:paraId="6F0556FF" w14:textId="4F3A31AF" w:rsidR="00A636F0" w:rsidRPr="0082555B" w:rsidRDefault="00A636F0" w:rsidP="00166039">
      <w:pPr>
        <w:pStyle w:val="ListParagraph"/>
        <w:numPr>
          <w:ilvl w:val="0"/>
          <w:numId w:val="5"/>
        </w:numPr>
        <w:spacing w:after="120" w:line="240" w:lineRule="auto"/>
        <w:ind w:left="851"/>
        <w:contextualSpacing w:val="0"/>
        <w:rPr>
          <w:rFonts w:ascii="Arial" w:hAnsi="Arial" w:cs="Arial"/>
          <w:bCs/>
          <w:highlight w:val="yellow"/>
        </w:rPr>
      </w:pPr>
      <w:r w:rsidRPr="0082555B">
        <w:rPr>
          <w:rFonts w:ascii="Arial" w:hAnsi="Arial" w:cs="Arial"/>
          <w:bCs/>
          <w:highlight w:val="yellow"/>
        </w:rPr>
        <w:lastRenderedPageBreak/>
        <w:t>A few local authorities were not aware of the SEND Operational Managers meeting. Tracey to re-send the invitation to contacts of this group.</w:t>
      </w:r>
      <w:r w:rsidR="007274DD" w:rsidRPr="0082555B">
        <w:rPr>
          <w:rFonts w:ascii="Arial" w:hAnsi="Arial" w:cs="Arial"/>
          <w:bCs/>
          <w:highlight w:val="yellow"/>
        </w:rPr>
        <w:t xml:space="preserve"> </w:t>
      </w:r>
      <w:r w:rsidR="00AA0978" w:rsidRPr="0082555B">
        <w:rPr>
          <w:rFonts w:ascii="Arial" w:hAnsi="Arial" w:cs="Arial"/>
          <w:b/>
          <w:i/>
          <w:iCs/>
          <w:highlight w:val="yellow"/>
        </w:rPr>
        <w:t>25/01/2022: Action completed</w:t>
      </w:r>
      <w:r w:rsidR="001C4A5D" w:rsidRPr="0082555B">
        <w:rPr>
          <w:rFonts w:ascii="Arial" w:hAnsi="Arial" w:cs="Arial"/>
          <w:b/>
          <w:i/>
          <w:iCs/>
          <w:highlight w:val="yellow"/>
        </w:rPr>
        <w:t>, good attendance at meeting</w:t>
      </w:r>
      <w:r w:rsidR="00AA0978" w:rsidRPr="0082555B">
        <w:rPr>
          <w:rFonts w:ascii="Arial" w:hAnsi="Arial" w:cs="Arial"/>
          <w:b/>
          <w:i/>
          <w:iCs/>
          <w:highlight w:val="yellow"/>
        </w:rPr>
        <w:t>.</w:t>
      </w:r>
    </w:p>
    <w:p w14:paraId="6E0EAB05" w14:textId="5324F77A" w:rsidR="00A636F0" w:rsidRPr="0082555B" w:rsidRDefault="00A636F0" w:rsidP="00166039">
      <w:pPr>
        <w:pStyle w:val="ListParagraph"/>
        <w:numPr>
          <w:ilvl w:val="0"/>
          <w:numId w:val="5"/>
        </w:numPr>
        <w:spacing w:after="120" w:line="240" w:lineRule="auto"/>
        <w:ind w:left="851"/>
        <w:contextualSpacing w:val="0"/>
        <w:rPr>
          <w:rFonts w:ascii="Arial" w:hAnsi="Arial" w:cs="Arial"/>
          <w:b/>
          <w:highlight w:val="yellow"/>
        </w:rPr>
      </w:pPr>
      <w:r w:rsidRPr="0082555B">
        <w:rPr>
          <w:rFonts w:ascii="Arial" w:hAnsi="Arial" w:cs="Arial"/>
          <w:bCs/>
          <w:highlight w:val="yellow"/>
        </w:rPr>
        <w:t>Tracey to contact members of this group to decide whether to re-schedule the joint meeting on 15</w:t>
      </w:r>
      <w:r w:rsidRPr="0082555B">
        <w:rPr>
          <w:rFonts w:ascii="Arial" w:hAnsi="Arial" w:cs="Arial"/>
          <w:bCs/>
          <w:highlight w:val="yellow"/>
          <w:vertAlign w:val="superscript"/>
        </w:rPr>
        <w:t>th</w:t>
      </w:r>
      <w:r w:rsidRPr="0082555B">
        <w:rPr>
          <w:rFonts w:ascii="Arial" w:hAnsi="Arial" w:cs="Arial"/>
          <w:bCs/>
          <w:highlight w:val="yellow"/>
        </w:rPr>
        <w:t xml:space="preserve"> February, since it is a deadline day for local authorities.</w:t>
      </w:r>
      <w:r w:rsidR="007274DD" w:rsidRPr="0082555B">
        <w:rPr>
          <w:rFonts w:ascii="Arial" w:hAnsi="Arial" w:cs="Arial"/>
          <w:bCs/>
          <w:highlight w:val="yellow"/>
        </w:rPr>
        <w:t xml:space="preserve"> </w:t>
      </w:r>
      <w:r w:rsidR="00AA0978" w:rsidRPr="0082555B">
        <w:rPr>
          <w:rFonts w:ascii="Arial" w:hAnsi="Arial" w:cs="Arial"/>
          <w:b/>
          <w:i/>
          <w:iCs/>
          <w:highlight w:val="yellow"/>
        </w:rPr>
        <w:t>25/01/2022: Action completed</w:t>
      </w:r>
      <w:r w:rsidR="001C4A5D" w:rsidRPr="0082555B">
        <w:rPr>
          <w:rFonts w:ascii="Arial" w:hAnsi="Arial" w:cs="Arial"/>
          <w:b/>
          <w:i/>
          <w:iCs/>
          <w:highlight w:val="yellow"/>
        </w:rPr>
        <w:t>, date to remain unchanged</w:t>
      </w:r>
      <w:r w:rsidR="00AA0978" w:rsidRPr="0082555B">
        <w:rPr>
          <w:rFonts w:ascii="Arial" w:hAnsi="Arial" w:cs="Arial"/>
          <w:b/>
          <w:i/>
          <w:iCs/>
          <w:highlight w:val="yellow"/>
        </w:rPr>
        <w:t>.</w:t>
      </w:r>
    </w:p>
    <w:p w14:paraId="56FC8271" w14:textId="77777777" w:rsidR="002F2D19" w:rsidRPr="00E71CA3" w:rsidRDefault="002F2D19" w:rsidP="00C9187F">
      <w:pPr>
        <w:spacing w:after="120" w:line="240" w:lineRule="auto"/>
        <w:rPr>
          <w:rFonts w:ascii="Arial" w:hAnsi="Arial" w:cs="Arial"/>
          <w:bCs/>
        </w:rPr>
      </w:pPr>
    </w:p>
    <w:p w14:paraId="1807FE04" w14:textId="4BBF90C1" w:rsidR="00BD000A" w:rsidRPr="00BF1635" w:rsidRDefault="00A636F0" w:rsidP="00C9187F">
      <w:pPr>
        <w:pStyle w:val="ListParagraph"/>
        <w:numPr>
          <w:ilvl w:val="0"/>
          <w:numId w:val="1"/>
        </w:numPr>
        <w:spacing w:after="120" w:line="240" w:lineRule="auto"/>
        <w:ind w:left="426"/>
        <w:contextualSpacing w:val="0"/>
        <w:rPr>
          <w:rFonts w:ascii="Arial" w:hAnsi="Arial" w:cs="Arial"/>
          <w:b/>
          <w:iCs/>
          <w:u w:val="single"/>
        </w:rPr>
      </w:pPr>
      <w:r w:rsidRPr="00A636F0">
        <w:rPr>
          <w:rFonts w:ascii="Arial" w:hAnsi="Arial" w:cs="Arial"/>
          <w:b/>
          <w:iCs/>
          <w:u w:val="single"/>
        </w:rPr>
        <w:t>DfE General Update</w:t>
      </w:r>
    </w:p>
    <w:p w14:paraId="05A89987" w14:textId="12C6E888" w:rsidR="00CD3BD3" w:rsidRDefault="00A636F0" w:rsidP="00C9187F">
      <w:pPr>
        <w:spacing w:after="120" w:line="240" w:lineRule="auto"/>
        <w:ind w:left="426"/>
        <w:rPr>
          <w:rFonts w:ascii="Arial" w:hAnsi="Arial" w:cs="Arial"/>
        </w:rPr>
      </w:pPr>
      <w:r>
        <w:rPr>
          <w:rFonts w:ascii="Arial" w:hAnsi="Arial" w:cs="Arial"/>
        </w:rPr>
        <w:t>Liz Flaherty, DfE SE Region SEND Advisor</w:t>
      </w:r>
      <w:r w:rsidR="000F384A" w:rsidRPr="000F384A">
        <w:rPr>
          <w:rFonts w:ascii="Arial" w:hAnsi="Arial" w:cs="Arial"/>
        </w:rPr>
        <w:t xml:space="preserve">, </w:t>
      </w:r>
      <w:r w:rsidR="00BF1635">
        <w:rPr>
          <w:rFonts w:ascii="Arial" w:hAnsi="Arial" w:cs="Arial"/>
        </w:rPr>
        <w:t xml:space="preserve">provided </w:t>
      </w:r>
      <w:r w:rsidR="002B70E2">
        <w:rPr>
          <w:rFonts w:ascii="Arial" w:hAnsi="Arial" w:cs="Arial"/>
        </w:rPr>
        <w:t xml:space="preserve">the </w:t>
      </w:r>
      <w:r>
        <w:rPr>
          <w:rFonts w:ascii="Arial" w:hAnsi="Arial" w:cs="Arial"/>
        </w:rPr>
        <w:t>DfE update</w:t>
      </w:r>
      <w:r w:rsidR="00CD2041">
        <w:rPr>
          <w:rFonts w:ascii="Arial" w:hAnsi="Arial" w:cs="Arial"/>
        </w:rPr>
        <w:t>:</w:t>
      </w:r>
    </w:p>
    <w:p w14:paraId="6278AF53" w14:textId="337287A7" w:rsidR="00045CF5" w:rsidRDefault="00615B12" w:rsidP="00EE7FF0">
      <w:pPr>
        <w:pStyle w:val="ListParagraph"/>
        <w:numPr>
          <w:ilvl w:val="0"/>
          <w:numId w:val="43"/>
        </w:numPr>
        <w:spacing w:after="120" w:line="240" w:lineRule="auto"/>
        <w:ind w:left="851"/>
        <w:contextualSpacing w:val="0"/>
        <w:rPr>
          <w:rFonts w:ascii="Arial" w:hAnsi="Arial" w:cs="Arial"/>
        </w:rPr>
      </w:pPr>
      <w:r>
        <w:rPr>
          <w:rFonts w:ascii="Arial" w:hAnsi="Arial" w:cs="Arial"/>
        </w:rPr>
        <w:t>The wave data continues since DfE found this data collection really useful.</w:t>
      </w:r>
      <w:r w:rsidR="00511E39">
        <w:rPr>
          <w:rFonts w:ascii="Arial" w:hAnsi="Arial" w:cs="Arial"/>
        </w:rPr>
        <w:t xml:space="preserve"> The most recent analysis is from November</w:t>
      </w:r>
      <w:r w:rsidR="000D3B78">
        <w:rPr>
          <w:rFonts w:ascii="Arial" w:hAnsi="Arial" w:cs="Arial"/>
        </w:rPr>
        <w:t xml:space="preserve"> 2021</w:t>
      </w:r>
      <w:r w:rsidR="00045CF5">
        <w:rPr>
          <w:rFonts w:ascii="Arial" w:hAnsi="Arial" w:cs="Arial"/>
        </w:rPr>
        <w:t>. Some of the findings</w:t>
      </w:r>
      <w:r w:rsidR="003359FD">
        <w:rPr>
          <w:rFonts w:ascii="Arial" w:hAnsi="Arial" w:cs="Arial"/>
        </w:rPr>
        <w:t xml:space="preserve"> are</w:t>
      </w:r>
      <w:r w:rsidR="00045CF5">
        <w:rPr>
          <w:rFonts w:ascii="Arial" w:hAnsi="Arial" w:cs="Arial"/>
        </w:rPr>
        <w:t>:</w:t>
      </w:r>
    </w:p>
    <w:p w14:paraId="0ED49EC4" w14:textId="412BB3D1" w:rsidR="00045CF5" w:rsidRDefault="00045CF5" w:rsidP="00EE7FF0">
      <w:pPr>
        <w:pStyle w:val="ListParagraph"/>
        <w:numPr>
          <w:ilvl w:val="1"/>
          <w:numId w:val="43"/>
        </w:numPr>
        <w:spacing w:after="120" w:line="240" w:lineRule="auto"/>
        <w:ind w:left="1276"/>
        <w:contextualSpacing w:val="0"/>
        <w:rPr>
          <w:rFonts w:ascii="Arial" w:hAnsi="Arial" w:cs="Arial"/>
        </w:rPr>
      </w:pPr>
      <w:r>
        <w:rPr>
          <w:rFonts w:ascii="Arial" w:hAnsi="Arial" w:cs="Arial"/>
        </w:rPr>
        <w:t>T</w:t>
      </w:r>
      <w:r w:rsidR="00C761E9">
        <w:rPr>
          <w:rFonts w:ascii="Arial" w:hAnsi="Arial" w:cs="Arial"/>
        </w:rPr>
        <w:t xml:space="preserve">he figure for reaching the 20 weeks </w:t>
      </w:r>
      <w:r w:rsidR="00CE5887">
        <w:rPr>
          <w:rFonts w:ascii="Arial" w:hAnsi="Arial" w:cs="Arial"/>
        </w:rPr>
        <w:t xml:space="preserve">deadline </w:t>
      </w:r>
      <w:r w:rsidR="00C761E9">
        <w:rPr>
          <w:rFonts w:ascii="Arial" w:hAnsi="Arial" w:cs="Arial"/>
        </w:rPr>
        <w:t xml:space="preserve">is down to 51% nationally. </w:t>
      </w:r>
    </w:p>
    <w:p w14:paraId="734EC642" w14:textId="45CEE1B6" w:rsidR="00045CF5" w:rsidRDefault="00045CF5" w:rsidP="00EE7FF0">
      <w:pPr>
        <w:pStyle w:val="ListParagraph"/>
        <w:numPr>
          <w:ilvl w:val="1"/>
          <w:numId w:val="43"/>
        </w:numPr>
        <w:spacing w:after="120" w:line="240" w:lineRule="auto"/>
        <w:ind w:left="1276"/>
        <w:contextualSpacing w:val="0"/>
        <w:rPr>
          <w:rFonts w:ascii="Arial" w:hAnsi="Arial" w:cs="Arial"/>
        </w:rPr>
      </w:pPr>
      <w:r>
        <w:rPr>
          <w:rFonts w:ascii="Arial" w:hAnsi="Arial" w:cs="Arial"/>
        </w:rPr>
        <w:t xml:space="preserve">Many LAs are reporting </w:t>
      </w:r>
      <w:r w:rsidR="009A7984">
        <w:rPr>
          <w:rFonts w:ascii="Arial" w:hAnsi="Arial" w:cs="Arial"/>
        </w:rPr>
        <w:t>challenges to meet statutory times due to high demand of new assessments, staff absence due to illness related to Covid or stress.</w:t>
      </w:r>
    </w:p>
    <w:p w14:paraId="2CB5D863" w14:textId="3EAE70AF" w:rsidR="009A7984" w:rsidRDefault="009A7984" w:rsidP="00EE7FF0">
      <w:pPr>
        <w:pStyle w:val="ListParagraph"/>
        <w:numPr>
          <w:ilvl w:val="1"/>
          <w:numId w:val="43"/>
        </w:numPr>
        <w:spacing w:after="120" w:line="240" w:lineRule="auto"/>
        <w:ind w:left="1276"/>
        <w:contextualSpacing w:val="0"/>
        <w:rPr>
          <w:rFonts w:ascii="Arial" w:hAnsi="Arial" w:cs="Arial"/>
        </w:rPr>
      </w:pPr>
      <w:r>
        <w:rPr>
          <w:rFonts w:ascii="Arial" w:hAnsi="Arial" w:cs="Arial"/>
        </w:rPr>
        <w:t>Some LAs continue to report difficulties in special school placements.</w:t>
      </w:r>
    </w:p>
    <w:p w14:paraId="4525C2E4" w14:textId="2C5577FE" w:rsidR="0068376B" w:rsidRDefault="0068376B" w:rsidP="00EE7FF0">
      <w:pPr>
        <w:pStyle w:val="ListParagraph"/>
        <w:numPr>
          <w:ilvl w:val="1"/>
          <w:numId w:val="43"/>
        </w:numPr>
        <w:spacing w:after="120" w:line="240" w:lineRule="auto"/>
        <w:ind w:left="1276"/>
        <w:contextualSpacing w:val="0"/>
        <w:rPr>
          <w:rFonts w:ascii="Arial" w:hAnsi="Arial" w:cs="Arial"/>
        </w:rPr>
      </w:pPr>
      <w:r>
        <w:rPr>
          <w:rFonts w:ascii="Arial" w:hAnsi="Arial" w:cs="Arial"/>
        </w:rPr>
        <w:t xml:space="preserve">In the </w:t>
      </w:r>
      <w:proofErr w:type="gramStart"/>
      <w:r>
        <w:rPr>
          <w:rFonts w:ascii="Arial" w:hAnsi="Arial" w:cs="Arial"/>
        </w:rPr>
        <w:t>South East</w:t>
      </w:r>
      <w:proofErr w:type="gramEnd"/>
      <w:r>
        <w:rPr>
          <w:rFonts w:ascii="Arial" w:hAnsi="Arial" w:cs="Arial"/>
        </w:rPr>
        <w:t>, 4 LAs did not respond to the data in November 2021. The range of 20 weeks goes from 3% to 100% across the region.</w:t>
      </w:r>
      <w:r w:rsidR="0054196C">
        <w:rPr>
          <w:rFonts w:ascii="Arial" w:hAnsi="Arial" w:cs="Arial"/>
        </w:rPr>
        <w:t xml:space="preserve"> In terms of numbers of new requests, the lowest was 14 and the highest 405.</w:t>
      </w:r>
    </w:p>
    <w:p w14:paraId="65E91EBE" w14:textId="5DE572CE" w:rsidR="0054196C" w:rsidRDefault="0005756D" w:rsidP="00EE7FF0">
      <w:pPr>
        <w:pStyle w:val="ListParagraph"/>
        <w:numPr>
          <w:ilvl w:val="1"/>
          <w:numId w:val="43"/>
        </w:numPr>
        <w:spacing w:after="120" w:line="240" w:lineRule="auto"/>
        <w:ind w:left="1276"/>
        <w:contextualSpacing w:val="0"/>
        <w:rPr>
          <w:rFonts w:ascii="Arial" w:hAnsi="Arial" w:cs="Arial"/>
        </w:rPr>
      </w:pPr>
      <w:r>
        <w:rPr>
          <w:rFonts w:ascii="Arial" w:hAnsi="Arial" w:cs="Arial"/>
        </w:rPr>
        <w:t>In order to monitor by how much LAs are missing the 20 weeks</w:t>
      </w:r>
      <w:r w:rsidR="00CE5887">
        <w:rPr>
          <w:rFonts w:ascii="Arial" w:hAnsi="Arial" w:cs="Arial"/>
        </w:rPr>
        <w:t xml:space="preserve"> deadline</w:t>
      </w:r>
      <w:r>
        <w:rPr>
          <w:rFonts w:ascii="Arial" w:hAnsi="Arial" w:cs="Arial"/>
        </w:rPr>
        <w:t xml:space="preserve">, numbers of over 30 weeks and over </w:t>
      </w:r>
      <w:r w:rsidR="00775374">
        <w:rPr>
          <w:rFonts w:ascii="Arial" w:hAnsi="Arial" w:cs="Arial"/>
        </w:rPr>
        <w:t>5</w:t>
      </w:r>
      <w:r>
        <w:rPr>
          <w:rFonts w:ascii="Arial" w:hAnsi="Arial" w:cs="Arial"/>
        </w:rPr>
        <w:t>2 weeks</w:t>
      </w:r>
      <w:r w:rsidR="00255DDC">
        <w:rPr>
          <w:rFonts w:ascii="Arial" w:hAnsi="Arial" w:cs="Arial"/>
        </w:rPr>
        <w:t xml:space="preserve"> are going to be added.</w:t>
      </w:r>
    </w:p>
    <w:p w14:paraId="35016820" w14:textId="46CD7CAC" w:rsidR="00255DDC" w:rsidRDefault="00255DDC" w:rsidP="00EE7FF0">
      <w:pPr>
        <w:pStyle w:val="ListParagraph"/>
        <w:numPr>
          <w:ilvl w:val="0"/>
          <w:numId w:val="43"/>
        </w:numPr>
        <w:spacing w:after="120" w:line="240" w:lineRule="auto"/>
        <w:ind w:left="851"/>
        <w:contextualSpacing w:val="0"/>
        <w:rPr>
          <w:rFonts w:ascii="Arial" w:hAnsi="Arial" w:cs="Arial"/>
        </w:rPr>
      </w:pPr>
      <w:r>
        <w:rPr>
          <w:rFonts w:ascii="Arial" w:hAnsi="Arial" w:cs="Arial"/>
        </w:rPr>
        <w:t xml:space="preserve">SEND Review: </w:t>
      </w:r>
      <w:r w:rsidR="00D80D42">
        <w:rPr>
          <w:rFonts w:ascii="Arial" w:hAnsi="Arial" w:cs="Arial"/>
        </w:rPr>
        <w:t xml:space="preserve">The intention is to </w:t>
      </w:r>
      <w:r w:rsidR="00CA463A">
        <w:rPr>
          <w:rFonts w:ascii="Arial" w:hAnsi="Arial" w:cs="Arial"/>
        </w:rPr>
        <w:t xml:space="preserve">publish it as </w:t>
      </w:r>
      <w:r w:rsidR="00D80D42">
        <w:rPr>
          <w:rFonts w:ascii="Arial" w:hAnsi="Arial" w:cs="Arial"/>
        </w:rPr>
        <w:t>a green paper at the end of March.</w:t>
      </w:r>
    </w:p>
    <w:p w14:paraId="56479A60" w14:textId="42AF0DF6" w:rsidR="00D80D42" w:rsidRPr="002D1B10" w:rsidRDefault="00D80D42" w:rsidP="00EE7FF0">
      <w:pPr>
        <w:pStyle w:val="ListParagraph"/>
        <w:numPr>
          <w:ilvl w:val="0"/>
          <w:numId w:val="43"/>
        </w:numPr>
        <w:spacing w:after="120" w:line="240" w:lineRule="auto"/>
        <w:ind w:left="851"/>
        <w:contextualSpacing w:val="0"/>
        <w:rPr>
          <w:rFonts w:ascii="Arial" w:hAnsi="Arial" w:cs="Arial"/>
        </w:rPr>
      </w:pPr>
      <w:r>
        <w:rPr>
          <w:rFonts w:ascii="Arial" w:hAnsi="Arial" w:cs="Arial"/>
        </w:rPr>
        <w:t>There is an annual review training on 14</w:t>
      </w:r>
      <w:r w:rsidRPr="00D80D42">
        <w:rPr>
          <w:rFonts w:ascii="Arial" w:hAnsi="Arial" w:cs="Arial"/>
          <w:vertAlign w:val="superscript"/>
        </w:rPr>
        <w:t>th</w:t>
      </w:r>
      <w:r>
        <w:rPr>
          <w:rFonts w:ascii="Arial" w:hAnsi="Arial" w:cs="Arial"/>
        </w:rPr>
        <w:t xml:space="preserve"> February. The </w:t>
      </w:r>
      <w:proofErr w:type="gramStart"/>
      <w:r>
        <w:rPr>
          <w:rFonts w:ascii="Arial" w:hAnsi="Arial" w:cs="Arial"/>
        </w:rPr>
        <w:t>South East</w:t>
      </w:r>
      <w:proofErr w:type="gramEnd"/>
      <w:r>
        <w:rPr>
          <w:rFonts w:ascii="Arial" w:hAnsi="Arial" w:cs="Arial"/>
        </w:rPr>
        <w:t xml:space="preserve"> are low on numbers of people </w:t>
      </w:r>
      <w:r w:rsidR="00373AEE">
        <w:rPr>
          <w:rFonts w:ascii="Arial" w:hAnsi="Arial" w:cs="Arial"/>
        </w:rPr>
        <w:t>enrolled in it. Annual reviews are going to become more of a focus</w:t>
      </w:r>
      <w:r w:rsidR="00890186">
        <w:rPr>
          <w:rFonts w:ascii="Arial" w:hAnsi="Arial" w:cs="Arial"/>
        </w:rPr>
        <w:t xml:space="preserve"> and Liz encouraged everyone to book places for it. It was raised that it clashes with half-term in some areas</w:t>
      </w:r>
      <w:r w:rsidR="0048544A">
        <w:rPr>
          <w:rFonts w:ascii="Arial" w:hAnsi="Arial" w:cs="Arial"/>
        </w:rPr>
        <w:t xml:space="preserve"> and Liz acknowledged </w:t>
      </w:r>
      <w:proofErr w:type="gramStart"/>
      <w:r w:rsidR="0048544A">
        <w:rPr>
          <w:rFonts w:ascii="Arial" w:hAnsi="Arial" w:cs="Arial"/>
        </w:rPr>
        <w:t>that</w:t>
      </w:r>
      <w:proofErr w:type="gramEnd"/>
      <w:r w:rsidR="0048544A">
        <w:rPr>
          <w:rFonts w:ascii="Arial" w:hAnsi="Arial" w:cs="Arial"/>
        </w:rPr>
        <w:t xml:space="preserve"> </w:t>
      </w:r>
      <w:r w:rsidR="0001298C">
        <w:rPr>
          <w:rFonts w:ascii="Arial" w:hAnsi="Arial" w:cs="Arial"/>
        </w:rPr>
        <w:t>but</w:t>
      </w:r>
      <w:r w:rsidR="0048544A">
        <w:rPr>
          <w:rFonts w:ascii="Arial" w:hAnsi="Arial" w:cs="Arial"/>
        </w:rPr>
        <w:t xml:space="preserve"> it was difficult to change the date. </w:t>
      </w:r>
      <w:r w:rsidR="00054DC3" w:rsidRPr="00054DC3">
        <w:rPr>
          <w:rFonts w:ascii="Arial" w:hAnsi="Arial" w:cs="Arial"/>
          <w:b/>
          <w:bCs/>
        </w:rPr>
        <w:t>An action was agreed for Tracey to send a reminder of this training.</w:t>
      </w:r>
    </w:p>
    <w:p w14:paraId="00E9970D" w14:textId="17C1131D" w:rsidR="002D1B10" w:rsidRPr="00EE7FF0" w:rsidRDefault="002D1B10" w:rsidP="00EE7FF0">
      <w:pPr>
        <w:pStyle w:val="ListParagraph"/>
        <w:spacing w:after="120" w:line="240" w:lineRule="auto"/>
        <w:ind w:left="851"/>
        <w:contextualSpacing w:val="0"/>
        <w:rPr>
          <w:rFonts w:ascii="Arial" w:hAnsi="Arial" w:cs="Arial"/>
        </w:rPr>
      </w:pPr>
      <w:r w:rsidRPr="00EE7FF0">
        <w:rPr>
          <w:rFonts w:ascii="Arial" w:hAnsi="Arial" w:cs="Arial"/>
        </w:rPr>
        <w:t xml:space="preserve">Liz mentioned </w:t>
      </w:r>
      <w:r w:rsidR="00917FBD">
        <w:rPr>
          <w:rFonts w:ascii="Arial" w:hAnsi="Arial" w:cs="Arial"/>
        </w:rPr>
        <w:t xml:space="preserve">that she </w:t>
      </w:r>
      <w:r w:rsidR="002B3AF0">
        <w:rPr>
          <w:rFonts w:ascii="Arial" w:hAnsi="Arial" w:cs="Arial"/>
        </w:rPr>
        <w:t xml:space="preserve">would share </w:t>
      </w:r>
      <w:r w:rsidRPr="00EE7FF0">
        <w:rPr>
          <w:rFonts w:ascii="Arial" w:hAnsi="Arial" w:cs="Arial"/>
        </w:rPr>
        <w:t xml:space="preserve">a top tips document </w:t>
      </w:r>
      <w:r w:rsidR="00EE7FF0" w:rsidRPr="00EE7FF0">
        <w:rPr>
          <w:rFonts w:ascii="Arial" w:hAnsi="Arial" w:cs="Arial"/>
        </w:rPr>
        <w:t xml:space="preserve">around including children and young people in their own annual review meetings. </w:t>
      </w:r>
      <w:r w:rsidR="004E29A3">
        <w:rPr>
          <w:rFonts w:ascii="Arial" w:hAnsi="Arial" w:cs="Arial"/>
        </w:rPr>
        <w:t>Embedded</w:t>
      </w:r>
      <w:r w:rsidR="00EE7FF0" w:rsidRPr="00EE7FF0">
        <w:rPr>
          <w:rFonts w:ascii="Arial" w:hAnsi="Arial" w:cs="Arial"/>
        </w:rPr>
        <w:t xml:space="preserve"> here below.</w:t>
      </w:r>
    </w:p>
    <w:p w14:paraId="631A06E3" w14:textId="2A8F7D7C" w:rsidR="00EE7FF0" w:rsidRPr="00EE7FF0" w:rsidRDefault="004420FA" w:rsidP="00EE7FF0">
      <w:pPr>
        <w:pStyle w:val="ListParagraph"/>
        <w:spacing w:after="120" w:line="240" w:lineRule="auto"/>
        <w:ind w:left="851"/>
        <w:contextualSpacing w:val="0"/>
        <w:rPr>
          <w:rFonts w:ascii="Arial" w:hAnsi="Arial" w:cs="Arial"/>
        </w:rPr>
      </w:pPr>
      <w:r>
        <w:rPr>
          <w:rFonts w:ascii="Arial" w:hAnsi="Arial" w:cs="Arial"/>
        </w:rPr>
        <w:object w:dxaOrig="1508" w:dyaOrig="983" w14:anchorId="2209E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9" o:title=""/>
          </v:shape>
          <o:OLEObject Type="Embed" ProgID="AcroExch.Document.DC" ShapeID="_x0000_i1025" DrawAspect="Icon" ObjectID="_1706010087" r:id="rId10"/>
        </w:object>
      </w:r>
    </w:p>
    <w:p w14:paraId="1ADC74F6" w14:textId="38E6F860" w:rsidR="00054DC3" w:rsidRDefault="0073077B" w:rsidP="00EE7FF0">
      <w:pPr>
        <w:pStyle w:val="ListParagraph"/>
        <w:numPr>
          <w:ilvl w:val="0"/>
          <w:numId w:val="43"/>
        </w:numPr>
        <w:spacing w:after="120" w:line="240" w:lineRule="auto"/>
        <w:ind w:left="851"/>
        <w:contextualSpacing w:val="0"/>
        <w:rPr>
          <w:rFonts w:ascii="Arial" w:hAnsi="Arial" w:cs="Arial"/>
        </w:rPr>
      </w:pPr>
      <w:r>
        <w:rPr>
          <w:rFonts w:ascii="Arial" w:hAnsi="Arial" w:cs="Arial"/>
        </w:rPr>
        <w:t xml:space="preserve">CDC </w:t>
      </w:r>
      <w:r w:rsidR="001E32B3" w:rsidRPr="001E32B3">
        <w:rPr>
          <w:rFonts w:ascii="Arial" w:hAnsi="Arial" w:cs="Arial"/>
        </w:rPr>
        <w:t>Exploring &amp; Mitigating Pinch Points in the EHCP Process</w:t>
      </w:r>
      <w:r w:rsidR="000F4170">
        <w:rPr>
          <w:rFonts w:ascii="Arial" w:hAnsi="Arial" w:cs="Arial"/>
        </w:rPr>
        <w:t xml:space="preserve"> workshop - Liz was interested in finding out if there were any follow-up actions agreed in that workshop</w:t>
      </w:r>
      <w:r w:rsidR="001C11CA">
        <w:rPr>
          <w:rFonts w:ascii="Arial" w:hAnsi="Arial" w:cs="Arial"/>
        </w:rPr>
        <w:t>. Tracey agreed to discuss this with Liz outside of this meeting.</w:t>
      </w:r>
    </w:p>
    <w:p w14:paraId="0FD34B6D" w14:textId="13C7EFBB" w:rsidR="004E6CE4" w:rsidRDefault="00440D30" w:rsidP="00EE7FF0">
      <w:pPr>
        <w:pStyle w:val="ListParagraph"/>
        <w:numPr>
          <w:ilvl w:val="0"/>
          <w:numId w:val="43"/>
        </w:numPr>
        <w:spacing w:after="120" w:line="240" w:lineRule="auto"/>
        <w:ind w:left="851"/>
        <w:contextualSpacing w:val="0"/>
        <w:rPr>
          <w:rFonts w:ascii="Arial" w:hAnsi="Arial" w:cs="Arial"/>
        </w:rPr>
      </w:pPr>
      <w:r>
        <w:rPr>
          <w:rFonts w:ascii="Arial" w:hAnsi="Arial" w:cs="Arial"/>
        </w:rPr>
        <w:t>Liz agreed to share</w:t>
      </w:r>
      <w:r w:rsidR="001E317F">
        <w:rPr>
          <w:rFonts w:ascii="Arial" w:hAnsi="Arial" w:cs="Arial"/>
        </w:rPr>
        <w:t xml:space="preserve"> information </w:t>
      </w:r>
      <w:r w:rsidR="00F964A1">
        <w:rPr>
          <w:rFonts w:ascii="Arial" w:hAnsi="Arial" w:cs="Arial"/>
        </w:rPr>
        <w:t>on a piece of work carried out by</w:t>
      </w:r>
      <w:r w:rsidR="001E317F">
        <w:rPr>
          <w:rFonts w:ascii="Arial" w:hAnsi="Arial" w:cs="Arial"/>
        </w:rPr>
        <w:t xml:space="preserve"> Julie Pointer, NDTi, a</w:t>
      </w:r>
      <w:r w:rsidR="00D62537">
        <w:rPr>
          <w:rFonts w:ascii="Arial" w:hAnsi="Arial" w:cs="Arial"/>
        </w:rPr>
        <w:t>round</w:t>
      </w:r>
      <w:r w:rsidR="001E317F">
        <w:rPr>
          <w:rFonts w:ascii="Arial" w:hAnsi="Arial" w:cs="Arial"/>
        </w:rPr>
        <w:t xml:space="preserve"> Ofsted reports and the prepar</w:t>
      </w:r>
      <w:r w:rsidR="00D62537">
        <w:rPr>
          <w:rFonts w:ascii="Arial" w:hAnsi="Arial" w:cs="Arial"/>
        </w:rPr>
        <w:t>ation</w:t>
      </w:r>
      <w:r w:rsidR="001E317F">
        <w:rPr>
          <w:rFonts w:ascii="Arial" w:hAnsi="Arial" w:cs="Arial"/>
        </w:rPr>
        <w:t xml:space="preserve"> for adulthood </w:t>
      </w:r>
      <w:r w:rsidR="00D62537">
        <w:rPr>
          <w:rFonts w:ascii="Arial" w:hAnsi="Arial" w:cs="Arial"/>
        </w:rPr>
        <w:t>in</w:t>
      </w:r>
      <w:r w:rsidR="001E317F">
        <w:rPr>
          <w:rFonts w:ascii="Arial" w:hAnsi="Arial" w:cs="Arial"/>
        </w:rPr>
        <w:t xml:space="preserve"> those.</w:t>
      </w:r>
      <w:r w:rsidR="00D62537">
        <w:rPr>
          <w:rFonts w:ascii="Arial" w:hAnsi="Arial" w:cs="Arial"/>
        </w:rPr>
        <w:t xml:space="preserve"> </w:t>
      </w:r>
      <w:r w:rsidR="004E29A3">
        <w:rPr>
          <w:rFonts w:ascii="Arial" w:hAnsi="Arial" w:cs="Arial"/>
        </w:rPr>
        <w:t>Embedded here below.</w:t>
      </w:r>
    </w:p>
    <w:p w14:paraId="148DDE03" w14:textId="0A699F8F" w:rsidR="004E29A3" w:rsidRDefault="004E29A3" w:rsidP="004E29A3">
      <w:pPr>
        <w:pStyle w:val="ListParagraph"/>
        <w:spacing w:after="120" w:line="240" w:lineRule="auto"/>
        <w:ind w:left="851"/>
        <w:contextualSpacing w:val="0"/>
        <w:rPr>
          <w:rFonts w:ascii="Arial" w:hAnsi="Arial" w:cs="Arial"/>
        </w:rPr>
      </w:pPr>
      <w:r>
        <w:rPr>
          <w:rFonts w:ascii="Arial" w:hAnsi="Arial" w:cs="Arial"/>
        </w:rPr>
        <w:object w:dxaOrig="1508" w:dyaOrig="983" w14:anchorId="111AE3AE">
          <v:shape id="_x0000_i1026" type="#_x0000_t75" style="width:75.5pt;height:49pt" o:ole="">
            <v:imagedata r:id="rId11" o:title=""/>
          </v:shape>
          <o:OLEObject Type="Embed" ProgID="PowerPoint.Show.12" ShapeID="_x0000_i1026" DrawAspect="Icon" ObjectID="_1706010088" r:id="rId12"/>
        </w:object>
      </w:r>
    </w:p>
    <w:p w14:paraId="14F9D793" w14:textId="37DDFBF0" w:rsidR="008755CF" w:rsidRDefault="000F2E89" w:rsidP="00C9187F">
      <w:pPr>
        <w:spacing w:after="120" w:line="240" w:lineRule="auto"/>
        <w:ind w:left="426"/>
        <w:rPr>
          <w:rFonts w:ascii="Arial" w:hAnsi="Arial" w:cs="Arial"/>
        </w:rPr>
      </w:pPr>
      <w:r>
        <w:rPr>
          <w:rFonts w:ascii="Arial" w:hAnsi="Arial" w:cs="Arial"/>
        </w:rPr>
        <w:t xml:space="preserve">Julia thanked Liz for the update and noted that </w:t>
      </w:r>
      <w:r w:rsidR="00CE5887">
        <w:rPr>
          <w:rFonts w:ascii="Arial" w:hAnsi="Arial" w:cs="Arial"/>
        </w:rPr>
        <w:t>the figures shared by Liz are interesting in terms of common issues shared regarding meeting the 20 weeks deadline.</w:t>
      </w:r>
    </w:p>
    <w:p w14:paraId="5CEC0ABD" w14:textId="01F48D3A" w:rsidR="00CE5887" w:rsidRDefault="00EB6E95" w:rsidP="00C9187F">
      <w:pPr>
        <w:spacing w:after="120" w:line="240" w:lineRule="auto"/>
        <w:ind w:left="426"/>
        <w:rPr>
          <w:rFonts w:ascii="Arial" w:hAnsi="Arial" w:cs="Arial"/>
        </w:rPr>
      </w:pPr>
      <w:r>
        <w:rPr>
          <w:rFonts w:ascii="Arial" w:hAnsi="Arial" w:cs="Arial"/>
        </w:rPr>
        <w:t xml:space="preserve">Helen Johns, West Sussex, mentioned that they are struggling </w:t>
      </w:r>
      <w:r w:rsidR="00826414">
        <w:rPr>
          <w:rFonts w:ascii="Arial" w:hAnsi="Arial" w:cs="Arial"/>
        </w:rPr>
        <w:t>with the EP assessments in terms of reaching the 20 weeks deadline. She asked for feedback from other LAs on how they are managing EP capacity and what time is allocated to EPs in other LAs for reports.</w:t>
      </w:r>
      <w:r w:rsidR="00EE09A1">
        <w:rPr>
          <w:rFonts w:ascii="Arial" w:hAnsi="Arial" w:cs="Arial"/>
        </w:rPr>
        <w:t xml:space="preserve"> </w:t>
      </w:r>
      <w:r w:rsidR="0057072F">
        <w:rPr>
          <w:rFonts w:ascii="Arial" w:hAnsi="Arial" w:cs="Arial"/>
        </w:rPr>
        <w:t>A discussion ensued:</w:t>
      </w:r>
    </w:p>
    <w:p w14:paraId="1DDAA497" w14:textId="05908C60" w:rsidR="0057072F" w:rsidRDefault="0082222C" w:rsidP="00A03721">
      <w:pPr>
        <w:pStyle w:val="ListParagraph"/>
        <w:numPr>
          <w:ilvl w:val="0"/>
          <w:numId w:val="44"/>
        </w:numPr>
        <w:spacing w:after="120" w:line="240" w:lineRule="auto"/>
        <w:ind w:left="851"/>
        <w:contextualSpacing w:val="0"/>
        <w:rPr>
          <w:rFonts w:ascii="Arial" w:hAnsi="Arial" w:cs="Arial"/>
        </w:rPr>
      </w:pPr>
      <w:r>
        <w:rPr>
          <w:rFonts w:ascii="Arial" w:hAnsi="Arial" w:cs="Arial"/>
        </w:rPr>
        <w:lastRenderedPageBreak/>
        <w:t xml:space="preserve">Wendy Vincent, Medway, </w:t>
      </w:r>
      <w:r w:rsidR="00836924">
        <w:rPr>
          <w:rFonts w:ascii="Arial" w:hAnsi="Arial" w:cs="Arial"/>
        </w:rPr>
        <w:t>noted that they</w:t>
      </w:r>
      <w:r w:rsidR="00CA463A">
        <w:rPr>
          <w:rFonts w:ascii="Arial" w:hAnsi="Arial" w:cs="Arial"/>
        </w:rPr>
        <w:t xml:space="preserve"> had</w:t>
      </w:r>
      <w:r w:rsidR="00836924">
        <w:rPr>
          <w:rFonts w:ascii="Arial" w:hAnsi="Arial" w:cs="Arial"/>
        </w:rPr>
        <w:t xml:space="preserve"> looked at a shorter format </w:t>
      </w:r>
      <w:proofErr w:type="gramStart"/>
      <w:r w:rsidR="00836924">
        <w:rPr>
          <w:rFonts w:ascii="Arial" w:hAnsi="Arial" w:cs="Arial"/>
        </w:rPr>
        <w:t>report</w:t>
      </w:r>
      <w:proofErr w:type="gramEnd"/>
      <w:r w:rsidR="00836924">
        <w:rPr>
          <w:rFonts w:ascii="Arial" w:hAnsi="Arial" w:cs="Arial"/>
        </w:rPr>
        <w:t xml:space="preserve"> but EPs were </w:t>
      </w:r>
      <w:r w:rsidR="00CA463A">
        <w:rPr>
          <w:rFonts w:ascii="Arial" w:hAnsi="Arial" w:cs="Arial"/>
        </w:rPr>
        <w:t>did not feel it was appropriate</w:t>
      </w:r>
      <w:r w:rsidR="00836924">
        <w:rPr>
          <w:rFonts w:ascii="Arial" w:hAnsi="Arial" w:cs="Arial"/>
        </w:rPr>
        <w:t xml:space="preserve"> to </w:t>
      </w:r>
      <w:r w:rsidR="00AE6D54">
        <w:rPr>
          <w:rFonts w:ascii="Arial" w:hAnsi="Arial" w:cs="Arial"/>
        </w:rPr>
        <w:t>use that.</w:t>
      </w:r>
    </w:p>
    <w:p w14:paraId="01C4F689" w14:textId="54BC5C1D" w:rsidR="0091417A" w:rsidRDefault="0091417A" w:rsidP="00A03721">
      <w:pPr>
        <w:pStyle w:val="ListParagraph"/>
        <w:numPr>
          <w:ilvl w:val="0"/>
          <w:numId w:val="44"/>
        </w:numPr>
        <w:spacing w:after="120" w:line="240" w:lineRule="auto"/>
        <w:ind w:left="851"/>
        <w:contextualSpacing w:val="0"/>
        <w:rPr>
          <w:rFonts w:ascii="Arial" w:hAnsi="Arial" w:cs="Arial"/>
        </w:rPr>
      </w:pPr>
      <w:r>
        <w:rPr>
          <w:rFonts w:ascii="Arial" w:hAnsi="Arial" w:cs="Arial"/>
        </w:rPr>
        <w:t xml:space="preserve">Tracey </w:t>
      </w:r>
      <w:r w:rsidR="00CA463A">
        <w:rPr>
          <w:rFonts w:ascii="Arial" w:hAnsi="Arial" w:cs="Arial"/>
        </w:rPr>
        <w:t xml:space="preserve">informed the meeting that similar discussions were taking place </w:t>
      </w:r>
      <w:r>
        <w:rPr>
          <w:rFonts w:ascii="Arial" w:hAnsi="Arial" w:cs="Arial"/>
        </w:rPr>
        <w:t>through the SEND Operation</w:t>
      </w:r>
      <w:r w:rsidR="009E54D8">
        <w:rPr>
          <w:rFonts w:ascii="Arial" w:hAnsi="Arial" w:cs="Arial"/>
        </w:rPr>
        <w:t>s</w:t>
      </w:r>
      <w:r>
        <w:rPr>
          <w:rFonts w:ascii="Arial" w:hAnsi="Arial" w:cs="Arial"/>
        </w:rPr>
        <w:t xml:space="preserve"> Managers Group</w:t>
      </w:r>
      <w:r w:rsidR="00CA463A">
        <w:rPr>
          <w:rFonts w:ascii="Arial" w:hAnsi="Arial" w:cs="Arial"/>
        </w:rPr>
        <w:t>. A</w:t>
      </w:r>
      <w:r>
        <w:rPr>
          <w:rFonts w:ascii="Arial" w:hAnsi="Arial" w:cs="Arial"/>
        </w:rPr>
        <w:t xml:space="preserve"> summary of the discussion to come back to this group.</w:t>
      </w:r>
    </w:p>
    <w:p w14:paraId="377A1BC4" w14:textId="77777777" w:rsidR="00CA463A" w:rsidRDefault="0091417A" w:rsidP="00097FB7">
      <w:pPr>
        <w:pStyle w:val="ListParagraph"/>
        <w:numPr>
          <w:ilvl w:val="0"/>
          <w:numId w:val="44"/>
        </w:numPr>
        <w:spacing w:after="120" w:line="240" w:lineRule="auto"/>
        <w:ind w:left="851"/>
        <w:contextualSpacing w:val="0"/>
        <w:rPr>
          <w:rFonts w:ascii="Arial" w:hAnsi="Arial" w:cs="Arial"/>
        </w:rPr>
      </w:pPr>
      <w:r w:rsidRPr="00CA463A">
        <w:rPr>
          <w:rFonts w:ascii="Arial" w:hAnsi="Arial" w:cs="Arial"/>
        </w:rPr>
        <w:t xml:space="preserve">Elaine Munro, </w:t>
      </w:r>
      <w:proofErr w:type="gramStart"/>
      <w:r w:rsidR="00D377E2" w:rsidRPr="00CA463A">
        <w:rPr>
          <w:rFonts w:ascii="Arial" w:hAnsi="Arial" w:cs="Arial"/>
        </w:rPr>
        <w:t>South East</w:t>
      </w:r>
      <w:proofErr w:type="gramEnd"/>
      <w:r w:rsidR="00D377E2" w:rsidRPr="00CA463A">
        <w:rPr>
          <w:rFonts w:ascii="Arial" w:hAnsi="Arial" w:cs="Arial"/>
        </w:rPr>
        <w:t xml:space="preserve"> PEPs rep, mentioned that </w:t>
      </w:r>
      <w:r w:rsidR="001E09C7" w:rsidRPr="00CA463A">
        <w:rPr>
          <w:rFonts w:ascii="Arial" w:hAnsi="Arial" w:cs="Arial"/>
        </w:rPr>
        <w:t>on average services in the South East allocate two days for an EP to undertake an EHC needs assessment and write the report</w:t>
      </w:r>
    </w:p>
    <w:p w14:paraId="7826ED17" w14:textId="6F51FD94" w:rsidR="001C3832" w:rsidRPr="00CA463A" w:rsidRDefault="0036722C" w:rsidP="00097FB7">
      <w:pPr>
        <w:pStyle w:val="ListParagraph"/>
        <w:numPr>
          <w:ilvl w:val="0"/>
          <w:numId w:val="44"/>
        </w:numPr>
        <w:spacing w:after="120" w:line="240" w:lineRule="auto"/>
        <w:ind w:left="851"/>
        <w:contextualSpacing w:val="0"/>
        <w:rPr>
          <w:rFonts w:ascii="Arial" w:hAnsi="Arial" w:cs="Arial"/>
        </w:rPr>
      </w:pPr>
      <w:r w:rsidRPr="00CA463A">
        <w:rPr>
          <w:rFonts w:ascii="Arial" w:hAnsi="Arial" w:cs="Arial"/>
        </w:rPr>
        <w:t xml:space="preserve">In relation to shorter reports, </w:t>
      </w:r>
      <w:r w:rsidR="007340B0" w:rsidRPr="00CA463A">
        <w:rPr>
          <w:rFonts w:ascii="Arial" w:hAnsi="Arial" w:cs="Arial"/>
        </w:rPr>
        <w:t>anecdotally</w:t>
      </w:r>
      <w:r w:rsidRPr="00CA463A">
        <w:rPr>
          <w:rFonts w:ascii="Arial" w:hAnsi="Arial" w:cs="Arial"/>
        </w:rPr>
        <w:t xml:space="preserve"> they get push back from parents</w:t>
      </w:r>
      <w:r w:rsidR="007340B0" w:rsidRPr="00CA463A">
        <w:rPr>
          <w:rFonts w:ascii="Arial" w:hAnsi="Arial" w:cs="Arial"/>
        </w:rPr>
        <w:t xml:space="preserve">. There is something about timeliness and quality and also thinking about </w:t>
      </w:r>
      <w:r w:rsidR="00572D8C" w:rsidRPr="00CA463A">
        <w:rPr>
          <w:rFonts w:ascii="Arial" w:hAnsi="Arial" w:cs="Arial"/>
        </w:rPr>
        <w:t>whether it goes to tribunal.</w:t>
      </w:r>
      <w:r w:rsidR="001C3832" w:rsidRPr="00CA463A">
        <w:rPr>
          <w:rFonts w:ascii="Arial" w:hAnsi="Arial" w:cs="Arial"/>
        </w:rPr>
        <w:t xml:space="preserve"> </w:t>
      </w:r>
    </w:p>
    <w:p w14:paraId="661BEFB7" w14:textId="25F31D43" w:rsidR="00FD4913" w:rsidRPr="001C3832" w:rsidRDefault="00572D8C" w:rsidP="00A03721">
      <w:pPr>
        <w:pStyle w:val="ListParagraph"/>
        <w:spacing w:after="120" w:line="240" w:lineRule="auto"/>
        <w:ind w:left="851"/>
        <w:contextualSpacing w:val="0"/>
        <w:rPr>
          <w:rFonts w:ascii="Arial" w:hAnsi="Arial" w:cs="Arial"/>
        </w:rPr>
      </w:pPr>
      <w:r w:rsidRPr="001C3832">
        <w:rPr>
          <w:rFonts w:ascii="Arial" w:hAnsi="Arial" w:cs="Arial"/>
        </w:rPr>
        <w:t xml:space="preserve">There are </w:t>
      </w:r>
      <w:r w:rsidR="00CA463A">
        <w:rPr>
          <w:rFonts w:ascii="Arial" w:hAnsi="Arial" w:cs="Arial"/>
        </w:rPr>
        <w:t xml:space="preserve">significant </w:t>
      </w:r>
      <w:r w:rsidRPr="001C3832">
        <w:rPr>
          <w:rFonts w:ascii="Arial" w:hAnsi="Arial" w:cs="Arial"/>
        </w:rPr>
        <w:t>difficulties in recruitment</w:t>
      </w:r>
      <w:r w:rsidR="00CA463A">
        <w:rPr>
          <w:rFonts w:ascii="Arial" w:hAnsi="Arial" w:cs="Arial"/>
        </w:rPr>
        <w:t xml:space="preserve"> of EPs</w:t>
      </w:r>
      <w:r w:rsidR="00A347F8">
        <w:rPr>
          <w:rFonts w:ascii="Arial" w:hAnsi="Arial" w:cs="Arial"/>
        </w:rPr>
        <w:t xml:space="preserve"> across the region and nationally</w:t>
      </w:r>
      <w:r w:rsidRPr="001C3832">
        <w:rPr>
          <w:rFonts w:ascii="Arial" w:hAnsi="Arial" w:cs="Arial"/>
        </w:rPr>
        <w:t>.</w:t>
      </w:r>
      <w:r w:rsidR="00F30BD2" w:rsidRPr="001C3832">
        <w:rPr>
          <w:rFonts w:ascii="Arial" w:hAnsi="Arial" w:cs="Arial"/>
        </w:rPr>
        <w:t xml:space="preserve"> </w:t>
      </w:r>
    </w:p>
    <w:p w14:paraId="4762C0C4" w14:textId="403D1547" w:rsidR="001C3832" w:rsidRPr="008A7071" w:rsidRDefault="00F30BD2" w:rsidP="00A03721">
      <w:pPr>
        <w:pStyle w:val="ListParagraph"/>
        <w:spacing w:after="120" w:line="240" w:lineRule="auto"/>
        <w:ind w:left="851"/>
        <w:contextualSpacing w:val="0"/>
        <w:rPr>
          <w:rFonts w:ascii="Arial" w:hAnsi="Arial" w:cs="Arial"/>
          <w:b/>
          <w:bCs/>
        </w:rPr>
      </w:pPr>
      <w:r>
        <w:rPr>
          <w:rFonts w:ascii="Arial" w:hAnsi="Arial" w:cs="Arial"/>
        </w:rPr>
        <w:t xml:space="preserve">It </w:t>
      </w:r>
      <w:r w:rsidR="00FD4913">
        <w:rPr>
          <w:rFonts w:ascii="Arial" w:hAnsi="Arial" w:cs="Arial"/>
        </w:rPr>
        <w:t xml:space="preserve">was suggested that it </w:t>
      </w:r>
      <w:r>
        <w:rPr>
          <w:rFonts w:ascii="Arial" w:hAnsi="Arial" w:cs="Arial"/>
        </w:rPr>
        <w:t>might be worth looking at the pressure</w:t>
      </w:r>
      <w:r w:rsidR="00FD4913">
        <w:rPr>
          <w:rFonts w:ascii="Arial" w:hAnsi="Arial" w:cs="Arial"/>
        </w:rPr>
        <w:t xml:space="preserve"> by</w:t>
      </w:r>
      <w:r>
        <w:rPr>
          <w:rFonts w:ascii="Arial" w:hAnsi="Arial" w:cs="Arial"/>
        </w:rPr>
        <w:t xml:space="preserve"> comparing LAs where </w:t>
      </w:r>
      <w:r w:rsidR="001C3832">
        <w:rPr>
          <w:rFonts w:ascii="Arial" w:hAnsi="Arial" w:cs="Arial"/>
        </w:rPr>
        <w:t>EP services are traded, partly traded and not traded.</w:t>
      </w:r>
      <w:r w:rsidR="00A347F8">
        <w:rPr>
          <w:rFonts w:ascii="Arial" w:hAnsi="Arial" w:cs="Arial"/>
        </w:rPr>
        <w:t xml:space="preserve"> </w:t>
      </w:r>
      <w:r w:rsidR="001C3832" w:rsidRPr="008A7071">
        <w:rPr>
          <w:rFonts w:ascii="Arial" w:hAnsi="Arial" w:cs="Arial"/>
          <w:b/>
          <w:bCs/>
        </w:rPr>
        <w:t>An action was agreed for Elaine</w:t>
      </w:r>
      <w:r w:rsidR="00E02885" w:rsidRPr="008A7071">
        <w:rPr>
          <w:rFonts w:ascii="Arial" w:hAnsi="Arial" w:cs="Arial"/>
          <w:b/>
          <w:bCs/>
        </w:rPr>
        <w:t xml:space="preserve"> to take this discussion to PEPs in the </w:t>
      </w:r>
      <w:proofErr w:type="gramStart"/>
      <w:r w:rsidR="00E02885" w:rsidRPr="008A7071">
        <w:rPr>
          <w:rFonts w:ascii="Arial" w:hAnsi="Arial" w:cs="Arial"/>
          <w:b/>
          <w:bCs/>
        </w:rPr>
        <w:t>South East</w:t>
      </w:r>
      <w:proofErr w:type="gramEnd"/>
      <w:r w:rsidR="00E02885" w:rsidRPr="008A7071">
        <w:rPr>
          <w:rFonts w:ascii="Arial" w:hAnsi="Arial" w:cs="Arial"/>
          <w:b/>
          <w:bCs/>
        </w:rPr>
        <w:t xml:space="preserve"> and feed</w:t>
      </w:r>
      <w:r w:rsidR="00AC69AA">
        <w:rPr>
          <w:rFonts w:ascii="Arial" w:hAnsi="Arial" w:cs="Arial"/>
          <w:b/>
          <w:bCs/>
        </w:rPr>
        <w:t xml:space="preserve"> </w:t>
      </w:r>
      <w:r w:rsidR="00E02885" w:rsidRPr="008A7071">
        <w:rPr>
          <w:rFonts w:ascii="Arial" w:hAnsi="Arial" w:cs="Arial"/>
          <w:b/>
          <w:bCs/>
        </w:rPr>
        <w:t>back -</w:t>
      </w:r>
      <w:r w:rsidR="008A7071" w:rsidRPr="008A7071">
        <w:rPr>
          <w:rFonts w:ascii="Arial" w:hAnsi="Arial" w:cs="Arial"/>
          <w:b/>
          <w:bCs/>
        </w:rPr>
        <w:t xml:space="preserve"> to find out if there are EP services that have approached this in a different way, any ideas, any learning</w:t>
      </w:r>
      <w:r w:rsidR="00AC69AA">
        <w:rPr>
          <w:rFonts w:ascii="Arial" w:hAnsi="Arial" w:cs="Arial"/>
          <w:b/>
          <w:bCs/>
        </w:rPr>
        <w:t>s</w:t>
      </w:r>
      <w:r w:rsidR="008A7071" w:rsidRPr="008A7071">
        <w:rPr>
          <w:rFonts w:ascii="Arial" w:hAnsi="Arial" w:cs="Arial"/>
          <w:b/>
          <w:bCs/>
        </w:rPr>
        <w:t>.</w:t>
      </w:r>
    </w:p>
    <w:p w14:paraId="0C3F8780" w14:textId="77777777" w:rsidR="00FD11AB" w:rsidRDefault="00FD11AB" w:rsidP="008A7071">
      <w:pPr>
        <w:spacing w:after="120" w:line="240" w:lineRule="auto"/>
        <w:rPr>
          <w:rFonts w:ascii="Arial" w:hAnsi="Arial" w:cs="Arial"/>
        </w:rPr>
      </w:pPr>
    </w:p>
    <w:p w14:paraId="6F036D18" w14:textId="10F9E821" w:rsidR="00A3600C" w:rsidRPr="00A3600C" w:rsidRDefault="00A636F0" w:rsidP="00C9187F">
      <w:pPr>
        <w:pStyle w:val="ListParagraph"/>
        <w:numPr>
          <w:ilvl w:val="0"/>
          <w:numId w:val="1"/>
        </w:numPr>
        <w:spacing w:after="120" w:line="240" w:lineRule="auto"/>
        <w:ind w:left="426"/>
        <w:contextualSpacing w:val="0"/>
        <w:rPr>
          <w:rFonts w:ascii="Arial" w:hAnsi="Arial" w:cs="Arial"/>
          <w:b/>
          <w:u w:val="single"/>
        </w:rPr>
      </w:pPr>
      <w:r w:rsidRPr="00A636F0">
        <w:rPr>
          <w:rFonts w:ascii="Arial" w:hAnsi="Arial" w:cs="Arial"/>
          <w:b/>
          <w:u w:val="single"/>
        </w:rPr>
        <w:t>Initial feedback from Bracknell Forest Joint Inspection (letter nor yet published)</w:t>
      </w:r>
    </w:p>
    <w:p w14:paraId="09B481E6" w14:textId="5F73206B" w:rsidR="00723111" w:rsidRDefault="00A636F0" w:rsidP="00C9187F">
      <w:pPr>
        <w:spacing w:after="120" w:line="240" w:lineRule="auto"/>
        <w:ind w:left="426"/>
        <w:rPr>
          <w:rFonts w:ascii="Arial" w:hAnsi="Arial" w:cs="Arial"/>
        </w:rPr>
      </w:pPr>
      <w:r>
        <w:rPr>
          <w:rFonts w:ascii="Arial" w:hAnsi="Arial" w:cs="Arial"/>
        </w:rPr>
        <w:t>Rhian Williams</w:t>
      </w:r>
      <w:r w:rsidR="00ED13C8">
        <w:rPr>
          <w:rFonts w:ascii="Arial" w:hAnsi="Arial" w:cs="Arial"/>
        </w:rPr>
        <w:t xml:space="preserve">, </w:t>
      </w:r>
      <w:r>
        <w:rPr>
          <w:rFonts w:ascii="Arial" w:hAnsi="Arial" w:cs="Arial"/>
        </w:rPr>
        <w:t>Bracknell Forest</w:t>
      </w:r>
      <w:r w:rsidR="00ED13C8">
        <w:rPr>
          <w:rFonts w:ascii="Arial" w:hAnsi="Arial" w:cs="Arial"/>
        </w:rPr>
        <w:t>,</w:t>
      </w:r>
      <w:r w:rsidR="00F41E58">
        <w:rPr>
          <w:rFonts w:ascii="Arial" w:hAnsi="Arial" w:cs="Arial"/>
        </w:rPr>
        <w:t xml:space="preserve"> </w:t>
      </w:r>
      <w:r w:rsidR="00E20826">
        <w:rPr>
          <w:rFonts w:ascii="Arial" w:hAnsi="Arial" w:cs="Arial"/>
        </w:rPr>
        <w:t xml:space="preserve">gave their experience </w:t>
      </w:r>
      <w:r w:rsidR="00716AB4">
        <w:rPr>
          <w:rFonts w:ascii="Arial" w:hAnsi="Arial" w:cs="Arial"/>
        </w:rPr>
        <w:t xml:space="preserve">of the inspection </w:t>
      </w:r>
      <w:r w:rsidR="00E20826">
        <w:rPr>
          <w:rFonts w:ascii="Arial" w:hAnsi="Arial" w:cs="Arial"/>
        </w:rPr>
        <w:t xml:space="preserve">and </w:t>
      </w:r>
      <w:r w:rsidR="00355E9A">
        <w:rPr>
          <w:rFonts w:ascii="Arial" w:hAnsi="Arial" w:cs="Arial"/>
        </w:rPr>
        <w:t>what they focused on:</w:t>
      </w:r>
    </w:p>
    <w:p w14:paraId="0E59D9E9" w14:textId="63C252BE" w:rsidR="00E20826" w:rsidRDefault="00E20826" w:rsidP="00F22514">
      <w:pPr>
        <w:pStyle w:val="ListParagraph"/>
        <w:numPr>
          <w:ilvl w:val="0"/>
          <w:numId w:val="45"/>
        </w:numPr>
        <w:spacing w:after="120" w:line="240" w:lineRule="auto"/>
        <w:ind w:left="850" w:hanging="357"/>
        <w:contextualSpacing w:val="0"/>
        <w:rPr>
          <w:rFonts w:ascii="Arial" w:hAnsi="Arial" w:cs="Arial"/>
        </w:rPr>
      </w:pPr>
      <w:r w:rsidRPr="00716AB4">
        <w:rPr>
          <w:rFonts w:ascii="Arial" w:hAnsi="Arial" w:cs="Arial"/>
        </w:rPr>
        <w:t>P</w:t>
      </w:r>
      <w:r w:rsidR="00716AB4">
        <w:rPr>
          <w:rFonts w:ascii="Arial" w:hAnsi="Arial" w:cs="Arial"/>
        </w:rPr>
        <w:t xml:space="preserve">reparing </w:t>
      </w:r>
      <w:r w:rsidRPr="00716AB4">
        <w:rPr>
          <w:rFonts w:ascii="Arial" w:hAnsi="Arial" w:cs="Arial"/>
        </w:rPr>
        <w:t>f</w:t>
      </w:r>
      <w:r w:rsidR="00716AB4">
        <w:rPr>
          <w:rFonts w:ascii="Arial" w:hAnsi="Arial" w:cs="Arial"/>
        </w:rPr>
        <w:t>or adulthood</w:t>
      </w:r>
      <w:r w:rsidR="00355E9A" w:rsidRPr="00716AB4">
        <w:rPr>
          <w:rFonts w:ascii="Arial" w:hAnsi="Arial" w:cs="Arial"/>
        </w:rPr>
        <w:t xml:space="preserve"> - </w:t>
      </w:r>
      <w:r w:rsidR="000E6413">
        <w:rPr>
          <w:rFonts w:ascii="Arial" w:hAnsi="Arial" w:cs="Arial"/>
        </w:rPr>
        <w:t>inspectors</w:t>
      </w:r>
      <w:r w:rsidR="00355E9A" w:rsidRPr="00716AB4">
        <w:rPr>
          <w:rFonts w:ascii="Arial" w:hAnsi="Arial" w:cs="Arial"/>
        </w:rPr>
        <w:t xml:space="preserve"> were looking at how they communicate with their colleagues in adult social care, schools, what </w:t>
      </w:r>
      <w:r w:rsidR="000E6413">
        <w:rPr>
          <w:rFonts w:ascii="Arial" w:hAnsi="Arial" w:cs="Arial"/>
        </w:rPr>
        <w:t>their</w:t>
      </w:r>
      <w:r w:rsidR="00355E9A" w:rsidRPr="00716AB4">
        <w:rPr>
          <w:rFonts w:ascii="Arial" w:hAnsi="Arial" w:cs="Arial"/>
        </w:rPr>
        <w:t xml:space="preserve"> plans are, whether it fits in the overall </w:t>
      </w:r>
      <w:r w:rsidR="00C809FB">
        <w:rPr>
          <w:rFonts w:ascii="Arial" w:hAnsi="Arial" w:cs="Arial"/>
        </w:rPr>
        <w:t>SEND</w:t>
      </w:r>
      <w:r w:rsidR="00355E9A" w:rsidRPr="00716AB4">
        <w:rPr>
          <w:rFonts w:ascii="Arial" w:hAnsi="Arial" w:cs="Arial"/>
        </w:rPr>
        <w:t xml:space="preserve"> plan.</w:t>
      </w:r>
    </w:p>
    <w:p w14:paraId="7CFD4EF5" w14:textId="67AA80D4" w:rsidR="00C809FB" w:rsidRDefault="00C809FB" w:rsidP="00F22514">
      <w:pPr>
        <w:pStyle w:val="ListParagraph"/>
        <w:numPr>
          <w:ilvl w:val="0"/>
          <w:numId w:val="45"/>
        </w:numPr>
        <w:spacing w:after="120" w:line="240" w:lineRule="auto"/>
        <w:ind w:left="850" w:hanging="357"/>
        <w:contextualSpacing w:val="0"/>
        <w:rPr>
          <w:rFonts w:ascii="Arial" w:hAnsi="Arial" w:cs="Arial"/>
        </w:rPr>
      </w:pPr>
      <w:r>
        <w:rPr>
          <w:rFonts w:ascii="Arial" w:hAnsi="Arial" w:cs="Arial"/>
        </w:rPr>
        <w:t xml:space="preserve">Inspectors gave them a list of </w:t>
      </w:r>
      <w:r w:rsidR="00304075">
        <w:rPr>
          <w:rFonts w:ascii="Arial" w:hAnsi="Arial" w:cs="Arial"/>
        </w:rPr>
        <w:t>20 young people to focus on. These were mainly older young people. Rhian had prepared</w:t>
      </w:r>
      <w:r w:rsidR="00F22514">
        <w:rPr>
          <w:rFonts w:ascii="Arial" w:hAnsi="Arial" w:cs="Arial"/>
        </w:rPr>
        <w:t xml:space="preserve"> which were the area's weaknesses to demonstrate they knew where they needed to improve.</w:t>
      </w:r>
    </w:p>
    <w:p w14:paraId="131D3290" w14:textId="2AE429B3" w:rsidR="00F22514" w:rsidRDefault="002974D4" w:rsidP="00F22514">
      <w:pPr>
        <w:pStyle w:val="ListParagraph"/>
        <w:numPr>
          <w:ilvl w:val="0"/>
          <w:numId w:val="45"/>
        </w:numPr>
        <w:spacing w:after="120" w:line="240" w:lineRule="auto"/>
        <w:ind w:left="850" w:hanging="357"/>
        <w:contextualSpacing w:val="0"/>
        <w:rPr>
          <w:rFonts w:ascii="Arial" w:hAnsi="Arial" w:cs="Arial"/>
        </w:rPr>
      </w:pPr>
      <w:r>
        <w:rPr>
          <w:rFonts w:ascii="Arial" w:hAnsi="Arial" w:cs="Arial"/>
        </w:rPr>
        <w:t>The work with CCG and if there were any issues</w:t>
      </w:r>
      <w:r w:rsidR="00314E28">
        <w:rPr>
          <w:rFonts w:ascii="Arial" w:hAnsi="Arial" w:cs="Arial"/>
        </w:rPr>
        <w:t>.</w:t>
      </w:r>
    </w:p>
    <w:p w14:paraId="0E2083B5" w14:textId="43C17E79" w:rsidR="00314E28" w:rsidRDefault="00314E28" w:rsidP="00F22514">
      <w:pPr>
        <w:pStyle w:val="ListParagraph"/>
        <w:numPr>
          <w:ilvl w:val="0"/>
          <w:numId w:val="45"/>
        </w:numPr>
        <w:spacing w:after="120" w:line="240" w:lineRule="auto"/>
        <w:ind w:left="850" w:hanging="357"/>
        <w:contextualSpacing w:val="0"/>
        <w:rPr>
          <w:rFonts w:ascii="Arial" w:hAnsi="Arial" w:cs="Arial"/>
        </w:rPr>
      </w:pPr>
      <w:r>
        <w:rPr>
          <w:rFonts w:ascii="Arial" w:hAnsi="Arial" w:cs="Arial"/>
        </w:rPr>
        <w:t>They had looked at their tribunals.</w:t>
      </w:r>
    </w:p>
    <w:p w14:paraId="711DB6C7" w14:textId="476358C8" w:rsidR="00314E28" w:rsidRDefault="00314E28" w:rsidP="00F22514">
      <w:pPr>
        <w:pStyle w:val="ListParagraph"/>
        <w:numPr>
          <w:ilvl w:val="0"/>
          <w:numId w:val="45"/>
        </w:numPr>
        <w:spacing w:after="120" w:line="240" w:lineRule="auto"/>
        <w:ind w:left="850" w:hanging="357"/>
        <w:contextualSpacing w:val="0"/>
        <w:rPr>
          <w:rFonts w:ascii="Arial" w:hAnsi="Arial" w:cs="Arial"/>
        </w:rPr>
      </w:pPr>
      <w:r>
        <w:rPr>
          <w:rFonts w:ascii="Arial" w:hAnsi="Arial" w:cs="Arial"/>
        </w:rPr>
        <w:t>They liste</w:t>
      </w:r>
      <w:r w:rsidR="00960782">
        <w:rPr>
          <w:rFonts w:ascii="Arial" w:hAnsi="Arial" w:cs="Arial"/>
        </w:rPr>
        <w:t>ne</w:t>
      </w:r>
      <w:r>
        <w:rPr>
          <w:rFonts w:ascii="Arial" w:hAnsi="Arial" w:cs="Arial"/>
        </w:rPr>
        <w:t>d a lot to the feedback from parents - how often the local offer was used, whether parents knew about it, what were the key areas of complaints</w:t>
      </w:r>
      <w:r w:rsidR="00960782">
        <w:rPr>
          <w:rFonts w:ascii="Arial" w:hAnsi="Arial" w:cs="Arial"/>
        </w:rPr>
        <w:t xml:space="preserve">. They then focused </w:t>
      </w:r>
      <w:r w:rsidR="00F2415F">
        <w:rPr>
          <w:rFonts w:ascii="Arial" w:hAnsi="Arial" w:cs="Arial"/>
        </w:rPr>
        <w:t xml:space="preserve">on </w:t>
      </w:r>
      <w:r w:rsidR="00D065A3">
        <w:rPr>
          <w:rFonts w:ascii="Arial" w:hAnsi="Arial" w:cs="Arial"/>
        </w:rPr>
        <w:t xml:space="preserve">whether </w:t>
      </w:r>
      <w:r w:rsidR="00550055">
        <w:rPr>
          <w:rFonts w:ascii="Arial" w:hAnsi="Arial" w:cs="Arial"/>
        </w:rPr>
        <w:t>the LA had listened to parents and what was put in place to address concerns from parents.</w:t>
      </w:r>
      <w:r w:rsidR="00960782">
        <w:rPr>
          <w:rFonts w:ascii="Arial" w:hAnsi="Arial" w:cs="Arial"/>
        </w:rPr>
        <w:t xml:space="preserve"> </w:t>
      </w:r>
    </w:p>
    <w:p w14:paraId="32901644" w14:textId="19C2E290" w:rsidR="00550055" w:rsidRDefault="00550055" w:rsidP="00F22514">
      <w:pPr>
        <w:pStyle w:val="ListParagraph"/>
        <w:numPr>
          <w:ilvl w:val="0"/>
          <w:numId w:val="45"/>
        </w:numPr>
        <w:spacing w:after="120" w:line="240" w:lineRule="auto"/>
        <w:ind w:left="850" w:hanging="357"/>
        <w:contextualSpacing w:val="0"/>
        <w:rPr>
          <w:rFonts w:ascii="Arial" w:hAnsi="Arial" w:cs="Arial"/>
        </w:rPr>
      </w:pPr>
      <w:r>
        <w:rPr>
          <w:rFonts w:ascii="Arial" w:hAnsi="Arial" w:cs="Arial"/>
        </w:rPr>
        <w:t xml:space="preserve">Voice of </w:t>
      </w:r>
      <w:r w:rsidR="00675141">
        <w:rPr>
          <w:rFonts w:ascii="Arial" w:hAnsi="Arial" w:cs="Arial"/>
        </w:rPr>
        <w:t>children and young people - they looked at EHCPs and annual reviews, support around the young person and whether they worked in co-production with parents, young people and schools.</w:t>
      </w:r>
    </w:p>
    <w:p w14:paraId="647A6A54" w14:textId="141CF497" w:rsidR="00055CFD" w:rsidRPr="00055CFD" w:rsidRDefault="00055CFD" w:rsidP="00055CFD">
      <w:pPr>
        <w:spacing w:after="120" w:line="240" w:lineRule="auto"/>
        <w:ind w:left="493"/>
        <w:rPr>
          <w:rFonts w:ascii="Arial" w:hAnsi="Arial" w:cs="Arial"/>
        </w:rPr>
      </w:pPr>
      <w:r>
        <w:rPr>
          <w:rFonts w:ascii="Arial" w:hAnsi="Arial" w:cs="Arial"/>
        </w:rPr>
        <w:t>Further comments were made</w:t>
      </w:r>
      <w:r w:rsidR="00296238">
        <w:rPr>
          <w:rFonts w:ascii="Arial" w:hAnsi="Arial" w:cs="Arial"/>
        </w:rPr>
        <w:t xml:space="preserve"> following queries</w:t>
      </w:r>
      <w:r w:rsidR="005D7061">
        <w:rPr>
          <w:rFonts w:ascii="Arial" w:hAnsi="Arial" w:cs="Arial"/>
        </w:rPr>
        <w:t xml:space="preserve"> from the </w:t>
      </w:r>
      <w:r w:rsidR="00A347F8">
        <w:rPr>
          <w:rFonts w:ascii="Arial" w:hAnsi="Arial" w:cs="Arial"/>
        </w:rPr>
        <w:t>G</w:t>
      </w:r>
      <w:r w:rsidR="005D7061">
        <w:rPr>
          <w:rFonts w:ascii="Arial" w:hAnsi="Arial" w:cs="Arial"/>
        </w:rPr>
        <w:t>roup</w:t>
      </w:r>
      <w:r>
        <w:rPr>
          <w:rFonts w:ascii="Arial" w:hAnsi="Arial" w:cs="Arial"/>
        </w:rPr>
        <w:t>:</w:t>
      </w:r>
    </w:p>
    <w:p w14:paraId="33104A99" w14:textId="4951DA01" w:rsidR="00B7455D" w:rsidRPr="00296238" w:rsidRDefault="0092429C" w:rsidP="00CD6DA9">
      <w:pPr>
        <w:pStyle w:val="ListParagraph"/>
        <w:numPr>
          <w:ilvl w:val="0"/>
          <w:numId w:val="46"/>
        </w:numPr>
        <w:spacing w:after="120" w:line="240" w:lineRule="auto"/>
        <w:ind w:left="850" w:hanging="357"/>
        <w:contextualSpacing w:val="0"/>
        <w:rPr>
          <w:rFonts w:ascii="Arial" w:hAnsi="Arial" w:cs="Arial"/>
        </w:rPr>
      </w:pPr>
      <w:r w:rsidRPr="00296238">
        <w:rPr>
          <w:rFonts w:ascii="Arial" w:hAnsi="Arial" w:cs="Arial"/>
        </w:rPr>
        <w:t>In terms of the list of young people, inspectors asked for a breakdown of different vulnerable groups. From that list inspectors chose 18 young people and asked the LA to choose 2 extra ones as good examples.</w:t>
      </w:r>
    </w:p>
    <w:p w14:paraId="44C30B8A" w14:textId="131C48A8" w:rsidR="00B7455D" w:rsidRPr="00296238" w:rsidRDefault="0092429C" w:rsidP="00CD6DA9">
      <w:pPr>
        <w:pStyle w:val="ListParagraph"/>
        <w:numPr>
          <w:ilvl w:val="0"/>
          <w:numId w:val="46"/>
        </w:numPr>
        <w:spacing w:after="120" w:line="240" w:lineRule="auto"/>
        <w:ind w:left="850" w:hanging="357"/>
        <w:contextualSpacing w:val="0"/>
        <w:rPr>
          <w:rFonts w:ascii="Arial" w:hAnsi="Arial" w:cs="Arial"/>
        </w:rPr>
      </w:pPr>
      <w:r w:rsidRPr="00296238">
        <w:rPr>
          <w:rFonts w:ascii="Arial" w:hAnsi="Arial" w:cs="Arial"/>
        </w:rPr>
        <w:t xml:space="preserve">In terms of the definition of vulnerable groups, they included </w:t>
      </w:r>
      <w:r w:rsidR="00A347F8">
        <w:rPr>
          <w:rFonts w:ascii="Arial" w:hAnsi="Arial" w:cs="Arial"/>
        </w:rPr>
        <w:t>LAC</w:t>
      </w:r>
      <w:r w:rsidR="00177079" w:rsidRPr="00296238">
        <w:rPr>
          <w:rFonts w:ascii="Arial" w:hAnsi="Arial" w:cs="Arial"/>
        </w:rPr>
        <w:t>, NEET, electively home educated</w:t>
      </w:r>
      <w:r w:rsidR="00A347F8">
        <w:rPr>
          <w:rFonts w:ascii="Arial" w:hAnsi="Arial" w:cs="Arial"/>
        </w:rPr>
        <w:t xml:space="preserve"> and</w:t>
      </w:r>
      <w:r w:rsidR="00177079" w:rsidRPr="00296238">
        <w:rPr>
          <w:rFonts w:ascii="Arial" w:hAnsi="Arial" w:cs="Arial"/>
        </w:rPr>
        <w:t xml:space="preserve"> children missing education. They did not focus on free school meals.</w:t>
      </w:r>
    </w:p>
    <w:p w14:paraId="3EB09E4A" w14:textId="20770392" w:rsidR="00177079" w:rsidRDefault="00177079" w:rsidP="00CD6DA9">
      <w:pPr>
        <w:pStyle w:val="ListParagraph"/>
        <w:numPr>
          <w:ilvl w:val="0"/>
          <w:numId w:val="46"/>
        </w:numPr>
        <w:spacing w:after="120" w:line="240" w:lineRule="auto"/>
        <w:ind w:left="850" w:hanging="357"/>
        <w:contextualSpacing w:val="0"/>
        <w:rPr>
          <w:rFonts w:ascii="Arial" w:hAnsi="Arial" w:cs="Arial"/>
        </w:rPr>
      </w:pPr>
      <w:r w:rsidRPr="00296238">
        <w:rPr>
          <w:rFonts w:ascii="Arial" w:hAnsi="Arial" w:cs="Arial"/>
        </w:rPr>
        <w:t xml:space="preserve">Regarding </w:t>
      </w:r>
      <w:r w:rsidR="00A347F8">
        <w:rPr>
          <w:rFonts w:ascii="Arial" w:hAnsi="Arial" w:cs="Arial"/>
        </w:rPr>
        <w:t>P</w:t>
      </w:r>
      <w:r w:rsidRPr="00296238">
        <w:rPr>
          <w:rFonts w:ascii="Arial" w:hAnsi="Arial" w:cs="Arial"/>
        </w:rPr>
        <w:t xml:space="preserve">reparing for </w:t>
      </w:r>
      <w:r w:rsidR="00A347F8">
        <w:rPr>
          <w:rFonts w:ascii="Arial" w:hAnsi="Arial" w:cs="Arial"/>
        </w:rPr>
        <w:t>A</w:t>
      </w:r>
      <w:r w:rsidRPr="00296238">
        <w:rPr>
          <w:rFonts w:ascii="Arial" w:hAnsi="Arial" w:cs="Arial"/>
        </w:rPr>
        <w:t xml:space="preserve">dulthood, Rhian </w:t>
      </w:r>
      <w:r w:rsidR="00A347F8">
        <w:rPr>
          <w:rFonts w:ascii="Arial" w:hAnsi="Arial" w:cs="Arial"/>
        </w:rPr>
        <w:t>reported this seemed a particular</w:t>
      </w:r>
      <w:r w:rsidRPr="00296238">
        <w:rPr>
          <w:rFonts w:ascii="Arial" w:hAnsi="Arial" w:cs="Arial"/>
        </w:rPr>
        <w:t xml:space="preserve"> focus for Ofsted at the moment.</w:t>
      </w:r>
    </w:p>
    <w:p w14:paraId="44568D69" w14:textId="52500A6A" w:rsidR="00CD6DA9" w:rsidRDefault="001F2A73" w:rsidP="00CD6DA9">
      <w:pPr>
        <w:pStyle w:val="ListParagraph"/>
        <w:numPr>
          <w:ilvl w:val="0"/>
          <w:numId w:val="46"/>
        </w:numPr>
        <w:spacing w:after="120" w:line="240" w:lineRule="auto"/>
        <w:ind w:left="850" w:hanging="357"/>
        <w:contextualSpacing w:val="0"/>
        <w:rPr>
          <w:rFonts w:ascii="Arial" w:hAnsi="Arial" w:cs="Arial"/>
        </w:rPr>
      </w:pPr>
      <w:r>
        <w:rPr>
          <w:rFonts w:ascii="Arial" w:hAnsi="Arial" w:cs="Arial"/>
        </w:rPr>
        <w:t xml:space="preserve">It was commented that </w:t>
      </w:r>
      <w:r w:rsidR="002138BE">
        <w:rPr>
          <w:rFonts w:ascii="Arial" w:hAnsi="Arial" w:cs="Arial"/>
        </w:rPr>
        <w:t>it is being suggested</w:t>
      </w:r>
      <w:r w:rsidR="00DC08EB">
        <w:rPr>
          <w:rFonts w:ascii="Arial" w:hAnsi="Arial" w:cs="Arial"/>
        </w:rPr>
        <w:t xml:space="preserve"> that there will be more scrutiny of senior leaders with the new framework. Rhian replied that the majority of the time </w:t>
      </w:r>
      <w:r w:rsidR="00A347F8">
        <w:rPr>
          <w:rFonts w:ascii="Arial" w:hAnsi="Arial" w:cs="Arial"/>
        </w:rPr>
        <w:t xml:space="preserve">inspectors </w:t>
      </w:r>
      <w:r w:rsidR="00DC08EB">
        <w:rPr>
          <w:rFonts w:ascii="Arial" w:hAnsi="Arial" w:cs="Arial"/>
        </w:rPr>
        <w:t xml:space="preserve">were </w:t>
      </w:r>
      <w:r w:rsidR="00F20F61">
        <w:rPr>
          <w:rFonts w:ascii="Arial" w:hAnsi="Arial" w:cs="Arial"/>
        </w:rPr>
        <w:t>meeting with senior leaders.</w:t>
      </w:r>
    </w:p>
    <w:p w14:paraId="3F697DFD" w14:textId="0C9E9F17" w:rsidR="00F20F61" w:rsidRPr="00296238" w:rsidRDefault="00483F41" w:rsidP="00CD6DA9">
      <w:pPr>
        <w:pStyle w:val="ListParagraph"/>
        <w:numPr>
          <w:ilvl w:val="0"/>
          <w:numId w:val="46"/>
        </w:numPr>
        <w:spacing w:after="120" w:line="240" w:lineRule="auto"/>
        <w:ind w:left="850" w:hanging="357"/>
        <w:contextualSpacing w:val="0"/>
        <w:rPr>
          <w:rFonts w:ascii="Arial" w:hAnsi="Arial" w:cs="Arial"/>
        </w:rPr>
      </w:pPr>
      <w:r>
        <w:rPr>
          <w:rFonts w:ascii="Arial" w:hAnsi="Arial" w:cs="Arial"/>
        </w:rPr>
        <w:t xml:space="preserve">There was not much focus on the support </w:t>
      </w:r>
      <w:r w:rsidR="00A347F8">
        <w:rPr>
          <w:rFonts w:ascii="Arial" w:hAnsi="Arial" w:cs="Arial"/>
        </w:rPr>
        <w:t xml:space="preserve">provided prior </w:t>
      </w:r>
      <w:r>
        <w:rPr>
          <w:rFonts w:ascii="Arial" w:hAnsi="Arial" w:cs="Arial"/>
        </w:rPr>
        <w:t xml:space="preserve">to statutory. The main focus </w:t>
      </w:r>
      <w:r w:rsidR="00A347F8">
        <w:rPr>
          <w:rFonts w:ascii="Arial" w:hAnsi="Arial" w:cs="Arial"/>
        </w:rPr>
        <w:t xml:space="preserve">for SEN Support </w:t>
      </w:r>
      <w:r>
        <w:rPr>
          <w:rFonts w:ascii="Arial" w:hAnsi="Arial" w:cs="Arial"/>
        </w:rPr>
        <w:t>and inclusion was the scrutiny of schools,</w:t>
      </w:r>
      <w:r w:rsidR="00310F56">
        <w:rPr>
          <w:rFonts w:ascii="Arial" w:hAnsi="Arial" w:cs="Arial"/>
        </w:rPr>
        <w:t xml:space="preserve"> </w:t>
      </w:r>
      <w:r>
        <w:rPr>
          <w:rFonts w:ascii="Arial" w:hAnsi="Arial" w:cs="Arial"/>
        </w:rPr>
        <w:t>rather than the support of the services within the LA.</w:t>
      </w:r>
    </w:p>
    <w:p w14:paraId="33B33386" w14:textId="77777777" w:rsidR="00A14312" w:rsidRDefault="00483F41" w:rsidP="00C9187F">
      <w:pPr>
        <w:spacing w:after="120" w:line="240" w:lineRule="auto"/>
        <w:ind w:left="426"/>
        <w:rPr>
          <w:rFonts w:ascii="Arial" w:hAnsi="Arial" w:cs="Arial"/>
        </w:rPr>
      </w:pPr>
      <w:r>
        <w:rPr>
          <w:rFonts w:ascii="Arial" w:hAnsi="Arial" w:cs="Arial"/>
        </w:rPr>
        <w:lastRenderedPageBreak/>
        <w:t>Julia thanked Rhian for sharing her experience</w:t>
      </w:r>
      <w:r w:rsidR="00A14312">
        <w:rPr>
          <w:rFonts w:ascii="Arial" w:hAnsi="Arial" w:cs="Arial"/>
        </w:rPr>
        <w:t xml:space="preserve">. </w:t>
      </w:r>
    </w:p>
    <w:p w14:paraId="36D94F0E" w14:textId="16FD5FD0" w:rsidR="00177079" w:rsidRDefault="00A14312" w:rsidP="00C9187F">
      <w:pPr>
        <w:spacing w:after="120" w:line="240" w:lineRule="auto"/>
        <w:ind w:left="426"/>
        <w:rPr>
          <w:rFonts w:ascii="Arial" w:hAnsi="Arial" w:cs="Arial"/>
        </w:rPr>
      </w:pPr>
      <w:r>
        <w:rPr>
          <w:rFonts w:ascii="Arial" w:hAnsi="Arial" w:cs="Arial"/>
        </w:rPr>
        <w:t xml:space="preserve">Rhian offered to discuss in more detail with any interested LA once the official </w:t>
      </w:r>
      <w:r w:rsidR="00A347F8">
        <w:rPr>
          <w:rFonts w:ascii="Arial" w:hAnsi="Arial" w:cs="Arial"/>
        </w:rPr>
        <w:t>letter</w:t>
      </w:r>
      <w:r>
        <w:rPr>
          <w:rFonts w:ascii="Arial" w:hAnsi="Arial" w:cs="Arial"/>
        </w:rPr>
        <w:t xml:space="preserve"> has been published.</w:t>
      </w:r>
    </w:p>
    <w:p w14:paraId="3050733A" w14:textId="77777777" w:rsidR="00A636F0" w:rsidRDefault="00A636F0" w:rsidP="00C9187F">
      <w:pPr>
        <w:spacing w:after="120" w:line="240" w:lineRule="auto"/>
        <w:ind w:left="426"/>
        <w:rPr>
          <w:rFonts w:ascii="Arial" w:hAnsi="Arial" w:cs="Arial"/>
        </w:rPr>
      </w:pPr>
    </w:p>
    <w:p w14:paraId="776C99A7" w14:textId="6E1695C3" w:rsidR="00A636F0" w:rsidRPr="00A53957" w:rsidRDefault="00A636F0" w:rsidP="00097FB7">
      <w:pPr>
        <w:pStyle w:val="ListParagraph"/>
        <w:numPr>
          <w:ilvl w:val="0"/>
          <w:numId w:val="1"/>
        </w:numPr>
        <w:spacing w:after="120" w:line="240" w:lineRule="auto"/>
        <w:ind w:left="426"/>
        <w:contextualSpacing w:val="0"/>
        <w:rPr>
          <w:rFonts w:ascii="Arial" w:hAnsi="Arial" w:cs="Arial"/>
          <w:b/>
          <w:u w:val="single"/>
          <w:lang w:val="en-US"/>
        </w:rPr>
      </w:pPr>
      <w:r w:rsidRPr="00A53957">
        <w:rPr>
          <w:rFonts w:ascii="Arial" w:hAnsi="Arial" w:cs="Arial"/>
          <w:b/>
          <w:u w:val="single"/>
          <w:lang w:val="en-US"/>
        </w:rPr>
        <w:t>Impac</w:t>
      </w:r>
      <w:r w:rsidR="00A53957">
        <w:rPr>
          <w:rFonts w:ascii="Arial" w:hAnsi="Arial" w:cs="Arial"/>
          <w:b/>
          <w:u w:val="single"/>
          <w:lang w:val="en-US"/>
        </w:rPr>
        <w:t xml:space="preserve">t of </w:t>
      </w:r>
      <w:r w:rsidR="0086544D" w:rsidRPr="00A53957">
        <w:rPr>
          <w:rFonts w:ascii="Arial" w:hAnsi="Arial" w:cs="Arial"/>
          <w:b/>
          <w:u w:val="single"/>
          <w:lang w:val="en-US"/>
        </w:rPr>
        <w:t>In</w:t>
      </w:r>
      <w:r w:rsidRPr="00A53957">
        <w:rPr>
          <w:rFonts w:ascii="Arial" w:hAnsi="Arial" w:cs="Arial"/>
          <w:b/>
          <w:u w:val="single"/>
          <w:lang w:val="en-US"/>
        </w:rPr>
        <w:t xml:space="preserve">fections 'spike' / Plan B introduction on SEND processes and activity </w:t>
      </w:r>
    </w:p>
    <w:p w14:paraId="535FF269" w14:textId="77777777" w:rsidR="00823FA1" w:rsidRDefault="004545AE" w:rsidP="00C9187F">
      <w:pPr>
        <w:spacing w:after="120" w:line="240" w:lineRule="auto"/>
        <w:ind w:left="426"/>
        <w:rPr>
          <w:rFonts w:ascii="Arial" w:hAnsi="Arial" w:cs="Arial"/>
        </w:rPr>
      </w:pPr>
      <w:r>
        <w:rPr>
          <w:rFonts w:ascii="Arial" w:hAnsi="Arial" w:cs="Arial"/>
        </w:rPr>
        <w:t>Liz mentioned that th</w:t>
      </w:r>
      <w:r w:rsidR="00CE0F98">
        <w:rPr>
          <w:rFonts w:ascii="Arial" w:hAnsi="Arial" w:cs="Arial"/>
        </w:rPr>
        <w:t xml:space="preserve">ere were a couple of issues in some areas </w:t>
      </w:r>
      <w:r>
        <w:rPr>
          <w:rFonts w:ascii="Arial" w:hAnsi="Arial" w:cs="Arial"/>
        </w:rPr>
        <w:t>after the return from Christmas</w:t>
      </w:r>
      <w:r w:rsidR="00823FA1">
        <w:rPr>
          <w:rFonts w:ascii="Arial" w:hAnsi="Arial" w:cs="Arial"/>
        </w:rPr>
        <w:t>.</w:t>
      </w:r>
    </w:p>
    <w:p w14:paraId="1B46CBC3" w14:textId="353AA0AC" w:rsidR="006863F0" w:rsidRDefault="00823FA1" w:rsidP="00C9187F">
      <w:pPr>
        <w:spacing w:after="120" w:line="240" w:lineRule="auto"/>
        <w:ind w:left="426"/>
        <w:rPr>
          <w:rFonts w:ascii="Arial" w:hAnsi="Arial" w:cs="Arial"/>
        </w:rPr>
      </w:pPr>
      <w:r>
        <w:rPr>
          <w:rFonts w:ascii="Arial" w:hAnsi="Arial" w:cs="Arial"/>
        </w:rPr>
        <w:t>The first is</w:t>
      </w:r>
      <w:r w:rsidR="00CE0F98">
        <w:rPr>
          <w:rFonts w:ascii="Arial" w:hAnsi="Arial" w:cs="Arial"/>
        </w:rPr>
        <w:t xml:space="preserve"> with transport, </w:t>
      </w:r>
      <w:r w:rsidR="004545AE">
        <w:rPr>
          <w:rFonts w:ascii="Arial" w:hAnsi="Arial" w:cs="Arial"/>
        </w:rPr>
        <w:t>due to</w:t>
      </w:r>
      <w:r w:rsidR="00CE0F98">
        <w:rPr>
          <w:rFonts w:ascii="Arial" w:hAnsi="Arial" w:cs="Arial"/>
        </w:rPr>
        <w:t xml:space="preserve"> escorts or drivers isolating</w:t>
      </w:r>
      <w:r w:rsidR="004545AE">
        <w:rPr>
          <w:rFonts w:ascii="Arial" w:hAnsi="Arial" w:cs="Arial"/>
        </w:rPr>
        <w:t>, which was a pressure point</w:t>
      </w:r>
      <w:r w:rsidR="00CE0F98">
        <w:rPr>
          <w:rFonts w:ascii="Arial" w:hAnsi="Arial" w:cs="Arial"/>
        </w:rPr>
        <w:t xml:space="preserve">. </w:t>
      </w:r>
      <w:r>
        <w:rPr>
          <w:rFonts w:ascii="Arial" w:hAnsi="Arial" w:cs="Arial"/>
        </w:rPr>
        <w:t xml:space="preserve">Second </w:t>
      </w:r>
      <w:r w:rsidR="00CE0F98">
        <w:rPr>
          <w:rFonts w:ascii="Arial" w:hAnsi="Arial" w:cs="Arial"/>
        </w:rPr>
        <w:t xml:space="preserve">is concern in </w:t>
      </w:r>
      <w:r w:rsidR="004545AE">
        <w:rPr>
          <w:rFonts w:ascii="Arial" w:hAnsi="Arial" w:cs="Arial"/>
        </w:rPr>
        <w:t xml:space="preserve">the </w:t>
      </w:r>
      <w:r w:rsidR="00CE0F98">
        <w:rPr>
          <w:rFonts w:ascii="Arial" w:hAnsi="Arial" w:cs="Arial"/>
        </w:rPr>
        <w:t xml:space="preserve">spike </w:t>
      </w:r>
      <w:r w:rsidR="00900818">
        <w:rPr>
          <w:rFonts w:ascii="Arial" w:hAnsi="Arial" w:cs="Arial"/>
        </w:rPr>
        <w:t>of</w:t>
      </w:r>
      <w:r w:rsidR="00CE0F98">
        <w:rPr>
          <w:rFonts w:ascii="Arial" w:hAnsi="Arial" w:cs="Arial"/>
        </w:rPr>
        <w:t xml:space="preserve"> new request</w:t>
      </w:r>
      <w:r w:rsidR="004545AE">
        <w:rPr>
          <w:rFonts w:ascii="Arial" w:hAnsi="Arial" w:cs="Arial"/>
        </w:rPr>
        <w:t xml:space="preserve"> for assessment</w:t>
      </w:r>
      <w:r w:rsidR="00CE0F98">
        <w:rPr>
          <w:rFonts w:ascii="Arial" w:hAnsi="Arial" w:cs="Arial"/>
        </w:rPr>
        <w:t xml:space="preserve"> coming through particularly from parents. </w:t>
      </w:r>
      <w:r>
        <w:rPr>
          <w:rFonts w:ascii="Arial" w:hAnsi="Arial" w:cs="Arial"/>
        </w:rPr>
        <w:t>This is thought to be tied to</w:t>
      </w:r>
      <w:r w:rsidR="00CE0F98">
        <w:rPr>
          <w:rFonts w:ascii="Arial" w:hAnsi="Arial" w:cs="Arial"/>
        </w:rPr>
        <w:t xml:space="preserve"> pressures </w:t>
      </w:r>
      <w:r>
        <w:rPr>
          <w:rFonts w:ascii="Arial" w:hAnsi="Arial" w:cs="Arial"/>
        </w:rPr>
        <w:t>in</w:t>
      </w:r>
      <w:r w:rsidR="00CE0F98">
        <w:rPr>
          <w:rFonts w:ascii="Arial" w:hAnsi="Arial" w:cs="Arial"/>
        </w:rPr>
        <w:t xml:space="preserve"> mainstream schools</w:t>
      </w:r>
      <w:r w:rsidR="004545AE">
        <w:rPr>
          <w:rFonts w:ascii="Arial" w:hAnsi="Arial" w:cs="Arial"/>
        </w:rPr>
        <w:t xml:space="preserve"> that do not</w:t>
      </w:r>
      <w:r w:rsidR="00CE0F98">
        <w:rPr>
          <w:rFonts w:ascii="Arial" w:hAnsi="Arial" w:cs="Arial"/>
        </w:rPr>
        <w:t xml:space="preserve"> have capacity</w:t>
      </w:r>
      <w:r w:rsidR="004545AE">
        <w:rPr>
          <w:rFonts w:ascii="Arial" w:hAnsi="Arial" w:cs="Arial"/>
        </w:rPr>
        <w:t>,</w:t>
      </w:r>
      <w:r w:rsidR="00CE0F98">
        <w:rPr>
          <w:rFonts w:ascii="Arial" w:hAnsi="Arial" w:cs="Arial"/>
        </w:rPr>
        <w:t xml:space="preserve"> and parents </w:t>
      </w:r>
      <w:r w:rsidR="004545AE">
        <w:rPr>
          <w:rFonts w:ascii="Arial" w:hAnsi="Arial" w:cs="Arial"/>
        </w:rPr>
        <w:t>not knowing</w:t>
      </w:r>
      <w:r w:rsidR="00CE0F98">
        <w:rPr>
          <w:rFonts w:ascii="Arial" w:hAnsi="Arial" w:cs="Arial"/>
        </w:rPr>
        <w:t xml:space="preserve"> what to do</w:t>
      </w:r>
      <w:r w:rsidR="004545AE">
        <w:rPr>
          <w:rFonts w:ascii="Arial" w:hAnsi="Arial" w:cs="Arial"/>
        </w:rPr>
        <w:t>, which</w:t>
      </w:r>
      <w:r w:rsidR="006863F0">
        <w:rPr>
          <w:rFonts w:ascii="Arial" w:hAnsi="Arial" w:cs="Arial"/>
        </w:rPr>
        <w:t xml:space="preserve"> makes people jump</w:t>
      </w:r>
      <w:r w:rsidR="00667ECC">
        <w:rPr>
          <w:rFonts w:ascii="Arial" w:hAnsi="Arial" w:cs="Arial"/>
        </w:rPr>
        <w:t xml:space="preserve"> to a request for assessment. </w:t>
      </w:r>
    </w:p>
    <w:p w14:paraId="0394D33E" w14:textId="75BA85E6" w:rsidR="00CE0F98" w:rsidRDefault="00667ECC" w:rsidP="00C9187F">
      <w:pPr>
        <w:spacing w:after="120" w:line="240" w:lineRule="auto"/>
        <w:ind w:left="426"/>
        <w:rPr>
          <w:rFonts w:ascii="Arial" w:hAnsi="Arial" w:cs="Arial"/>
        </w:rPr>
      </w:pPr>
      <w:r>
        <w:rPr>
          <w:rFonts w:ascii="Arial" w:hAnsi="Arial" w:cs="Arial"/>
        </w:rPr>
        <w:t>Also picking up high levels of anxiety in y</w:t>
      </w:r>
      <w:r w:rsidR="006863F0">
        <w:rPr>
          <w:rFonts w:ascii="Arial" w:hAnsi="Arial" w:cs="Arial"/>
        </w:rPr>
        <w:t>oung people</w:t>
      </w:r>
      <w:r>
        <w:rPr>
          <w:rFonts w:ascii="Arial" w:hAnsi="Arial" w:cs="Arial"/>
        </w:rPr>
        <w:t xml:space="preserve">. </w:t>
      </w:r>
    </w:p>
    <w:p w14:paraId="48C55436" w14:textId="7A29DF93" w:rsidR="00667ECC" w:rsidRDefault="006863F0" w:rsidP="00C9187F">
      <w:pPr>
        <w:spacing w:after="120" w:line="240" w:lineRule="auto"/>
        <w:ind w:left="426"/>
        <w:rPr>
          <w:rFonts w:ascii="Arial" w:hAnsi="Arial" w:cs="Arial"/>
        </w:rPr>
      </w:pPr>
      <w:r>
        <w:rPr>
          <w:rFonts w:ascii="Arial" w:hAnsi="Arial" w:cs="Arial"/>
        </w:rPr>
        <w:t>There is</w:t>
      </w:r>
      <w:r w:rsidR="00667ECC">
        <w:rPr>
          <w:rFonts w:ascii="Arial" w:hAnsi="Arial" w:cs="Arial"/>
        </w:rPr>
        <w:t xml:space="preserve"> talk at the </w:t>
      </w:r>
      <w:r w:rsidR="00823FA1">
        <w:rPr>
          <w:rFonts w:ascii="Arial" w:hAnsi="Arial" w:cs="Arial"/>
        </w:rPr>
        <w:t>DfE</w:t>
      </w:r>
      <w:r w:rsidR="00667ECC">
        <w:rPr>
          <w:rFonts w:ascii="Arial" w:hAnsi="Arial" w:cs="Arial"/>
        </w:rPr>
        <w:t xml:space="preserve"> </w:t>
      </w:r>
      <w:r>
        <w:rPr>
          <w:rFonts w:ascii="Arial" w:hAnsi="Arial" w:cs="Arial"/>
        </w:rPr>
        <w:t>of</w:t>
      </w:r>
      <w:r w:rsidR="00667ECC">
        <w:rPr>
          <w:rFonts w:ascii="Arial" w:hAnsi="Arial" w:cs="Arial"/>
        </w:rPr>
        <w:t xml:space="preserve"> a publicity campaign a</w:t>
      </w:r>
      <w:r>
        <w:rPr>
          <w:rFonts w:ascii="Arial" w:hAnsi="Arial" w:cs="Arial"/>
        </w:rPr>
        <w:t>round</w:t>
      </w:r>
      <w:r w:rsidR="00667ECC">
        <w:rPr>
          <w:rFonts w:ascii="Arial" w:hAnsi="Arial" w:cs="Arial"/>
        </w:rPr>
        <w:t xml:space="preserve"> getting children back in school</w:t>
      </w:r>
      <w:r>
        <w:rPr>
          <w:rFonts w:ascii="Arial" w:hAnsi="Arial" w:cs="Arial"/>
        </w:rPr>
        <w:t>, although this has been put</w:t>
      </w:r>
      <w:r w:rsidR="00667ECC">
        <w:rPr>
          <w:rFonts w:ascii="Arial" w:hAnsi="Arial" w:cs="Arial"/>
        </w:rPr>
        <w:t xml:space="preserve"> on hold until</w:t>
      </w:r>
      <w:r>
        <w:rPr>
          <w:rFonts w:ascii="Arial" w:hAnsi="Arial" w:cs="Arial"/>
        </w:rPr>
        <w:t xml:space="preserve"> the</w:t>
      </w:r>
      <w:r w:rsidR="00667ECC">
        <w:rPr>
          <w:rFonts w:ascii="Arial" w:hAnsi="Arial" w:cs="Arial"/>
        </w:rPr>
        <w:t xml:space="preserve"> spike in teenage cases comes down.</w:t>
      </w:r>
    </w:p>
    <w:p w14:paraId="36E2C1FD" w14:textId="3BF6BB67" w:rsidR="006826DE" w:rsidRDefault="006826DE" w:rsidP="00C9187F">
      <w:pPr>
        <w:spacing w:after="120" w:line="240" w:lineRule="auto"/>
        <w:ind w:left="426"/>
        <w:rPr>
          <w:rFonts w:ascii="Arial" w:hAnsi="Arial" w:cs="Arial"/>
        </w:rPr>
      </w:pPr>
      <w:r>
        <w:rPr>
          <w:rFonts w:ascii="Arial" w:hAnsi="Arial" w:cs="Arial"/>
        </w:rPr>
        <w:t>The percentage of 20 weeks delay can get down to 50% if this continues and requests for assessment keep increasing.</w:t>
      </w:r>
    </w:p>
    <w:p w14:paraId="4275C79D" w14:textId="620BEFBE" w:rsidR="00667ECC" w:rsidRDefault="006863F0" w:rsidP="00C9187F">
      <w:pPr>
        <w:spacing w:after="120" w:line="240" w:lineRule="auto"/>
        <w:ind w:left="426"/>
        <w:rPr>
          <w:rFonts w:ascii="Arial" w:hAnsi="Arial" w:cs="Arial"/>
        </w:rPr>
      </w:pPr>
      <w:r>
        <w:rPr>
          <w:rFonts w:ascii="Arial" w:hAnsi="Arial" w:cs="Arial"/>
        </w:rPr>
        <w:t xml:space="preserve">Liz expressed concern </w:t>
      </w:r>
      <w:r w:rsidR="00D742BF">
        <w:rPr>
          <w:rFonts w:ascii="Arial" w:hAnsi="Arial" w:cs="Arial"/>
        </w:rPr>
        <w:t>about</w:t>
      </w:r>
      <w:r w:rsidR="00667ECC">
        <w:rPr>
          <w:rFonts w:ascii="Arial" w:hAnsi="Arial" w:cs="Arial"/>
        </w:rPr>
        <w:t xml:space="preserve"> the </w:t>
      </w:r>
      <w:proofErr w:type="gramStart"/>
      <w:r w:rsidR="00667ECC">
        <w:rPr>
          <w:rFonts w:ascii="Arial" w:hAnsi="Arial" w:cs="Arial"/>
        </w:rPr>
        <w:t>long term</w:t>
      </w:r>
      <w:proofErr w:type="gramEnd"/>
      <w:r w:rsidR="00667ECC">
        <w:rPr>
          <w:rFonts w:ascii="Arial" w:hAnsi="Arial" w:cs="Arial"/>
        </w:rPr>
        <w:t xml:space="preserve"> impact of this pandemic </w:t>
      </w:r>
      <w:r w:rsidR="00D742BF">
        <w:rPr>
          <w:rFonts w:ascii="Arial" w:hAnsi="Arial" w:cs="Arial"/>
        </w:rPr>
        <w:t>which is going</w:t>
      </w:r>
      <w:r w:rsidR="00667ECC">
        <w:rPr>
          <w:rFonts w:ascii="Arial" w:hAnsi="Arial" w:cs="Arial"/>
        </w:rPr>
        <w:t xml:space="preserve"> to put pressure in all services.</w:t>
      </w:r>
      <w:r w:rsidR="00104100">
        <w:rPr>
          <w:rFonts w:ascii="Arial" w:hAnsi="Arial" w:cs="Arial"/>
        </w:rPr>
        <w:t xml:space="preserve"> Julia agreed that </w:t>
      </w:r>
      <w:r w:rsidR="006826DE">
        <w:rPr>
          <w:rFonts w:ascii="Arial" w:hAnsi="Arial" w:cs="Arial"/>
        </w:rPr>
        <w:t>we are only seeing the tip of the iceberg on the impact on mental health and wellbeing, CAMHS and other services which is going to put a pressure on the system.</w:t>
      </w:r>
    </w:p>
    <w:p w14:paraId="76863E43" w14:textId="77777777" w:rsidR="006A7276" w:rsidRDefault="006A7276" w:rsidP="00C9187F">
      <w:pPr>
        <w:spacing w:after="120" w:line="240" w:lineRule="auto"/>
        <w:ind w:left="426"/>
        <w:rPr>
          <w:rFonts w:ascii="Arial" w:hAnsi="Arial" w:cs="Arial"/>
        </w:rPr>
      </w:pPr>
      <w:r>
        <w:rPr>
          <w:rFonts w:ascii="Arial" w:hAnsi="Arial" w:cs="Arial"/>
        </w:rPr>
        <w:t>The following comments were made in terms of i</w:t>
      </w:r>
      <w:r w:rsidR="00AD658C">
        <w:rPr>
          <w:rFonts w:ascii="Arial" w:hAnsi="Arial" w:cs="Arial"/>
        </w:rPr>
        <w:t>mpact o</w:t>
      </w:r>
      <w:r>
        <w:rPr>
          <w:rFonts w:ascii="Arial" w:hAnsi="Arial" w:cs="Arial"/>
        </w:rPr>
        <w:t>n</w:t>
      </w:r>
      <w:r w:rsidR="00AD658C">
        <w:rPr>
          <w:rFonts w:ascii="Arial" w:hAnsi="Arial" w:cs="Arial"/>
        </w:rPr>
        <w:t xml:space="preserve"> schools</w:t>
      </w:r>
      <w:r>
        <w:rPr>
          <w:rFonts w:ascii="Arial" w:hAnsi="Arial" w:cs="Arial"/>
        </w:rPr>
        <w:t>:</w:t>
      </w:r>
    </w:p>
    <w:p w14:paraId="5D852B21" w14:textId="458C0A53" w:rsidR="006A7276" w:rsidRPr="00104100" w:rsidRDefault="006A7276" w:rsidP="00104100">
      <w:pPr>
        <w:pStyle w:val="ListParagraph"/>
        <w:numPr>
          <w:ilvl w:val="0"/>
          <w:numId w:val="47"/>
        </w:numPr>
        <w:spacing w:after="120" w:line="240" w:lineRule="auto"/>
        <w:ind w:left="850" w:hanging="357"/>
        <w:contextualSpacing w:val="0"/>
        <w:rPr>
          <w:rFonts w:ascii="Arial" w:hAnsi="Arial" w:cs="Arial"/>
        </w:rPr>
      </w:pPr>
      <w:r w:rsidRPr="00104100">
        <w:rPr>
          <w:rFonts w:ascii="Arial" w:hAnsi="Arial" w:cs="Arial"/>
        </w:rPr>
        <w:t>Julia remarked that schools are experiencing difficulties in recruiting.</w:t>
      </w:r>
      <w:r w:rsidR="00AD658C" w:rsidRPr="00104100">
        <w:rPr>
          <w:rFonts w:ascii="Arial" w:hAnsi="Arial" w:cs="Arial"/>
        </w:rPr>
        <w:t xml:space="preserve"> </w:t>
      </w:r>
    </w:p>
    <w:p w14:paraId="2874EF37" w14:textId="43B2654F" w:rsidR="006A7276" w:rsidRPr="00104100" w:rsidRDefault="006A7276" w:rsidP="00104100">
      <w:pPr>
        <w:pStyle w:val="ListParagraph"/>
        <w:numPr>
          <w:ilvl w:val="0"/>
          <w:numId w:val="47"/>
        </w:numPr>
        <w:spacing w:after="120" w:line="240" w:lineRule="auto"/>
        <w:ind w:left="850" w:hanging="357"/>
        <w:contextualSpacing w:val="0"/>
        <w:rPr>
          <w:rFonts w:ascii="Arial" w:hAnsi="Arial" w:cs="Arial"/>
        </w:rPr>
      </w:pPr>
      <w:r w:rsidRPr="00104100">
        <w:rPr>
          <w:rFonts w:ascii="Arial" w:hAnsi="Arial" w:cs="Arial"/>
        </w:rPr>
        <w:t xml:space="preserve">Anita Pitman, Isle of Wight, </w:t>
      </w:r>
      <w:r w:rsidR="00435624" w:rsidRPr="00104100">
        <w:rPr>
          <w:rFonts w:ascii="Arial" w:hAnsi="Arial" w:cs="Arial"/>
        </w:rPr>
        <w:t>mentioned that they have found an issue with residential schools accepting new children. Staffing appears to be the reason for refusal.</w:t>
      </w:r>
    </w:p>
    <w:p w14:paraId="2DE56330" w14:textId="31CEFB57" w:rsidR="00435624" w:rsidRPr="00104100" w:rsidRDefault="00435624" w:rsidP="00104100">
      <w:pPr>
        <w:pStyle w:val="ListParagraph"/>
        <w:numPr>
          <w:ilvl w:val="0"/>
          <w:numId w:val="47"/>
        </w:numPr>
        <w:spacing w:after="120" w:line="240" w:lineRule="auto"/>
        <w:ind w:left="850" w:hanging="357"/>
        <w:contextualSpacing w:val="0"/>
        <w:rPr>
          <w:rFonts w:ascii="Arial" w:hAnsi="Arial" w:cs="Arial"/>
        </w:rPr>
      </w:pPr>
      <w:r w:rsidRPr="00104100">
        <w:rPr>
          <w:rFonts w:ascii="Arial" w:hAnsi="Arial" w:cs="Arial"/>
        </w:rPr>
        <w:t xml:space="preserve">David Griffiths, Windsor and Maidenhead, noted that they have had lots of Covid </w:t>
      </w:r>
      <w:r w:rsidR="00823FA1">
        <w:rPr>
          <w:rFonts w:ascii="Arial" w:hAnsi="Arial" w:cs="Arial"/>
        </w:rPr>
        <w:t xml:space="preserve">related staff absence </w:t>
      </w:r>
      <w:r w:rsidRPr="00104100">
        <w:rPr>
          <w:rFonts w:ascii="Arial" w:hAnsi="Arial" w:cs="Arial"/>
        </w:rPr>
        <w:t>in schools this week.</w:t>
      </w:r>
    </w:p>
    <w:p w14:paraId="67859609" w14:textId="5F35088B" w:rsidR="00435624" w:rsidRPr="00104100" w:rsidRDefault="00435624" w:rsidP="00104100">
      <w:pPr>
        <w:pStyle w:val="ListParagraph"/>
        <w:numPr>
          <w:ilvl w:val="0"/>
          <w:numId w:val="47"/>
        </w:numPr>
        <w:spacing w:after="120" w:line="240" w:lineRule="auto"/>
        <w:ind w:left="850" w:hanging="357"/>
        <w:contextualSpacing w:val="0"/>
        <w:rPr>
          <w:rFonts w:ascii="Arial" w:hAnsi="Arial" w:cs="Arial"/>
        </w:rPr>
      </w:pPr>
      <w:r w:rsidRPr="00104100">
        <w:rPr>
          <w:rFonts w:ascii="Arial" w:hAnsi="Arial" w:cs="Arial"/>
        </w:rPr>
        <w:t>Jayne Howarth,</w:t>
      </w:r>
      <w:r w:rsidR="000429B4" w:rsidRPr="00104100">
        <w:rPr>
          <w:rFonts w:ascii="Arial" w:hAnsi="Arial" w:cs="Arial"/>
        </w:rPr>
        <w:t xml:space="preserve"> Hampshire, commented that they are seeing a high number of requests </w:t>
      </w:r>
      <w:r w:rsidR="00823FA1">
        <w:rPr>
          <w:rFonts w:ascii="Arial" w:hAnsi="Arial" w:cs="Arial"/>
        </w:rPr>
        <w:t xml:space="preserve">for assessment </w:t>
      </w:r>
      <w:r w:rsidR="000429B4" w:rsidRPr="00104100">
        <w:rPr>
          <w:rFonts w:ascii="Arial" w:hAnsi="Arial" w:cs="Arial"/>
        </w:rPr>
        <w:t>from early yeas providers coming in too.</w:t>
      </w:r>
    </w:p>
    <w:p w14:paraId="1FBF0090" w14:textId="7880C98B" w:rsidR="000429B4" w:rsidRPr="00104100" w:rsidRDefault="000429B4" w:rsidP="00104100">
      <w:pPr>
        <w:pStyle w:val="ListParagraph"/>
        <w:numPr>
          <w:ilvl w:val="0"/>
          <w:numId w:val="47"/>
        </w:numPr>
        <w:spacing w:after="120" w:line="240" w:lineRule="auto"/>
        <w:ind w:left="850" w:hanging="357"/>
        <w:contextualSpacing w:val="0"/>
        <w:rPr>
          <w:rFonts w:ascii="Arial" w:hAnsi="Arial" w:cs="Arial"/>
        </w:rPr>
      </w:pPr>
      <w:r w:rsidRPr="00104100">
        <w:rPr>
          <w:rFonts w:ascii="Arial" w:hAnsi="Arial" w:cs="Arial"/>
        </w:rPr>
        <w:t>Jane Seymour</w:t>
      </w:r>
      <w:r w:rsidR="00F4277A" w:rsidRPr="00104100">
        <w:rPr>
          <w:rFonts w:ascii="Arial" w:hAnsi="Arial" w:cs="Arial"/>
        </w:rPr>
        <w:t>, West Berkshire, said that Covid is exacerbating EBSA issues. Elaine</w:t>
      </w:r>
      <w:r w:rsidR="00924FF5" w:rsidRPr="00104100">
        <w:rPr>
          <w:rFonts w:ascii="Arial" w:hAnsi="Arial" w:cs="Arial"/>
        </w:rPr>
        <w:t xml:space="preserve"> added that they are finding the same in Wokingham.</w:t>
      </w:r>
    </w:p>
    <w:p w14:paraId="6334B1F4" w14:textId="7F4B9CC2" w:rsidR="00D00DB0" w:rsidRPr="002D20DE" w:rsidRDefault="00D00DB0" w:rsidP="00C9187F">
      <w:pPr>
        <w:spacing w:after="120" w:line="240" w:lineRule="auto"/>
        <w:ind w:left="426"/>
        <w:rPr>
          <w:rFonts w:ascii="Arial" w:hAnsi="Arial" w:cs="Arial"/>
        </w:rPr>
      </w:pPr>
    </w:p>
    <w:p w14:paraId="74F8AD15" w14:textId="79892F21" w:rsidR="009D71A4" w:rsidRDefault="00A636F0" w:rsidP="00C9187F">
      <w:pPr>
        <w:pStyle w:val="ListParagraph"/>
        <w:numPr>
          <w:ilvl w:val="0"/>
          <w:numId w:val="1"/>
        </w:numPr>
        <w:spacing w:after="120" w:line="240" w:lineRule="auto"/>
        <w:ind w:left="425" w:hanging="357"/>
        <w:contextualSpacing w:val="0"/>
        <w:rPr>
          <w:rFonts w:ascii="Arial" w:hAnsi="Arial" w:cs="Arial"/>
          <w:b/>
          <w:u w:val="single"/>
        </w:rPr>
      </w:pPr>
      <w:r w:rsidRPr="00A636F0">
        <w:rPr>
          <w:rFonts w:ascii="Arial" w:hAnsi="Arial" w:cs="Arial"/>
          <w:b/>
          <w:u w:val="single"/>
        </w:rPr>
        <w:t>Developments for the SE19 SEND Network from April 2022; call for SEND expertise to support SESLIP SEND program</w:t>
      </w:r>
      <w:r w:rsidR="00975BD7" w:rsidRPr="00975BD7">
        <w:rPr>
          <w:rFonts w:ascii="Arial" w:hAnsi="Arial" w:cs="Arial"/>
          <w:b/>
          <w:u w:val="single"/>
          <w:lang w:val="en-US"/>
        </w:rPr>
        <w:t xml:space="preserve"> </w:t>
      </w:r>
    </w:p>
    <w:p w14:paraId="1AB070A2" w14:textId="0B03C08B" w:rsidR="00EC6519" w:rsidRDefault="006C6074" w:rsidP="00C9187F">
      <w:pPr>
        <w:spacing w:after="120" w:line="240" w:lineRule="auto"/>
        <w:ind w:left="426"/>
        <w:rPr>
          <w:rFonts w:ascii="Arial" w:hAnsi="Arial" w:cs="Arial"/>
        </w:rPr>
      </w:pPr>
      <w:r>
        <w:rPr>
          <w:rFonts w:ascii="Arial" w:hAnsi="Arial" w:cs="Arial"/>
        </w:rPr>
        <w:t xml:space="preserve">Tracey </w:t>
      </w:r>
      <w:r w:rsidR="00B94CB1">
        <w:rPr>
          <w:rFonts w:ascii="Arial" w:hAnsi="Arial" w:cs="Arial"/>
        </w:rPr>
        <w:t>explained that</w:t>
      </w:r>
      <w:r w:rsidR="00C87867">
        <w:rPr>
          <w:rFonts w:ascii="Arial" w:hAnsi="Arial" w:cs="Arial"/>
        </w:rPr>
        <w:t xml:space="preserve"> </w:t>
      </w:r>
      <w:r w:rsidR="00CB6D6D">
        <w:rPr>
          <w:rFonts w:ascii="Arial" w:hAnsi="Arial" w:cs="Arial"/>
        </w:rPr>
        <w:t>SESLIP, the DCS</w:t>
      </w:r>
      <w:r w:rsidR="00823FA1">
        <w:rPr>
          <w:rFonts w:ascii="Arial" w:hAnsi="Arial" w:cs="Arial"/>
        </w:rPr>
        <w:t>'s sector-led improvement program</w:t>
      </w:r>
      <w:r w:rsidR="00CB6D6D">
        <w:rPr>
          <w:rFonts w:ascii="Arial" w:hAnsi="Arial" w:cs="Arial"/>
        </w:rPr>
        <w:t xml:space="preserve">, </w:t>
      </w:r>
      <w:r w:rsidR="00823FA1">
        <w:rPr>
          <w:rFonts w:ascii="Arial" w:hAnsi="Arial" w:cs="Arial"/>
        </w:rPr>
        <w:t xml:space="preserve">are looking to add more freelance consultants to the 'pre-approved' list and it would be helpful to increase numbers on the list who have SEND expertise and could support the SE19 Network </w:t>
      </w:r>
      <w:r w:rsidR="00CB6D6D">
        <w:rPr>
          <w:rFonts w:ascii="Arial" w:hAnsi="Arial" w:cs="Arial"/>
        </w:rPr>
        <w:t>with additional resource.</w:t>
      </w:r>
      <w:r w:rsidR="00812FFD">
        <w:rPr>
          <w:rFonts w:ascii="Arial" w:hAnsi="Arial" w:cs="Arial"/>
        </w:rPr>
        <w:t xml:space="preserve"> </w:t>
      </w:r>
      <w:r w:rsidR="00EC6519">
        <w:rPr>
          <w:rFonts w:ascii="Arial" w:hAnsi="Arial" w:cs="Arial"/>
        </w:rPr>
        <w:t xml:space="preserve"> </w:t>
      </w:r>
    </w:p>
    <w:p w14:paraId="45C8E766" w14:textId="59909776" w:rsidR="00823FA1" w:rsidRPr="00A636F0" w:rsidRDefault="00812FFD" w:rsidP="00823FA1">
      <w:pPr>
        <w:spacing w:after="120" w:line="240" w:lineRule="auto"/>
        <w:ind w:left="426"/>
        <w:rPr>
          <w:rFonts w:ascii="Arial" w:hAnsi="Arial" w:cs="Arial"/>
        </w:rPr>
      </w:pPr>
      <w:r>
        <w:rPr>
          <w:rFonts w:ascii="Arial" w:hAnsi="Arial" w:cs="Arial"/>
        </w:rPr>
        <w:t xml:space="preserve">Tracey </w:t>
      </w:r>
      <w:r w:rsidR="00823FA1">
        <w:rPr>
          <w:rFonts w:ascii="Arial" w:hAnsi="Arial" w:cs="Arial"/>
        </w:rPr>
        <w:t xml:space="preserve">asked if strategic leads would be willing to receive </w:t>
      </w:r>
      <w:r w:rsidR="00C13671">
        <w:rPr>
          <w:rFonts w:ascii="Arial" w:hAnsi="Arial" w:cs="Arial"/>
        </w:rPr>
        <w:t>an email</w:t>
      </w:r>
      <w:r w:rsidR="00206BFB">
        <w:rPr>
          <w:rFonts w:ascii="Arial" w:hAnsi="Arial" w:cs="Arial"/>
        </w:rPr>
        <w:t xml:space="preserve"> </w:t>
      </w:r>
      <w:r w:rsidR="00823FA1">
        <w:rPr>
          <w:rFonts w:ascii="Arial" w:hAnsi="Arial" w:cs="Arial"/>
        </w:rPr>
        <w:t xml:space="preserve">with a link to the latest recruitment round to pass it on to </w:t>
      </w:r>
      <w:proofErr w:type="gramStart"/>
      <w:r w:rsidR="00823FA1">
        <w:rPr>
          <w:rFonts w:ascii="Arial" w:hAnsi="Arial" w:cs="Arial"/>
        </w:rPr>
        <w:t>anyone</w:t>
      </w:r>
      <w:proofErr w:type="gramEnd"/>
      <w:r w:rsidR="00823FA1">
        <w:rPr>
          <w:rFonts w:ascii="Arial" w:hAnsi="Arial" w:cs="Arial"/>
        </w:rPr>
        <w:t xml:space="preserve"> they know who could be suitable for this type of work. This was agreed.</w:t>
      </w:r>
    </w:p>
    <w:p w14:paraId="09450A91" w14:textId="26A12570" w:rsidR="006764F5" w:rsidRPr="00823FA1" w:rsidRDefault="00C13671" w:rsidP="00823FA1">
      <w:pPr>
        <w:spacing w:after="120" w:line="240" w:lineRule="auto"/>
        <w:ind w:left="426"/>
        <w:rPr>
          <w:rFonts w:ascii="Arial" w:hAnsi="Arial" w:cs="Arial"/>
        </w:rPr>
      </w:pPr>
      <w:r>
        <w:rPr>
          <w:rFonts w:ascii="Arial" w:hAnsi="Arial" w:cs="Arial"/>
        </w:rPr>
        <w:t xml:space="preserve"> </w:t>
      </w:r>
    </w:p>
    <w:p w14:paraId="0187CD65" w14:textId="5E5E0158" w:rsidR="0098436C" w:rsidRPr="008A21F2" w:rsidRDefault="00A636F0" w:rsidP="00C9187F">
      <w:pPr>
        <w:pStyle w:val="ListParagraph"/>
        <w:numPr>
          <w:ilvl w:val="0"/>
          <w:numId w:val="1"/>
        </w:numPr>
        <w:spacing w:after="120" w:line="240" w:lineRule="auto"/>
        <w:ind w:left="426"/>
        <w:contextualSpacing w:val="0"/>
        <w:rPr>
          <w:rFonts w:ascii="Arial" w:hAnsi="Arial" w:cs="Arial"/>
          <w:b/>
          <w:u w:val="single"/>
        </w:rPr>
      </w:pPr>
      <w:r w:rsidRPr="00A636F0">
        <w:rPr>
          <w:rFonts w:ascii="Arial" w:hAnsi="Arial" w:cs="Arial"/>
          <w:b/>
          <w:bCs/>
          <w:u w:val="single"/>
        </w:rPr>
        <w:t>HNF meeting with DfE 24</w:t>
      </w:r>
      <w:r w:rsidRPr="00A636F0">
        <w:rPr>
          <w:rFonts w:ascii="Arial" w:hAnsi="Arial" w:cs="Arial"/>
          <w:b/>
          <w:bCs/>
          <w:u w:val="single"/>
          <w:vertAlign w:val="superscript"/>
        </w:rPr>
        <w:t>th</w:t>
      </w:r>
      <w:r w:rsidRPr="00A636F0">
        <w:rPr>
          <w:rFonts w:ascii="Arial" w:hAnsi="Arial" w:cs="Arial"/>
          <w:b/>
          <w:bCs/>
          <w:u w:val="single"/>
        </w:rPr>
        <w:t xml:space="preserve"> Jan - brief feedback and opportunity to share thoughts</w:t>
      </w:r>
      <w:r w:rsidR="00EE58C0" w:rsidRPr="008A21F2">
        <w:rPr>
          <w:rFonts w:ascii="Arial" w:hAnsi="Arial" w:cs="Arial"/>
          <w:b/>
          <w:u w:val="single"/>
        </w:rPr>
        <w:t xml:space="preserve"> </w:t>
      </w:r>
    </w:p>
    <w:p w14:paraId="0FB5A5A3" w14:textId="77777777" w:rsidR="009F778D" w:rsidRDefault="00AE2853" w:rsidP="00C9187F">
      <w:pPr>
        <w:pStyle w:val="ListParagraph"/>
        <w:spacing w:after="120" w:line="240" w:lineRule="auto"/>
        <w:ind w:left="425"/>
        <w:contextualSpacing w:val="0"/>
        <w:rPr>
          <w:rFonts w:ascii="Arial" w:hAnsi="Arial" w:cs="Arial"/>
        </w:rPr>
      </w:pPr>
      <w:r>
        <w:rPr>
          <w:rFonts w:ascii="Arial" w:hAnsi="Arial" w:cs="Arial"/>
        </w:rPr>
        <w:t xml:space="preserve">Helen </w:t>
      </w:r>
      <w:r w:rsidR="009B0E3A">
        <w:rPr>
          <w:rFonts w:ascii="Arial" w:hAnsi="Arial" w:cs="Arial"/>
        </w:rPr>
        <w:t xml:space="preserve">provided </w:t>
      </w:r>
      <w:r w:rsidR="009F778D">
        <w:rPr>
          <w:rFonts w:ascii="Arial" w:hAnsi="Arial" w:cs="Arial"/>
        </w:rPr>
        <w:t>a brief overview of the HNF meeting with DfE:</w:t>
      </w:r>
    </w:p>
    <w:p w14:paraId="4B57635E" w14:textId="259D8663" w:rsidR="00F26990" w:rsidRDefault="00753000" w:rsidP="007E1BC2">
      <w:pPr>
        <w:pStyle w:val="ListParagraph"/>
        <w:numPr>
          <w:ilvl w:val="0"/>
          <w:numId w:val="48"/>
        </w:numPr>
        <w:spacing w:after="120" w:line="240" w:lineRule="auto"/>
        <w:ind w:left="851"/>
        <w:contextualSpacing w:val="0"/>
        <w:rPr>
          <w:rFonts w:ascii="Arial" w:hAnsi="Arial" w:cs="Arial"/>
        </w:rPr>
      </w:pPr>
      <w:r>
        <w:rPr>
          <w:rFonts w:ascii="Arial" w:hAnsi="Arial" w:cs="Arial"/>
        </w:rPr>
        <w:t>I</w:t>
      </w:r>
      <w:r w:rsidR="00547836">
        <w:rPr>
          <w:rFonts w:ascii="Arial" w:hAnsi="Arial" w:cs="Arial"/>
        </w:rPr>
        <w:t xml:space="preserve">t was interesting in </w:t>
      </w:r>
      <w:r>
        <w:rPr>
          <w:rFonts w:ascii="Arial" w:hAnsi="Arial" w:cs="Arial"/>
        </w:rPr>
        <w:t>terms</w:t>
      </w:r>
      <w:r w:rsidR="00547836">
        <w:rPr>
          <w:rFonts w:ascii="Arial" w:hAnsi="Arial" w:cs="Arial"/>
        </w:rPr>
        <w:t xml:space="preserve"> </w:t>
      </w:r>
      <w:r>
        <w:rPr>
          <w:rFonts w:ascii="Arial" w:hAnsi="Arial" w:cs="Arial"/>
        </w:rPr>
        <w:t>o</w:t>
      </w:r>
      <w:r w:rsidR="00547836">
        <w:rPr>
          <w:rFonts w:ascii="Arial" w:hAnsi="Arial" w:cs="Arial"/>
        </w:rPr>
        <w:t xml:space="preserve">f the </w:t>
      </w:r>
      <w:r>
        <w:rPr>
          <w:rFonts w:ascii="Arial" w:hAnsi="Arial" w:cs="Arial"/>
        </w:rPr>
        <w:t>DfE</w:t>
      </w:r>
      <w:r w:rsidR="00547836">
        <w:rPr>
          <w:rFonts w:ascii="Arial" w:hAnsi="Arial" w:cs="Arial"/>
        </w:rPr>
        <w:t xml:space="preserve"> take on the area of the </w:t>
      </w:r>
      <w:r>
        <w:rPr>
          <w:rFonts w:ascii="Arial" w:hAnsi="Arial" w:cs="Arial"/>
        </w:rPr>
        <w:t>high</w:t>
      </w:r>
      <w:r w:rsidR="00547836">
        <w:rPr>
          <w:rFonts w:ascii="Arial" w:hAnsi="Arial" w:cs="Arial"/>
        </w:rPr>
        <w:t xml:space="preserve"> needs budget of independent</w:t>
      </w:r>
      <w:r w:rsidR="005A4236">
        <w:rPr>
          <w:rFonts w:ascii="Arial" w:hAnsi="Arial" w:cs="Arial"/>
        </w:rPr>
        <w:t xml:space="preserve"> placement</w:t>
      </w:r>
      <w:r w:rsidR="00E11281">
        <w:rPr>
          <w:rFonts w:ascii="Arial" w:hAnsi="Arial" w:cs="Arial"/>
        </w:rPr>
        <w:t xml:space="preserve">. How much are we all </w:t>
      </w:r>
      <w:r>
        <w:rPr>
          <w:rFonts w:ascii="Arial" w:hAnsi="Arial" w:cs="Arial"/>
        </w:rPr>
        <w:t>spending</w:t>
      </w:r>
      <w:r w:rsidR="00E11281">
        <w:rPr>
          <w:rFonts w:ascii="Arial" w:hAnsi="Arial" w:cs="Arial"/>
        </w:rPr>
        <w:t xml:space="preserve"> </w:t>
      </w:r>
      <w:r>
        <w:rPr>
          <w:rFonts w:ascii="Arial" w:hAnsi="Arial" w:cs="Arial"/>
        </w:rPr>
        <w:t>because</w:t>
      </w:r>
      <w:r w:rsidR="00E11281">
        <w:rPr>
          <w:rFonts w:ascii="Arial" w:hAnsi="Arial" w:cs="Arial"/>
        </w:rPr>
        <w:t xml:space="preserve"> our special schoo</w:t>
      </w:r>
      <w:r>
        <w:rPr>
          <w:rFonts w:ascii="Arial" w:hAnsi="Arial" w:cs="Arial"/>
        </w:rPr>
        <w:t>l</w:t>
      </w:r>
      <w:r w:rsidR="00E11281">
        <w:rPr>
          <w:rFonts w:ascii="Arial" w:hAnsi="Arial" w:cs="Arial"/>
        </w:rPr>
        <w:t>s are full. But also linked issues around transparency and governance in that sector.</w:t>
      </w:r>
    </w:p>
    <w:p w14:paraId="28F50CA8" w14:textId="38F91D6E" w:rsidR="005A4236" w:rsidRDefault="00E11281" w:rsidP="007E1BC2">
      <w:pPr>
        <w:pStyle w:val="ListParagraph"/>
        <w:numPr>
          <w:ilvl w:val="0"/>
          <w:numId w:val="48"/>
        </w:numPr>
        <w:spacing w:after="120" w:line="240" w:lineRule="auto"/>
        <w:ind w:left="851"/>
        <w:contextualSpacing w:val="0"/>
        <w:rPr>
          <w:rFonts w:ascii="Arial" w:hAnsi="Arial" w:cs="Arial"/>
        </w:rPr>
      </w:pPr>
      <w:r>
        <w:rPr>
          <w:rFonts w:ascii="Arial" w:hAnsi="Arial" w:cs="Arial"/>
        </w:rPr>
        <w:lastRenderedPageBreak/>
        <w:t>Nathan</w:t>
      </w:r>
      <w:r w:rsidR="00753000">
        <w:rPr>
          <w:rFonts w:ascii="Arial" w:hAnsi="Arial" w:cs="Arial"/>
        </w:rPr>
        <w:t xml:space="preserve"> Caine</w:t>
      </w:r>
      <w:r>
        <w:rPr>
          <w:rFonts w:ascii="Arial" w:hAnsi="Arial" w:cs="Arial"/>
        </w:rPr>
        <w:t xml:space="preserve"> gave the presentation that </w:t>
      </w:r>
      <w:r w:rsidR="00900D8E">
        <w:rPr>
          <w:rFonts w:ascii="Arial" w:hAnsi="Arial" w:cs="Arial"/>
        </w:rPr>
        <w:t>the HNF working group had previously put together around INMSS spend</w:t>
      </w:r>
      <w:r w:rsidR="00753000">
        <w:rPr>
          <w:rFonts w:ascii="Arial" w:hAnsi="Arial" w:cs="Arial"/>
        </w:rPr>
        <w:t xml:space="preserve"> in the </w:t>
      </w:r>
      <w:proofErr w:type="gramStart"/>
      <w:r w:rsidR="00753000">
        <w:rPr>
          <w:rFonts w:ascii="Arial" w:hAnsi="Arial" w:cs="Arial"/>
        </w:rPr>
        <w:t>South East</w:t>
      </w:r>
      <w:proofErr w:type="gramEnd"/>
      <w:r>
        <w:rPr>
          <w:rFonts w:ascii="Arial" w:hAnsi="Arial" w:cs="Arial"/>
        </w:rPr>
        <w:t>.</w:t>
      </w:r>
      <w:r w:rsidR="00753000">
        <w:rPr>
          <w:rFonts w:ascii="Arial" w:hAnsi="Arial" w:cs="Arial"/>
        </w:rPr>
        <w:t xml:space="preserve"> </w:t>
      </w:r>
      <w:r w:rsidR="005A4236">
        <w:rPr>
          <w:rFonts w:ascii="Arial" w:hAnsi="Arial" w:cs="Arial"/>
        </w:rPr>
        <w:t xml:space="preserve">It was positive to see recognition from </w:t>
      </w:r>
      <w:r w:rsidR="00753000">
        <w:rPr>
          <w:rFonts w:ascii="Arial" w:hAnsi="Arial" w:cs="Arial"/>
        </w:rPr>
        <w:t>the DfE</w:t>
      </w:r>
      <w:r w:rsidR="005A4236">
        <w:rPr>
          <w:rFonts w:ascii="Arial" w:hAnsi="Arial" w:cs="Arial"/>
        </w:rPr>
        <w:t xml:space="preserve"> that this was a problem</w:t>
      </w:r>
      <w:r w:rsidR="00753000">
        <w:rPr>
          <w:rFonts w:ascii="Arial" w:hAnsi="Arial" w:cs="Arial"/>
        </w:rPr>
        <w:t>,</w:t>
      </w:r>
      <w:r w:rsidR="005A4236">
        <w:rPr>
          <w:rFonts w:ascii="Arial" w:hAnsi="Arial" w:cs="Arial"/>
        </w:rPr>
        <w:t xml:space="preserve"> how are we going to solve it and what is an acceptable charge.</w:t>
      </w:r>
    </w:p>
    <w:p w14:paraId="211E426D" w14:textId="7C924E1C" w:rsidR="005A4236" w:rsidRDefault="00753000" w:rsidP="007E1BC2">
      <w:pPr>
        <w:pStyle w:val="ListParagraph"/>
        <w:numPr>
          <w:ilvl w:val="0"/>
          <w:numId w:val="48"/>
        </w:numPr>
        <w:spacing w:after="120" w:line="240" w:lineRule="auto"/>
        <w:ind w:left="851"/>
        <w:contextualSpacing w:val="0"/>
        <w:rPr>
          <w:rFonts w:ascii="Arial" w:hAnsi="Arial" w:cs="Arial"/>
        </w:rPr>
      </w:pPr>
      <w:r>
        <w:rPr>
          <w:rFonts w:ascii="Arial" w:hAnsi="Arial" w:cs="Arial"/>
        </w:rPr>
        <w:t>There was a d</w:t>
      </w:r>
      <w:r w:rsidR="005A4236">
        <w:rPr>
          <w:rFonts w:ascii="Arial" w:hAnsi="Arial" w:cs="Arial"/>
        </w:rPr>
        <w:t xml:space="preserve">iscussion around </w:t>
      </w:r>
      <w:r>
        <w:rPr>
          <w:rFonts w:ascii="Arial" w:hAnsi="Arial" w:cs="Arial"/>
        </w:rPr>
        <w:t>EHCP</w:t>
      </w:r>
      <w:r w:rsidR="005A4236">
        <w:rPr>
          <w:rFonts w:ascii="Arial" w:hAnsi="Arial" w:cs="Arial"/>
        </w:rPr>
        <w:t>s and the split between education, health and social care</w:t>
      </w:r>
      <w:r w:rsidR="0078355E">
        <w:rPr>
          <w:rFonts w:ascii="Arial" w:hAnsi="Arial" w:cs="Arial"/>
        </w:rPr>
        <w:t>.</w:t>
      </w:r>
    </w:p>
    <w:p w14:paraId="15E202C6" w14:textId="1249B0BC" w:rsidR="0078355E" w:rsidRDefault="00227844" w:rsidP="007E1BC2">
      <w:pPr>
        <w:pStyle w:val="ListParagraph"/>
        <w:numPr>
          <w:ilvl w:val="0"/>
          <w:numId w:val="48"/>
        </w:numPr>
        <w:spacing w:after="120" w:line="240" w:lineRule="auto"/>
        <w:ind w:left="851"/>
        <w:contextualSpacing w:val="0"/>
        <w:rPr>
          <w:rFonts w:ascii="Arial" w:hAnsi="Arial" w:cs="Arial"/>
        </w:rPr>
      </w:pPr>
      <w:r>
        <w:rPr>
          <w:rFonts w:ascii="Arial" w:hAnsi="Arial" w:cs="Arial"/>
        </w:rPr>
        <w:t>A bi</w:t>
      </w:r>
      <w:r w:rsidR="00B7530A">
        <w:rPr>
          <w:rFonts w:ascii="Arial" w:hAnsi="Arial" w:cs="Arial"/>
        </w:rPr>
        <w:t>g</w:t>
      </w:r>
      <w:r>
        <w:rPr>
          <w:rFonts w:ascii="Arial" w:hAnsi="Arial" w:cs="Arial"/>
        </w:rPr>
        <w:t xml:space="preserve"> point was </w:t>
      </w:r>
      <w:r w:rsidR="00CA371B">
        <w:rPr>
          <w:rFonts w:ascii="Arial" w:hAnsi="Arial" w:cs="Arial"/>
        </w:rPr>
        <w:t>around the d</w:t>
      </w:r>
      <w:r w:rsidR="0078355E">
        <w:rPr>
          <w:rFonts w:ascii="Arial" w:hAnsi="Arial" w:cs="Arial"/>
        </w:rPr>
        <w:t xml:space="preserve">rive for specialist placement which </w:t>
      </w:r>
      <w:r w:rsidR="00CA371B">
        <w:rPr>
          <w:rFonts w:ascii="Arial" w:hAnsi="Arial" w:cs="Arial"/>
        </w:rPr>
        <w:t>has</w:t>
      </w:r>
      <w:r w:rsidR="0078355E">
        <w:rPr>
          <w:rFonts w:ascii="Arial" w:hAnsi="Arial" w:cs="Arial"/>
        </w:rPr>
        <w:t xml:space="preserve"> increased.</w:t>
      </w:r>
      <w:r w:rsidR="00CA3605">
        <w:rPr>
          <w:rFonts w:ascii="Arial" w:hAnsi="Arial" w:cs="Arial"/>
        </w:rPr>
        <w:t xml:space="preserve"> A placement in a special school should be for complex and significant needs and that is not what we are always seeing</w:t>
      </w:r>
      <w:r w:rsidR="00CA371B">
        <w:rPr>
          <w:rFonts w:ascii="Arial" w:hAnsi="Arial" w:cs="Arial"/>
        </w:rPr>
        <w:t xml:space="preserve"> </w:t>
      </w:r>
      <w:r w:rsidR="00CA3605">
        <w:rPr>
          <w:rFonts w:ascii="Arial" w:hAnsi="Arial" w:cs="Arial"/>
        </w:rPr>
        <w:t>acros</w:t>
      </w:r>
      <w:r w:rsidR="00CA371B">
        <w:rPr>
          <w:rFonts w:ascii="Arial" w:hAnsi="Arial" w:cs="Arial"/>
        </w:rPr>
        <w:t>s</w:t>
      </w:r>
      <w:r w:rsidR="00CA3605">
        <w:rPr>
          <w:rFonts w:ascii="Arial" w:hAnsi="Arial" w:cs="Arial"/>
        </w:rPr>
        <w:t xml:space="preserve"> the sector.</w:t>
      </w:r>
    </w:p>
    <w:p w14:paraId="5F96250A" w14:textId="5E65BA10" w:rsidR="007E1BC2" w:rsidRDefault="007E1BC2" w:rsidP="007E1BC2">
      <w:pPr>
        <w:pStyle w:val="ListParagraph"/>
        <w:numPr>
          <w:ilvl w:val="0"/>
          <w:numId w:val="48"/>
        </w:numPr>
        <w:spacing w:after="120" w:line="240" w:lineRule="auto"/>
        <w:ind w:left="851"/>
        <w:contextualSpacing w:val="0"/>
        <w:rPr>
          <w:rFonts w:ascii="Arial" w:hAnsi="Arial" w:cs="Arial"/>
        </w:rPr>
      </w:pPr>
      <w:r>
        <w:rPr>
          <w:rFonts w:ascii="Arial" w:hAnsi="Arial" w:cs="Arial"/>
        </w:rPr>
        <w:t>SEND Review and consistency on when a specialist placement is required</w:t>
      </w:r>
      <w:r w:rsidR="00AF5C19">
        <w:rPr>
          <w:rFonts w:ascii="Arial" w:hAnsi="Arial" w:cs="Arial"/>
        </w:rPr>
        <w:t xml:space="preserve"> -</w:t>
      </w:r>
      <w:r>
        <w:rPr>
          <w:rFonts w:ascii="Arial" w:hAnsi="Arial" w:cs="Arial"/>
        </w:rPr>
        <w:t xml:space="preserve"> Benedict Coffin </w:t>
      </w:r>
      <w:r w:rsidR="00900D8E">
        <w:rPr>
          <w:rFonts w:ascii="Arial" w:hAnsi="Arial" w:cs="Arial"/>
        </w:rPr>
        <w:t xml:space="preserve">from DfE </w:t>
      </w:r>
      <w:r>
        <w:rPr>
          <w:rFonts w:ascii="Arial" w:hAnsi="Arial" w:cs="Arial"/>
        </w:rPr>
        <w:t xml:space="preserve">talked about </w:t>
      </w:r>
      <w:r w:rsidR="000B0BA0">
        <w:rPr>
          <w:rFonts w:ascii="Arial" w:hAnsi="Arial" w:cs="Arial"/>
        </w:rPr>
        <w:t>what the future might look like post-SEND Review in regards of specialist placement, outreach and special schools being in trusts and providing outreach to keep more children in mainstream with the right provision around them.</w:t>
      </w:r>
      <w:r w:rsidR="00900D8E">
        <w:rPr>
          <w:rFonts w:ascii="Arial" w:hAnsi="Arial" w:cs="Arial"/>
        </w:rPr>
        <w:t xml:space="preserve"> His slides have been circulated to all strategic leads.</w:t>
      </w:r>
    </w:p>
    <w:p w14:paraId="725830CF" w14:textId="54ED03AA" w:rsidR="00A136C5" w:rsidRDefault="00A136C5" w:rsidP="007E1BC2">
      <w:pPr>
        <w:pStyle w:val="ListParagraph"/>
        <w:numPr>
          <w:ilvl w:val="0"/>
          <w:numId w:val="48"/>
        </w:numPr>
        <w:spacing w:after="120" w:line="240" w:lineRule="auto"/>
        <w:ind w:left="851"/>
        <w:contextualSpacing w:val="0"/>
        <w:rPr>
          <w:rFonts w:ascii="Arial" w:hAnsi="Arial" w:cs="Arial"/>
        </w:rPr>
      </w:pPr>
      <w:r>
        <w:rPr>
          <w:rFonts w:ascii="Arial" w:hAnsi="Arial" w:cs="Arial"/>
        </w:rPr>
        <w:t xml:space="preserve">There was nothing specific around </w:t>
      </w:r>
      <w:r w:rsidR="006B04ED">
        <w:rPr>
          <w:rFonts w:ascii="Arial" w:hAnsi="Arial" w:cs="Arial"/>
        </w:rPr>
        <w:t>funding but</w:t>
      </w:r>
      <w:r>
        <w:rPr>
          <w:rFonts w:ascii="Arial" w:hAnsi="Arial" w:cs="Arial"/>
        </w:rPr>
        <w:t xml:space="preserve"> thinking about the clarity of roles and having networks.</w:t>
      </w:r>
    </w:p>
    <w:p w14:paraId="123B2941" w14:textId="142A3634" w:rsidR="004F64CA" w:rsidRDefault="004F64CA" w:rsidP="007E1BC2">
      <w:pPr>
        <w:pStyle w:val="ListParagraph"/>
        <w:numPr>
          <w:ilvl w:val="0"/>
          <w:numId w:val="48"/>
        </w:numPr>
        <w:spacing w:after="120" w:line="240" w:lineRule="auto"/>
        <w:ind w:left="851"/>
        <w:contextualSpacing w:val="0"/>
        <w:rPr>
          <w:rFonts w:ascii="Arial" w:hAnsi="Arial" w:cs="Arial"/>
        </w:rPr>
      </w:pPr>
      <w:r>
        <w:rPr>
          <w:rFonts w:ascii="Arial" w:hAnsi="Arial" w:cs="Arial"/>
        </w:rPr>
        <w:t xml:space="preserve">There were </w:t>
      </w:r>
      <w:r w:rsidR="006B04ED">
        <w:rPr>
          <w:rFonts w:ascii="Arial" w:hAnsi="Arial" w:cs="Arial"/>
        </w:rPr>
        <w:t xml:space="preserve">also </w:t>
      </w:r>
      <w:r>
        <w:rPr>
          <w:rFonts w:ascii="Arial" w:hAnsi="Arial" w:cs="Arial"/>
        </w:rPr>
        <w:t>questions around independent or specialist and what that meant</w:t>
      </w:r>
      <w:r w:rsidR="00E15033">
        <w:rPr>
          <w:rFonts w:ascii="Arial" w:hAnsi="Arial" w:cs="Arial"/>
        </w:rPr>
        <w:t>, the cost of the fees and whether DfE should intervene or not.</w:t>
      </w:r>
    </w:p>
    <w:p w14:paraId="742B5A4E" w14:textId="1D8BC54F" w:rsidR="00D057F5" w:rsidRDefault="00D057F5" w:rsidP="004C5886">
      <w:pPr>
        <w:spacing w:after="120" w:line="240" w:lineRule="auto"/>
        <w:ind w:left="426"/>
        <w:rPr>
          <w:rFonts w:ascii="Arial" w:hAnsi="Arial" w:cs="Arial"/>
        </w:rPr>
      </w:pPr>
      <w:r>
        <w:rPr>
          <w:rFonts w:ascii="Arial" w:hAnsi="Arial" w:cs="Arial"/>
        </w:rPr>
        <w:t xml:space="preserve">The following discussion </w:t>
      </w:r>
      <w:r w:rsidR="00AE7D33">
        <w:rPr>
          <w:rFonts w:ascii="Arial" w:hAnsi="Arial" w:cs="Arial"/>
        </w:rPr>
        <w:t>ensued</w:t>
      </w:r>
      <w:r>
        <w:rPr>
          <w:rFonts w:ascii="Arial" w:hAnsi="Arial" w:cs="Arial"/>
        </w:rPr>
        <w:t>:</w:t>
      </w:r>
    </w:p>
    <w:p w14:paraId="53387D60" w14:textId="4C00B4C6" w:rsidR="00D057F5" w:rsidRDefault="004C5886" w:rsidP="004C5886">
      <w:pPr>
        <w:spacing w:after="120" w:line="240" w:lineRule="auto"/>
        <w:ind w:left="426"/>
        <w:rPr>
          <w:rFonts w:ascii="Arial" w:hAnsi="Arial" w:cs="Arial"/>
        </w:rPr>
      </w:pPr>
      <w:r>
        <w:rPr>
          <w:rFonts w:ascii="Arial" w:hAnsi="Arial" w:cs="Arial"/>
        </w:rPr>
        <w:t xml:space="preserve">The independent sector </w:t>
      </w:r>
      <w:proofErr w:type="gramStart"/>
      <w:r>
        <w:rPr>
          <w:rFonts w:ascii="Arial" w:hAnsi="Arial" w:cs="Arial"/>
        </w:rPr>
        <w:t>are</w:t>
      </w:r>
      <w:proofErr w:type="gramEnd"/>
      <w:r>
        <w:rPr>
          <w:rFonts w:ascii="Arial" w:hAnsi="Arial" w:cs="Arial"/>
        </w:rPr>
        <w:t xml:space="preserve"> very strong and sometimes parents have already decided which special school they want their child to go to when they </w:t>
      </w:r>
      <w:r w:rsidR="00900D8E">
        <w:rPr>
          <w:rFonts w:ascii="Arial" w:hAnsi="Arial" w:cs="Arial"/>
        </w:rPr>
        <w:t xml:space="preserve">ask for </w:t>
      </w:r>
      <w:r>
        <w:rPr>
          <w:rFonts w:ascii="Arial" w:hAnsi="Arial" w:cs="Arial"/>
        </w:rPr>
        <w:t>an EHCP.</w:t>
      </w:r>
    </w:p>
    <w:p w14:paraId="6B35463A" w14:textId="265D88C9" w:rsidR="006A0CDF" w:rsidRDefault="006A0CDF" w:rsidP="006A0CDF">
      <w:pPr>
        <w:pStyle w:val="ListParagraph"/>
        <w:spacing w:after="120" w:line="240" w:lineRule="auto"/>
        <w:ind w:left="425"/>
        <w:contextualSpacing w:val="0"/>
        <w:rPr>
          <w:rFonts w:ascii="Arial" w:hAnsi="Arial" w:cs="Arial"/>
        </w:rPr>
      </w:pPr>
      <w:r>
        <w:rPr>
          <w:rFonts w:ascii="Arial" w:hAnsi="Arial" w:cs="Arial"/>
        </w:rPr>
        <w:t>Admissions code of independent sector, who they will take and who they will not</w:t>
      </w:r>
      <w:r w:rsidR="00B158C8">
        <w:rPr>
          <w:rFonts w:ascii="Arial" w:hAnsi="Arial" w:cs="Arial"/>
        </w:rPr>
        <w:t>. Once</w:t>
      </w:r>
      <w:r>
        <w:rPr>
          <w:rFonts w:ascii="Arial" w:hAnsi="Arial" w:cs="Arial"/>
        </w:rPr>
        <w:t xml:space="preserve"> they agree, </w:t>
      </w:r>
      <w:r w:rsidR="00B158C8">
        <w:rPr>
          <w:rFonts w:ascii="Arial" w:hAnsi="Arial" w:cs="Arial"/>
        </w:rPr>
        <w:t>which</w:t>
      </w:r>
      <w:r>
        <w:rPr>
          <w:rFonts w:ascii="Arial" w:hAnsi="Arial" w:cs="Arial"/>
        </w:rPr>
        <w:t xml:space="preserve"> might be through tribunal</w:t>
      </w:r>
      <w:r w:rsidR="00B158C8">
        <w:rPr>
          <w:rFonts w:ascii="Arial" w:hAnsi="Arial" w:cs="Arial"/>
        </w:rPr>
        <w:t>,</w:t>
      </w:r>
      <w:r>
        <w:rPr>
          <w:rFonts w:ascii="Arial" w:hAnsi="Arial" w:cs="Arial"/>
        </w:rPr>
        <w:t xml:space="preserve"> at a certain </w:t>
      </w:r>
      <w:r w:rsidR="00B158C8">
        <w:rPr>
          <w:rFonts w:ascii="Arial" w:hAnsi="Arial" w:cs="Arial"/>
        </w:rPr>
        <w:t>price, they</w:t>
      </w:r>
      <w:r>
        <w:rPr>
          <w:rFonts w:ascii="Arial" w:hAnsi="Arial" w:cs="Arial"/>
        </w:rPr>
        <w:t xml:space="preserve"> </w:t>
      </w:r>
      <w:r w:rsidR="00900D8E">
        <w:rPr>
          <w:rFonts w:ascii="Arial" w:hAnsi="Arial" w:cs="Arial"/>
        </w:rPr>
        <w:t xml:space="preserve">may </w:t>
      </w:r>
      <w:r>
        <w:rPr>
          <w:rFonts w:ascii="Arial" w:hAnsi="Arial" w:cs="Arial"/>
        </w:rPr>
        <w:t>request</w:t>
      </w:r>
      <w:r w:rsidR="00900D8E">
        <w:rPr>
          <w:rFonts w:ascii="Arial" w:hAnsi="Arial" w:cs="Arial"/>
        </w:rPr>
        <w:t xml:space="preserve"> more funding</w:t>
      </w:r>
      <w:r>
        <w:rPr>
          <w:rFonts w:ascii="Arial" w:hAnsi="Arial" w:cs="Arial"/>
        </w:rPr>
        <w:t xml:space="preserve"> for additional support.</w:t>
      </w:r>
    </w:p>
    <w:p w14:paraId="0F075434" w14:textId="178E7F3E" w:rsidR="004F2466" w:rsidRPr="00900D8E" w:rsidRDefault="000D4841" w:rsidP="00CA3605">
      <w:pPr>
        <w:pStyle w:val="ListParagraph"/>
        <w:spacing w:after="120" w:line="240" w:lineRule="auto"/>
        <w:ind w:left="425"/>
        <w:contextualSpacing w:val="0"/>
        <w:rPr>
          <w:rFonts w:ascii="Arial" w:hAnsi="Arial" w:cs="Arial"/>
        </w:rPr>
      </w:pPr>
      <w:r>
        <w:rPr>
          <w:rFonts w:ascii="Arial" w:hAnsi="Arial" w:cs="Arial"/>
        </w:rPr>
        <w:t xml:space="preserve">Paul </w:t>
      </w:r>
      <w:proofErr w:type="spellStart"/>
      <w:r>
        <w:rPr>
          <w:rFonts w:ascii="Arial" w:hAnsi="Arial" w:cs="Arial"/>
        </w:rPr>
        <w:t>Crulley</w:t>
      </w:r>
      <w:proofErr w:type="spellEnd"/>
      <w:r>
        <w:rPr>
          <w:rFonts w:ascii="Arial" w:hAnsi="Arial" w:cs="Arial"/>
        </w:rPr>
        <w:t xml:space="preserve">, Kent, </w:t>
      </w:r>
      <w:r w:rsidR="00E47E89">
        <w:rPr>
          <w:rFonts w:ascii="Arial" w:hAnsi="Arial" w:cs="Arial"/>
        </w:rPr>
        <w:t xml:space="preserve">remarked that the problem is that LAs usually have a weak defence when a case goes to tribunal where </w:t>
      </w:r>
      <w:r w:rsidR="00E47E89" w:rsidRPr="00900D8E">
        <w:rPr>
          <w:rFonts w:ascii="Arial" w:hAnsi="Arial" w:cs="Arial"/>
        </w:rPr>
        <w:t xml:space="preserve">the </w:t>
      </w:r>
      <w:r w:rsidR="00900D8E" w:rsidRPr="00900D8E">
        <w:rPr>
          <w:rFonts w:ascii="Arial" w:hAnsi="Arial" w:cs="Arial"/>
        </w:rPr>
        <w:t xml:space="preserve">parental preference </w:t>
      </w:r>
      <w:r w:rsidR="00E47E89" w:rsidRPr="00900D8E">
        <w:rPr>
          <w:rFonts w:ascii="Arial" w:hAnsi="Arial" w:cs="Arial"/>
        </w:rPr>
        <w:t>is for special. The CoP leans towards</w:t>
      </w:r>
      <w:r w:rsidR="00900D8E" w:rsidRPr="00900D8E">
        <w:rPr>
          <w:rFonts w:ascii="Arial" w:hAnsi="Arial" w:cs="Arial"/>
        </w:rPr>
        <w:t xml:space="preserve"> parental preference</w:t>
      </w:r>
      <w:r w:rsidR="00E47E89" w:rsidRPr="00900D8E">
        <w:rPr>
          <w:rFonts w:ascii="Arial" w:hAnsi="Arial" w:cs="Arial"/>
        </w:rPr>
        <w:t>.</w:t>
      </w:r>
    </w:p>
    <w:p w14:paraId="6BDD4181" w14:textId="3F46B2BC" w:rsidR="00831617" w:rsidRDefault="00831617" w:rsidP="00CA3605">
      <w:pPr>
        <w:pStyle w:val="ListParagraph"/>
        <w:spacing w:after="120" w:line="240" w:lineRule="auto"/>
        <w:ind w:left="425"/>
        <w:contextualSpacing w:val="0"/>
        <w:rPr>
          <w:rFonts w:ascii="Arial" w:hAnsi="Arial" w:cs="Arial"/>
        </w:rPr>
      </w:pPr>
      <w:r>
        <w:rPr>
          <w:rFonts w:ascii="Arial" w:hAnsi="Arial" w:cs="Arial"/>
        </w:rPr>
        <w:t>Karen</w:t>
      </w:r>
      <w:r w:rsidR="004931B5">
        <w:rPr>
          <w:rFonts w:ascii="Arial" w:hAnsi="Arial" w:cs="Arial"/>
        </w:rPr>
        <w:t xml:space="preserve"> Spencer, Portsmouth,</w:t>
      </w:r>
      <w:r>
        <w:rPr>
          <w:rFonts w:ascii="Arial" w:hAnsi="Arial" w:cs="Arial"/>
        </w:rPr>
        <w:t xml:space="preserve"> asked if there was any reflection of challenges of </w:t>
      </w:r>
      <w:r w:rsidR="004931B5">
        <w:rPr>
          <w:rFonts w:ascii="Arial" w:hAnsi="Arial" w:cs="Arial"/>
        </w:rPr>
        <w:t>LA</w:t>
      </w:r>
      <w:r>
        <w:rPr>
          <w:rFonts w:ascii="Arial" w:hAnsi="Arial" w:cs="Arial"/>
        </w:rPr>
        <w:t xml:space="preserve">s when </w:t>
      </w:r>
      <w:r w:rsidR="004931B5">
        <w:rPr>
          <w:rFonts w:ascii="Arial" w:hAnsi="Arial" w:cs="Arial"/>
        </w:rPr>
        <w:t>there is</w:t>
      </w:r>
      <w:r>
        <w:rPr>
          <w:rFonts w:ascii="Arial" w:hAnsi="Arial" w:cs="Arial"/>
        </w:rPr>
        <w:t xml:space="preserve"> a strong preference from parents for a specialist placement </w:t>
      </w:r>
      <w:r w:rsidR="004931B5">
        <w:rPr>
          <w:rFonts w:ascii="Arial" w:hAnsi="Arial" w:cs="Arial"/>
        </w:rPr>
        <w:t>but there is</w:t>
      </w:r>
      <w:r>
        <w:rPr>
          <w:rFonts w:ascii="Arial" w:hAnsi="Arial" w:cs="Arial"/>
        </w:rPr>
        <w:t xml:space="preserve"> evidence that it is not </w:t>
      </w:r>
      <w:r w:rsidR="00A15F77">
        <w:rPr>
          <w:rFonts w:ascii="Arial" w:hAnsi="Arial" w:cs="Arial"/>
        </w:rPr>
        <w:t>i</w:t>
      </w:r>
      <w:r>
        <w:rPr>
          <w:rFonts w:ascii="Arial" w:hAnsi="Arial" w:cs="Arial"/>
        </w:rPr>
        <w:t xml:space="preserve">n the best interest of </w:t>
      </w:r>
      <w:r w:rsidR="004931B5">
        <w:rPr>
          <w:rFonts w:ascii="Arial" w:hAnsi="Arial" w:cs="Arial"/>
        </w:rPr>
        <w:t xml:space="preserve">the </w:t>
      </w:r>
      <w:r>
        <w:rPr>
          <w:rFonts w:ascii="Arial" w:hAnsi="Arial" w:cs="Arial"/>
        </w:rPr>
        <w:t xml:space="preserve">child. In </w:t>
      </w:r>
      <w:r w:rsidR="004931B5">
        <w:rPr>
          <w:rFonts w:ascii="Arial" w:hAnsi="Arial" w:cs="Arial"/>
        </w:rPr>
        <w:t>Portsmouth, there have been cases of tribunal</w:t>
      </w:r>
      <w:r>
        <w:rPr>
          <w:rFonts w:ascii="Arial" w:hAnsi="Arial" w:cs="Arial"/>
        </w:rPr>
        <w:t xml:space="preserve"> </w:t>
      </w:r>
      <w:r w:rsidR="00A15F77">
        <w:rPr>
          <w:rFonts w:ascii="Arial" w:hAnsi="Arial" w:cs="Arial"/>
        </w:rPr>
        <w:t>sending</w:t>
      </w:r>
      <w:r w:rsidR="004931B5">
        <w:rPr>
          <w:rFonts w:ascii="Arial" w:hAnsi="Arial" w:cs="Arial"/>
        </w:rPr>
        <w:t xml:space="preserve"> the</w:t>
      </w:r>
      <w:r>
        <w:rPr>
          <w:rFonts w:ascii="Arial" w:hAnsi="Arial" w:cs="Arial"/>
        </w:rPr>
        <w:t xml:space="preserve"> child to specialist placement </w:t>
      </w:r>
      <w:r w:rsidR="004931B5">
        <w:rPr>
          <w:rFonts w:ascii="Arial" w:hAnsi="Arial" w:cs="Arial"/>
        </w:rPr>
        <w:t xml:space="preserve">which has </w:t>
      </w:r>
      <w:r w:rsidR="00A15F77">
        <w:rPr>
          <w:rFonts w:ascii="Arial" w:hAnsi="Arial" w:cs="Arial"/>
        </w:rPr>
        <w:t xml:space="preserve">then proved </w:t>
      </w:r>
      <w:r w:rsidR="004931B5">
        <w:rPr>
          <w:rFonts w:ascii="Arial" w:hAnsi="Arial" w:cs="Arial"/>
        </w:rPr>
        <w:t xml:space="preserve">not </w:t>
      </w:r>
      <w:r w:rsidR="008F4E7B">
        <w:rPr>
          <w:rFonts w:ascii="Arial" w:hAnsi="Arial" w:cs="Arial"/>
        </w:rPr>
        <w:t>beneficial for that child</w:t>
      </w:r>
      <w:r>
        <w:rPr>
          <w:rFonts w:ascii="Arial" w:hAnsi="Arial" w:cs="Arial"/>
        </w:rPr>
        <w:t>.</w:t>
      </w:r>
    </w:p>
    <w:p w14:paraId="4E9BDF7D" w14:textId="4D902669" w:rsidR="008F4E7B" w:rsidRDefault="008F4E7B" w:rsidP="00CA3605">
      <w:pPr>
        <w:pStyle w:val="ListParagraph"/>
        <w:spacing w:after="120" w:line="240" w:lineRule="auto"/>
        <w:ind w:left="425"/>
        <w:contextualSpacing w:val="0"/>
        <w:rPr>
          <w:rFonts w:ascii="Arial" w:hAnsi="Arial" w:cs="Arial"/>
        </w:rPr>
      </w:pPr>
      <w:r>
        <w:rPr>
          <w:rFonts w:ascii="Arial" w:hAnsi="Arial" w:cs="Arial"/>
        </w:rPr>
        <w:t>Helen explained that this was raised in the meeting</w:t>
      </w:r>
      <w:r w:rsidR="00C73875">
        <w:rPr>
          <w:rFonts w:ascii="Arial" w:hAnsi="Arial" w:cs="Arial"/>
        </w:rPr>
        <w:t xml:space="preserve"> - so many tribunals go in favour of the parent.</w:t>
      </w:r>
    </w:p>
    <w:p w14:paraId="44205516" w14:textId="7C291171" w:rsidR="003377C2" w:rsidRDefault="003377C2" w:rsidP="00C9187F">
      <w:pPr>
        <w:pStyle w:val="ListParagraph"/>
        <w:spacing w:after="120" w:line="240" w:lineRule="auto"/>
        <w:ind w:left="425"/>
        <w:contextualSpacing w:val="0"/>
        <w:rPr>
          <w:rFonts w:ascii="Arial" w:hAnsi="Arial" w:cs="Arial"/>
        </w:rPr>
      </w:pPr>
      <w:r>
        <w:rPr>
          <w:rFonts w:ascii="Arial" w:hAnsi="Arial" w:cs="Arial"/>
        </w:rPr>
        <w:t xml:space="preserve">Liz Robinson, Portsmouth, </w:t>
      </w:r>
      <w:r w:rsidR="00691B9A">
        <w:rPr>
          <w:rFonts w:ascii="Arial" w:hAnsi="Arial" w:cs="Arial"/>
        </w:rPr>
        <w:t>noted</w:t>
      </w:r>
      <w:r w:rsidR="00540044">
        <w:rPr>
          <w:rFonts w:ascii="Arial" w:hAnsi="Arial" w:cs="Arial"/>
        </w:rPr>
        <w:t xml:space="preserve"> tha</w:t>
      </w:r>
      <w:r w:rsidR="00AE7D33">
        <w:rPr>
          <w:rFonts w:ascii="Arial" w:hAnsi="Arial" w:cs="Arial"/>
        </w:rPr>
        <w:t>t</w:t>
      </w:r>
      <w:r w:rsidR="00540044">
        <w:rPr>
          <w:rFonts w:ascii="Arial" w:hAnsi="Arial" w:cs="Arial"/>
        </w:rPr>
        <w:t xml:space="preserve"> </w:t>
      </w:r>
      <w:r w:rsidR="00AE7D33">
        <w:rPr>
          <w:rFonts w:ascii="Arial" w:hAnsi="Arial" w:cs="Arial"/>
        </w:rPr>
        <w:t xml:space="preserve">Benedict Coffin </w:t>
      </w:r>
      <w:r w:rsidR="00540044">
        <w:rPr>
          <w:rFonts w:ascii="Arial" w:hAnsi="Arial" w:cs="Arial"/>
        </w:rPr>
        <w:t xml:space="preserve">said that full time placement in specialist provision will be required only if a child has significant or complex needs. </w:t>
      </w:r>
      <w:r w:rsidR="00AE7D33">
        <w:rPr>
          <w:rFonts w:ascii="Arial" w:hAnsi="Arial" w:cs="Arial"/>
        </w:rPr>
        <w:t xml:space="preserve">She wondered </w:t>
      </w:r>
      <w:r w:rsidR="00DE7B3D">
        <w:rPr>
          <w:rFonts w:ascii="Arial" w:hAnsi="Arial" w:cs="Arial"/>
        </w:rPr>
        <w:t xml:space="preserve">if significant complex needs </w:t>
      </w:r>
      <w:proofErr w:type="gramStart"/>
      <w:r w:rsidR="00DE7B3D">
        <w:rPr>
          <w:rFonts w:ascii="Arial" w:hAnsi="Arial" w:cs="Arial"/>
        </w:rPr>
        <w:t>means</w:t>
      </w:r>
      <w:proofErr w:type="gramEnd"/>
      <w:r w:rsidR="00DE7B3D">
        <w:rPr>
          <w:rFonts w:ascii="Arial" w:hAnsi="Arial" w:cs="Arial"/>
        </w:rPr>
        <w:t xml:space="preserve"> the same to different LAs and to the DfE and whether there will be a ris</w:t>
      </w:r>
      <w:r w:rsidR="00632E43">
        <w:rPr>
          <w:rFonts w:ascii="Arial" w:hAnsi="Arial" w:cs="Arial"/>
        </w:rPr>
        <w:t>e</w:t>
      </w:r>
      <w:r w:rsidR="00DE7B3D">
        <w:rPr>
          <w:rFonts w:ascii="Arial" w:hAnsi="Arial" w:cs="Arial"/>
        </w:rPr>
        <w:t xml:space="preserve"> of the </w:t>
      </w:r>
      <w:r w:rsidR="00686E03">
        <w:rPr>
          <w:rFonts w:ascii="Arial" w:hAnsi="Arial" w:cs="Arial"/>
        </w:rPr>
        <w:t>thresholds to go into specialist schools</w:t>
      </w:r>
      <w:r w:rsidR="00DE7B3D">
        <w:rPr>
          <w:rFonts w:ascii="Arial" w:hAnsi="Arial" w:cs="Arial"/>
        </w:rPr>
        <w:t>.</w:t>
      </w:r>
    </w:p>
    <w:p w14:paraId="16920757" w14:textId="5A1BF150" w:rsidR="005B156F" w:rsidRDefault="005B156F" w:rsidP="00C9187F">
      <w:pPr>
        <w:pStyle w:val="ListParagraph"/>
        <w:spacing w:after="120" w:line="240" w:lineRule="auto"/>
        <w:ind w:left="425"/>
        <w:contextualSpacing w:val="0"/>
        <w:rPr>
          <w:rFonts w:ascii="Arial" w:hAnsi="Arial" w:cs="Arial"/>
        </w:rPr>
      </w:pPr>
      <w:r>
        <w:rPr>
          <w:rFonts w:ascii="Arial" w:hAnsi="Arial" w:cs="Arial"/>
        </w:rPr>
        <w:t xml:space="preserve">David said that it was a refreshing meeting </w:t>
      </w:r>
      <w:r w:rsidR="00DE7B3D">
        <w:rPr>
          <w:rFonts w:ascii="Arial" w:hAnsi="Arial" w:cs="Arial"/>
        </w:rPr>
        <w:t>b</w:t>
      </w:r>
      <w:r>
        <w:rPr>
          <w:rFonts w:ascii="Arial" w:hAnsi="Arial" w:cs="Arial"/>
        </w:rPr>
        <w:t xml:space="preserve">ut </w:t>
      </w:r>
      <w:r w:rsidR="00DE7B3D">
        <w:rPr>
          <w:rFonts w:ascii="Arial" w:hAnsi="Arial" w:cs="Arial"/>
        </w:rPr>
        <w:t xml:space="preserve">in his </w:t>
      </w:r>
      <w:proofErr w:type="gramStart"/>
      <w:r w:rsidR="00DE7B3D">
        <w:rPr>
          <w:rFonts w:ascii="Arial" w:hAnsi="Arial" w:cs="Arial"/>
        </w:rPr>
        <w:t>opinion</w:t>
      </w:r>
      <w:proofErr w:type="gramEnd"/>
      <w:r w:rsidR="00DE7B3D">
        <w:rPr>
          <w:rFonts w:ascii="Arial" w:hAnsi="Arial" w:cs="Arial"/>
        </w:rPr>
        <w:t xml:space="preserve"> </w:t>
      </w:r>
      <w:r w:rsidR="002F574F">
        <w:rPr>
          <w:rFonts w:ascii="Arial" w:hAnsi="Arial" w:cs="Arial"/>
        </w:rPr>
        <w:t>tribunals need</w:t>
      </w:r>
      <w:r>
        <w:rPr>
          <w:rFonts w:ascii="Arial" w:hAnsi="Arial" w:cs="Arial"/>
        </w:rPr>
        <w:t xml:space="preserve"> a total revisiting</w:t>
      </w:r>
      <w:r w:rsidR="00DE7B3D">
        <w:rPr>
          <w:rFonts w:ascii="Arial" w:hAnsi="Arial" w:cs="Arial"/>
        </w:rPr>
        <w:t>, to which s</w:t>
      </w:r>
      <w:r w:rsidR="00792698">
        <w:rPr>
          <w:rFonts w:ascii="Arial" w:hAnsi="Arial" w:cs="Arial"/>
        </w:rPr>
        <w:t>ome people agreed.</w:t>
      </w:r>
    </w:p>
    <w:p w14:paraId="39A60F7F" w14:textId="45D3A98D" w:rsidR="00C73624" w:rsidRDefault="00A15F77" w:rsidP="00C9187F">
      <w:pPr>
        <w:pStyle w:val="ListParagraph"/>
        <w:spacing w:after="120" w:line="240" w:lineRule="auto"/>
        <w:ind w:left="425"/>
        <w:contextualSpacing w:val="0"/>
        <w:rPr>
          <w:rFonts w:ascii="Arial" w:hAnsi="Arial" w:cs="Arial"/>
        </w:rPr>
      </w:pPr>
      <w:r>
        <w:rPr>
          <w:rFonts w:ascii="Arial" w:hAnsi="Arial" w:cs="Arial"/>
        </w:rPr>
        <w:t xml:space="preserve">Jane Seymour </w:t>
      </w:r>
      <w:r w:rsidR="002F574F">
        <w:rPr>
          <w:rFonts w:ascii="Arial" w:hAnsi="Arial" w:cs="Arial"/>
        </w:rPr>
        <w:t>mentioned that Benedict implied that</w:t>
      </w:r>
      <w:r>
        <w:rPr>
          <w:rFonts w:ascii="Arial" w:hAnsi="Arial" w:cs="Arial"/>
        </w:rPr>
        <w:t xml:space="preserve"> only 2% to 3% of EHCPs</w:t>
      </w:r>
      <w:r w:rsidR="00C73624">
        <w:rPr>
          <w:rFonts w:ascii="Arial" w:hAnsi="Arial" w:cs="Arial"/>
        </w:rPr>
        <w:t xml:space="preserve"> go to tribunal, it is not inconceiva</w:t>
      </w:r>
      <w:r w:rsidR="00ED3E46">
        <w:rPr>
          <w:rFonts w:ascii="Arial" w:hAnsi="Arial" w:cs="Arial"/>
        </w:rPr>
        <w:t>b</w:t>
      </w:r>
      <w:r w:rsidR="00C73624">
        <w:rPr>
          <w:rFonts w:ascii="Arial" w:hAnsi="Arial" w:cs="Arial"/>
        </w:rPr>
        <w:t xml:space="preserve">le that </w:t>
      </w:r>
      <w:r w:rsidR="00ED3E46">
        <w:rPr>
          <w:rFonts w:ascii="Arial" w:hAnsi="Arial" w:cs="Arial"/>
        </w:rPr>
        <w:t>LAs</w:t>
      </w:r>
      <w:r w:rsidR="00C73624">
        <w:rPr>
          <w:rFonts w:ascii="Arial" w:hAnsi="Arial" w:cs="Arial"/>
        </w:rPr>
        <w:t xml:space="preserve"> got it wrong in those cases</w:t>
      </w:r>
      <w:r w:rsidR="00395C4F">
        <w:rPr>
          <w:rFonts w:ascii="Arial" w:hAnsi="Arial" w:cs="Arial"/>
        </w:rPr>
        <w:t>, over 90%, which go in favour of parents.</w:t>
      </w:r>
      <w:r w:rsidR="00DD0E05">
        <w:rPr>
          <w:rFonts w:ascii="Arial" w:hAnsi="Arial" w:cs="Arial"/>
        </w:rPr>
        <w:t xml:space="preserve"> </w:t>
      </w:r>
      <w:r w:rsidR="00395C4F">
        <w:rPr>
          <w:rFonts w:ascii="Arial" w:hAnsi="Arial" w:cs="Arial"/>
        </w:rPr>
        <w:t>It was remarked that LAs</w:t>
      </w:r>
      <w:r w:rsidR="00DD0E05">
        <w:rPr>
          <w:rFonts w:ascii="Arial" w:hAnsi="Arial" w:cs="Arial"/>
        </w:rPr>
        <w:t xml:space="preserve"> </w:t>
      </w:r>
      <w:r w:rsidR="0007727D">
        <w:rPr>
          <w:rFonts w:ascii="Arial" w:hAnsi="Arial" w:cs="Arial"/>
        </w:rPr>
        <w:t>do not take</w:t>
      </w:r>
      <w:r w:rsidR="00DD0E05">
        <w:rPr>
          <w:rFonts w:ascii="Arial" w:hAnsi="Arial" w:cs="Arial"/>
        </w:rPr>
        <w:t xml:space="preserve"> cases to tribunals unless they are clear they have a strong case.</w:t>
      </w:r>
      <w:r w:rsidR="00BE17EE">
        <w:rPr>
          <w:rFonts w:ascii="Arial" w:hAnsi="Arial" w:cs="Arial"/>
        </w:rPr>
        <w:t xml:space="preserve"> </w:t>
      </w:r>
    </w:p>
    <w:p w14:paraId="03B7836D" w14:textId="3AB9DB52" w:rsidR="001C0C8E" w:rsidRDefault="00C1035A" w:rsidP="00C9187F">
      <w:pPr>
        <w:pStyle w:val="ListParagraph"/>
        <w:spacing w:after="120" w:line="240" w:lineRule="auto"/>
        <w:ind w:left="425"/>
        <w:contextualSpacing w:val="0"/>
        <w:rPr>
          <w:rFonts w:ascii="Arial" w:hAnsi="Arial" w:cs="Arial"/>
        </w:rPr>
      </w:pPr>
      <w:r>
        <w:rPr>
          <w:rFonts w:ascii="Arial" w:hAnsi="Arial" w:cs="Arial"/>
        </w:rPr>
        <w:t xml:space="preserve">Tracey mentioned that Benedict has offered to have more contact with the region. </w:t>
      </w:r>
      <w:r w:rsidR="001C0C8E" w:rsidRPr="00C1035A">
        <w:rPr>
          <w:rFonts w:ascii="Arial" w:hAnsi="Arial" w:cs="Arial"/>
          <w:b/>
          <w:bCs/>
        </w:rPr>
        <w:t xml:space="preserve">An action was agreed for Tracey and Nathan to convene a meeting </w:t>
      </w:r>
      <w:r w:rsidRPr="00C1035A">
        <w:rPr>
          <w:rFonts w:ascii="Arial" w:hAnsi="Arial" w:cs="Arial"/>
          <w:b/>
          <w:bCs/>
        </w:rPr>
        <w:t>with LAs and Benedict</w:t>
      </w:r>
      <w:r w:rsidR="001C0C8E" w:rsidRPr="00C1035A">
        <w:rPr>
          <w:rFonts w:ascii="Arial" w:hAnsi="Arial" w:cs="Arial"/>
          <w:b/>
          <w:bCs/>
        </w:rPr>
        <w:t>.</w:t>
      </w:r>
    </w:p>
    <w:p w14:paraId="2CCA43CB" w14:textId="68D13275" w:rsidR="00AF61F6" w:rsidRPr="0085311F" w:rsidRDefault="00AF61F6" w:rsidP="00C9187F">
      <w:pPr>
        <w:pStyle w:val="ListParagraph"/>
        <w:spacing w:after="120" w:line="240" w:lineRule="auto"/>
        <w:ind w:left="425"/>
        <w:contextualSpacing w:val="0"/>
        <w:rPr>
          <w:rFonts w:ascii="Arial" w:hAnsi="Arial" w:cs="Arial"/>
        </w:rPr>
      </w:pPr>
    </w:p>
    <w:p w14:paraId="3151D20D" w14:textId="38D7A316" w:rsidR="009B792D" w:rsidRPr="00A636F0" w:rsidRDefault="00A636F0" w:rsidP="00C9187F">
      <w:pPr>
        <w:pStyle w:val="ListParagraph"/>
        <w:numPr>
          <w:ilvl w:val="0"/>
          <w:numId w:val="1"/>
        </w:numPr>
        <w:spacing w:after="120" w:line="240" w:lineRule="auto"/>
        <w:ind w:left="425" w:hanging="357"/>
        <w:contextualSpacing w:val="0"/>
        <w:rPr>
          <w:rFonts w:ascii="Arial" w:hAnsi="Arial" w:cs="Arial"/>
          <w:b/>
          <w:u w:val="single"/>
          <w:lang w:val="en-US"/>
        </w:rPr>
      </w:pPr>
      <w:r w:rsidRPr="00A636F0">
        <w:rPr>
          <w:rFonts w:ascii="Arial" w:hAnsi="Arial" w:cs="Arial"/>
          <w:b/>
          <w:u w:val="single"/>
        </w:rPr>
        <w:t>New Joint Inspection framework - Update from latest meeting &amp; any regional input required</w:t>
      </w:r>
      <w:r w:rsidR="00BC3FB2" w:rsidRPr="00BC3FB2">
        <w:rPr>
          <w:rFonts w:ascii="Arial" w:hAnsi="Arial" w:cs="Arial"/>
          <w:b/>
          <w:u w:val="single"/>
        </w:rPr>
        <w:t xml:space="preserve"> </w:t>
      </w:r>
      <w:r w:rsidR="00ED20EA" w:rsidRPr="00A636F0">
        <w:rPr>
          <w:rFonts w:ascii="Arial" w:hAnsi="Arial" w:cs="Arial"/>
          <w:b/>
          <w:i/>
          <w:u w:val="single"/>
        </w:rPr>
        <w:t>(Standing item)</w:t>
      </w:r>
    </w:p>
    <w:p w14:paraId="11211083" w14:textId="65AC04D0" w:rsidR="009570D8" w:rsidRDefault="00E2650A" w:rsidP="00C9187F">
      <w:pPr>
        <w:pStyle w:val="ListParagraph"/>
        <w:spacing w:after="120" w:line="240" w:lineRule="auto"/>
        <w:ind w:left="425"/>
        <w:contextualSpacing w:val="0"/>
        <w:rPr>
          <w:rFonts w:ascii="Arial" w:hAnsi="Arial" w:cs="Arial"/>
          <w:bCs/>
          <w:lang w:val="en-US"/>
        </w:rPr>
      </w:pPr>
      <w:r>
        <w:rPr>
          <w:rFonts w:ascii="Arial" w:hAnsi="Arial" w:cs="Arial"/>
          <w:bCs/>
          <w:lang w:val="en-US"/>
        </w:rPr>
        <w:t>Tam</w:t>
      </w:r>
      <w:r w:rsidR="007E6190">
        <w:rPr>
          <w:rFonts w:ascii="Arial" w:hAnsi="Arial" w:cs="Arial"/>
          <w:bCs/>
          <w:lang w:val="en-US"/>
        </w:rPr>
        <w:t>m</w:t>
      </w:r>
      <w:r>
        <w:rPr>
          <w:rFonts w:ascii="Arial" w:hAnsi="Arial" w:cs="Arial"/>
          <w:bCs/>
          <w:lang w:val="en-US"/>
        </w:rPr>
        <w:t>y</w:t>
      </w:r>
      <w:r w:rsidR="00ED20EA">
        <w:rPr>
          <w:rFonts w:ascii="Arial" w:hAnsi="Arial" w:cs="Arial"/>
          <w:bCs/>
          <w:lang w:val="en-US"/>
        </w:rPr>
        <w:t xml:space="preserve"> Marks, Southampton,</w:t>
      </w:r>
      <w:r>
        <w:rPr>
          <w:rFonts w:ascii="Arial" w:hAnsi="Arial" w:cs="Arial"/>
          <w:bCs/>
          <w:lang w:val="en-US"/>
        </w:rPr>
        <w:t xml:space="preserve"> </w:t>
      </w:r>
      <w:r w:rsidR="00CE22E3">
        <w:rPr>
          <w:rFonts w:ascii="Arial" w:hAnsi="Arial" w:cs="Arial"/>
          <w:bCs/>
          <w:lang w:val="en-US"/>
        </w:rPr>
        <w:t xml:space="preserve">remarked that </w:t>
      </w:r>
      <w:r w:rsidR="00073033">
        <w:rPr>
          <w:rFonts w:ascii="Arial" w:hAnsi="Arial" w:cs="Arial"/>
          <w:bCs/>
          <w:lang w:val="en-US"/>
        </w:rPr>
        <w:t xml:space="preserve">there is </w:t>
      </w:r>
      <w:r w:rsidR="00E07768">
        <w:rPr>
          <w:rFonts w:ascii="Arial" w:hAnsi="Arial" w:cs="Arial"/>
          <w:bCs/>
          <w:lang w:val="en-US"/>
        </w:rPr>
        <w:t xml:space="preserve">no update since last meeting. </w:t>
      </w:r>
      <w:r w:rsidR="009570D8">
        <w:rPr>
          <w:rFonts w:ascii="Arial" w:hAnsi="Arial" w:cs="Arial"/>
          <w:bCs/>
          <w:lang w:val="en-US"/>
        </w:rPr>
        <w:t>The work is currently focusing on testing how they are inspecting</w:t>
      </w:r>
      <w:r w:rsidR="00E07768">
        <w:rPr>
          <w:rFonts w:ascii="Arial" w:hAnsi="Arial" w:cs="Arial"/>
          <w:bCs/>
          <w:lang w:val="en-US"/>
        </w:rPr>
        <w:t xml:space="preserve">, looking at different things, such as </w:t>
      </w:r>
      <w:r w:rsidR="009570D8">
        <w:rPr>
          <w:rFonts w:ascii="Arial" w:hAnsi="Arial" w:cs="Arial"/>
          <w:bCs/>
          <w:lang w:val="en-US"/>
        </w:rPr>
        <w:t xml:space="preserve">how </w:t>
      </w:r>
      <w:r w:rsidR="009570D8">
        <w:rPr>
          <w:rFonts w:ascii="Arial" w:hAnsi="Arial" w:cs="Arial"/>
          <w:bCs/>
          <w:lang w:val="en-US"/>
        </w:rPr>
        <w:lastRenderedPageBreak/>
        <w:t xml:space="preserve">they are seeking parent </w:t>
      </w:r>
      <w:proofErr w:type="spellStart"/>
      <w:r w:rsidR="009570D8">
        <w:rPr>
          <w:rFonts w:ascii="Arial" w:hAnsi="Arial" w:cs="Arial"/>
          <w:bCs/>
          <w:lang w:val="en-US"/>
        </w:rPr>
        <w:t>carer</w:t>
      </w:r>
      <w:proofErr w:type="spellEnd"/>
      <w:r w:rsidR="009570D8">
        <w:rPr>
          <w:rFonts w:ascii="Arial" w:hAnsi="Arial" w:cs="Arial"/>
          <w:bCs/>
          <w:lang w:val="en-US"/>
        </w:rPr>
        <w:t xml:space="preserve"> reviews, sample case size and how many they need from each </w:t>
      </w:r>
      <w:r w:rsidR="00E07768">
        <w:rPr>
          <w:rFonts w:ascii="Arial" w:hAnsi="Arial" w:cs="Arial"/>
          <w:bCs/>
          <w:lang w:val="en-US"/>
        </w:rPr>
        <w:t>LA</w:t>
      </w:r>
      <w:r w:rsidR="009570D8">
        <w:rPr>
          <w:rFonts w:ascii="Arial" w:hAnsi="Arial" w:cs="Arial"/>
          <w:bCs/>
          <w:lang w:val="en-US"/>
        </w:rPr>
        <w:t xml:space="preserve">. </w:t>
      </w:r>
      <w:r w:rsidR="008B2C80">
        <w:rPr>
          <w:rFonts w:ascii="Arial" w:hAnsi="Arial" w:cs="Arial"/>
          <w:bCs/>
          <w:lang w:val="en-US"/>
        </w:rPr>
        <w:t>Concentrating</w:t>
      </w:r>
      <w:r w:rsidR="009570D8">
        <w:rPr>
          <w:rFonts w:ascii="Arial" w:hAnsi="Arial" w:cs="Arial"/>
          <w:bCs/>
          <w:lang w:val="en-US"/>
        </w:rPr>
        <w:t xml:space="preserve"> on how </w:t>
      </w:r>
      <w:r w:rsidR="00E07768">
        <w:rPr>
          <w:rFonts w:ascii="Arial" w:hAnsi="Arial" w:cs="Arial"/>
          <w:bCs/>
          <w:lang w:val="en-US"/>
        </w:rPr>
        <w:t>they are going</w:t>
      </w:r>
      <w:r w:rsidR="009570D8">
        <w:rPr>
          <w:rFonts w:ascii="Arial" w:hAnsi="Arial" w:cs="Arial"/>
          <w:bCs/>
          <w:lang w:val="en-US"/>
        </w:rPr>
        <w:t xml:space="preserve"> to do this rather than what </w:t>
      </w:r>
      <w:r w:rsidR="00E07768">
        <w:rPr>
          <w:rFonts w:ascii="Arial" w:hAnsi="Arial" w:cs="Arial"/>
          <w:bCs/>
          <w:lang w:val="en-US"/>
        </w:rPr>
        <w:t>they</w:t>
      </w:r>
      <w:r w:rsidR="009570D8">
        <w:rPr>
          <w:rFonts w:ascii="Arial" w:hAnsi="Arial" w:cs="Arial"/>
          <w:bCs/>
          <w:lang w:val="en-US"/>
        </w:rPr>
        <w:t xml:space="preserve"> are going to focus on.</w:t>
      </w:r>
    </w:p>
    <w:p w14:paraId="371B29F1" w14:textId="68EEC63B" w:rsidR="0096559E" w:rsidRDefault="009C05A2" w:rsidP="00C9187F">
      <w:pPr>
        <w:pStyle w:val="ListParagraph"/>
        <w:spacing w:after="120" w:line="240" w:lineRule="auto"/>
        <w:ind w:left="425"/>
        <w:contextualSpacing w:val="0"/>
        <w:rPr>
          <w:rFonts w:ascii="Arial" w:hAnsi="Arial" w:cs="Arial"/>
          <w:bCs/>
          <w:lang w:val="en-US"/>
        </w:rPr>
      </w:pPr>
      <w:r>
        <w:rPr>
          <w:rFonts w:ascii="Arial" w:hAnsi="Arial" w:cs="Arial"/>
          <w:bCs/>
          <w:lang w:val="en-US"/>
        </w:rPr>
        <w:t>T</w:t>
      </w:r>
      <w:r w:rsidR="0096559E">
        <w:rPr>
          <w:rFonts w:ascii="Arial" w:hAnsi="Arial" w:cs="Arial"/>
          <w:bCs/>
          <w:lang w:val="en-US"/>
        </w:rPr>
        <w:t xml:space="preserve">here is a lot of conversation around </w:t>
      </w:r>
      <w:r>
        <w:rPr>
          <w:rFonts w:ascii="Arial" w:hAnsi="Arial" w:cs="Arial"/>
          <w:bCs/>
          <w:lang w:val="en-US"/>
        </w:rPr>
        <w:t>SEN</w:t>
      </w:r>
      <w:r w:rsidR="0096559E">
        <w:rPr>
          <w:rFonts w:ascii="Arial" w:hAnsi="Arial" w:cs="Arial"/>
          <w:bCs/>
          <w:lang w:val="en-US"/>
        </w:rPr>
        <w:t xml:space="preserve"> support so it feels that </w:t>
      </w:r>
      <w:r>
        <w:rPr>
          <w:rFonts w:ascii="Arial" w:hAnsi="Arial" w:cs="Arial"/>
          <w:bCs/>
          <w:lang w:val="en-US"/>
        </w:rPr>
        <w:t>it might be</w:t>
      </w:r>
      <w:r w:rsidR="0096559E">
        <w:rPr>
          <w:rFonts w:ascii="Arial" w:hAnsi="Arial" w:cs="Arial"/>
          <w:bCs/>
          <w:lang w:val="en-US"/>
        </w:rPr>
        <w:t xml:space="preserve"> steering away from statutory and focusing on what support families are getting in a more targeted level. </w:t>
      </w:r>
    </w:p>
    <w:p w14:paraId="4B456B0F" w14:textId="74509F66" w:rsidR="006F5728" w:rsidRDefault="006F5728" w:rsidP="00C9187F">
      <w:pPr>
        <w:pStyle w:val="ListParagraph"/>
        <w:spacing w:after="120" w:line="240" w:lineRule="auto"/>
        <w:ind w:left="425"/>
        <w:contextualSpacing w:val="0"/>
        <w:rPr>
          <w:rFonts w:ascii="Arial" w:hAnsi="Arial" w:cs="Arial"/>
          <w:bCs/>
          <w:lang w:val="en-US"/>
        </w:rPr>
      </w:pPr>
      <w:r>
        <w:rPr>
          <w:rFonts w:ascii="Arial" w:hAnsi="Arial" w:cs="Arial"/>
          <w:bCs/>
          <w:lang w:val="en-US"/>
        </w:rPr>
        <w:t>The</w:t>
      </w:r>
      <w:r w:rsidR="0055176A">
        <w:rPr>
          <w:rFonts w:ascii="Arial" w:hAnsi="Arial" w:cs="Arial"/>
          <w:bCs/>
          <w:lang w:val="en-US"/>
        </w:rPr>
        <w:t xml:space="preserve"> meetings</w:t>
      </w:r>
      <w:r>
        <w:rPr>
          <w:rFonts w:ascii="Arial" w:hAnsi="Arial" w:cs="Arial"/>
          <w:bCs/>
          <w:lang w:val="en-US"/>
        </w:rPr>
        <w:t xml:space="preserve"> have moved to a 3-month cycle</w:t>
      </w:r>
      <w:r w:rsidR="00DF4C35">
        <w:rPr>
          <w:rFonts w:ascii="Arial" w:hAnsi="Arial" w:cs="Arial"/>
          <w:bCs/>
          <w:lang w:val="en-US"/>
        </w:rPr>
        <w:t>, instead of monthly.</w:t>
      </w:r>
    </w:p>
    <w:p w14:paraId="5CF0AC92" w14:textId="7C7B3E28" w:rsidR="00DF4C35" w:rsidRDefault="00DF4C35" w:rsidP="00C9187F">
      <w:pPr>
        <w:pStyle w:val="ListParagraph"/>
        <w:spacing w:after="120" w:line="240" w:lineRule="auto"/>
        <w:ind w:left="425"/>
        <w:contextualSpacing w:val="0"/>
        <w:rPr>
          <w:rFonts w:ascii="Arial" w:hAnsi="Arial" w:cs="Arial"/>
          <w:bCs/>
          <w:lang w:val="en-US"/>
        </w:rPr>
      </w:pPr>
      <w:r>
        <w:rPr>
          <w:rFonts w:ascii="Arial" w:hAnsi="Arial" w:cs="Arial"/>
          <w:bCs/>
          <w:lang w:val="en-US"/>
        </w:rPr>
        <w:t xml:space="preserve">Liz </w:t>
      </w:r>
      <w:r w:rsidR="00BD70AE">
        <w:rPr>
          <w:rFonts w:ascii="Arial" w:hAnsi="Arial" w:cs="Arial"/>
          <w:bCs/>
          <w:lang w:val="en-US"/>
        </w:rPr>
        <w:t xml:space="preserve">noted that the 3 initial </w:t>
      </w:r>
      <w:r>
        <w:rPr>
          <w:rFonts w:ascii="Arial" w:hAnsi="Arial" w:cs="Arial"/>
          <w:bCs/>
          <w:lang w:val="en-US"/>
        </w:rPr>
        <w:t>pilot</w:t>
      </w:r>
      <w:r w:rsidR="00BD70AE">
        <w:rPr>
          <w:rFonts w:ascii="Arial" w:hAnsi="Arial" w:cs="Arial"/>
          <w:bCs/>
          <w:lang w:val="en-US"/>
        </w:rPr>
        <w:t xml:space="preserve"> inspections have been completed and she has </w:t>
      </w:r>
      <w:r>
        <w:rPr>
          <w:rFonts w:ascii="Arial" w:hAnsi="Arial" w:cs="Arial"/>
          <w:bCs/>
          <w:lang w:val="en-US"/>
        </w:rPr>
        <w:t xml:space="preserve">asked </w:t>
      </w:r>
      <w:r w:rsidR="0099221E">
        <w:rPr>
          <w:rFonts w:ascii="Arial" w:hAnsi="Arial" w:cs="Arial"/>
          <w:bCs/>
          <w:lang w:val="en-US"/>
        </w:rPr>
        <w:t>André</w:t>
      </w:r>
      <w:r w:rsidR="00BD70AE">
        <w:rPr>
          <w:rFonts w:ascii="Arial" w:hAnsi="Arial" w:cs="Arial"/>
          <w:bCs/>
          <w:lang w:val="en-US"/>
        </w:rPr>
        <w:t xml:space="preserve"> Imich</w:t>
      </w:r>
      <w:r>
        <w:rPr>
          <w:rFonts w:ascii="Arial" w:hAnsi="Arial" w:cs="Arial"/>
          <w:bCs/>
          <w:lang w:val="en-US"/>
        </w:rPr>
        <w:t xml:space="preserve"> if </w:t>
      </w:r>
      <w:r w:rsidR="0099221E">
        <w:rPr>
          <w:rFonts w:ascii="Arial" w:hAnsi="Arial" w:cs="Arial"/>
          <w:bCs/>
          <w:lang w:val="en-US"/>
        </w:rPr>
        <w:t>some feedback could be sent</w:t>
      </w:r>
      <w:r>
        <w:rPr>
          <w:rFonts w:ascii="Arial" w:hAnsi="Arial" w:cs="Arial"/>
          <w:bCs/>
          <w:lang w:val="en-US"/>
        </w:rPr>
        <w:t xml:space="preserve"> on some of those. </w:t>
      </w:r>
      <w:r w:rsidR="0099221E">
        <w:rPr>
          <w:rFonts w:ascii="Arial" w:hAnsi="Arial" w:cs="Arial"/>
          <w:bCs/>
          <w:lang w:val="en-US"/>
        </w:rPr>
        <w:t>More pilot</w:t>
      </w:r>
      <w:r w:rsidR="00BD70AE">
        <w:rPr>
          <w:rFonts w:ascii="Arial" w:hAnsi="Arial" w:cs="Arial"/>
          <w:bCs/>
          <w:lang w:val="en-US"/>
        </w:rPr>
        <w:t>s probably 2 or 3,</w:t>
      </w:r>
      <w:r w:rsidR="0099221E">
        <w:rPr>
          <w:rFonts w:ascii="Arial" w:hAnsi="Arial" w:cs="Arial"/>
          <w:bCs/>
          <w:lang w:val="en-US"/>
        </w:rPr>
        <w:t xml:space="preserve"> are going to be run in March</w:t>
      </w:r>
      <w:r w:rsidR="00247DCE">
        <w:rPr>
          <w:rFonts w:ascii="Arial" w:hAnsi="Arial" w:cs="Arial"/>
          <w:bCs/>
          <w:lang w:val="en-US"/>
        </w:rPr>
        <w:t xml:space="preserve"> and a request was sent to </w:t>
      </w:r>
      <w:r w:rsidR="00BD70AE">
        <w:rPr>
          <w:rFonts w:ascii="Arial" w:hAnsi="Arial" w:cs="Arial"/>
          <w:bCs/>
          <w:lang w:val="en-US"/>
        </w:rPr>
        <w:t>SEND Advisers t</w:t>
      </w:r>
      <w:r w:rsidR="00247DCE">
        <w:rPr>
          <w:rFonts w:ascii="Arial" w:hAnsi="Arial" w:cs="Arial"/>
          <w:bCs/>
          <w:lang w:val="en-US"/>
        </w:rPr>
        <w:t>o consider L</w:t>
      </w:r>
      <w:r w:rsidR="00BD1AA5">
        <w:rPr>
          <w:rFonts w:ascii="Arial" w:hAnsi="Arial" w:cs="Arial"/>
          <w:bCs/>
          <w:lang w:val="en-US"/>
        </w:rPr>
        <w:t>A</w:t>
      </w:r>
      <w:r w:rsidR="00247DCE">
        <w:rPr>
          <w:rFonts w:ascii="Arial" w:hAnsi="Arial" w:cs="Arial"/>
          <w:bCs/>
          <w:lang w:val="en-US"/>
        </w:rPr>
        <w:t xml:space="preserve">s who might be interested in </w:t>
      </w:r>
      <w:r w:rsidR="00BD70AE">
        <w:rPr>
          <w:rFonts w:ascii="Arial" w:hAnsi="Arial" w:cs="Arial"/>
          <w:bCs/>
          <w:lang w:val="en-US"/>
        </w:rPr>
        <w:t xml:space="preserve">taking </w:t>
      </w:r>
      <w:r w:rsidR="00247DCE">
        <w:rPr>
          <w:rFonts w:ascii="Arial" w:hAnsi="Arial" w:cs="Arial"/>
          <w:bCs/>
          <w:lang w:val="en-US"/>
        </w:rPr>
        <w:t>part.</w:t>
      </w:r>
      <w:r w:rsidR="00BD70AE">
        <w:rPr>
          <w:rFonts w:ascii="Arial" w:hAnsi="Arial" w:cs="Arial"/>
          <w:bCs/>
          <w:lang w:val="en-US"/>
        </w:rPr>
        <w:t xml:space="preserve"> Liz alerted LAs to the fact that </w:t>
      </w:r>
      <w:r w:rsidR="003123A6">
        <w:rPr>
          <w:rFonts w:ascii="Arial" w:hAnsi="Arial" w:cs="Arial"/>
          <w:bCs/>
          <w:lang w:val="en-US"/>
        </w:rPr>
        <w:t>CQC have already approached CCGs</w:t>
      </w:r>
      <w:r w:rsidR="00BD70AE">
        <w:rPr>
          <w:rFonts w:ascii="Arial" w:hAnsi="Arial" w:cs="Arial"/>
          <w:bCs/>
          <w:lang w:val="en-US"/>
        </w:rPr>
        <w:t xml:space="preserve"> in each region, there was a misunderstanding about how many pilots would be needed.</w:t>
      </w:r>
      <w:r w:rsidR="0071729D">
        <w:rPr>
          <w:rFonts w:ascii="Arial" w:hAnsi="Arial" w:cs="Arial"/>
          <w:bCs/>
          <w:lang w:val="en-US"/>
        </w:rPr>
        <w:t xml:space="preserve"> </w:t>
      </w:r>
    </w:p>
    <w:p w14:paraId="06C00CB9" w14:textId="300E7ED7" w:rsidR="006E2EC5" w:rsidRPr="00955DB1" w:rsidRDefault="0071729D" w:rsidP="00A04B1B">
      <w:pPr>
        <w:pStyle w:val="ListParagraph"/>
        <w:spacing w:after="120" w:line="240" w:lineRule="auto"/>
        <w:ind w:left="425"/>
        <w:contextualSpacing w:val="0"/>
        <w:rPr>
          <w:rFonts w:ascii="Arial" w:hAnsi="Arial" w:cs="Arial"/>
          <w:bCs/>
          <w:lang w:val="en-US"/>
        </w:rPr>
      </w:pPr>
      <w:r>
        <w:rPr>
          <w:rFonts w:ascii="Arial" w:hAnsi="Arial" w:cs="Arial"/>
          <w:bCs/>
          <w:lang w:val="en-US"/>
        </w:rPr>
        <w:t>In terms of timescales</w:t>
      </w:r>
      <w:r w:rsidR="005B1D42">
        <w:rPr>
          <w:rFonts w:ascii="Arial" w:hAnsi="Arial" w:cs="Arial"/>
          <w:bCs/>
          <w:lang w:val="en-US"/>
        </w:rPr>
        <w:t xml:space="preserve"> for the new framework to be in place, originally it was going to be April, but it does not look likely. It was noted that</w:t>
      </w:r>
      <w:r w:rsidR="00A04B1B">
        <w:rPr>
          <w:rFonts w:ascii="Arial" w:hAnsi="Arial" w:cs="Arial"/>
          <w:bCs/>
          <w:lang w:val="en-US"/>
        </w:rPr>
        <w:t xml:space="preserve"> there might be some communication around this in the next 2 to 3 weeks.</w:t>
      </w:r>
    </w:p>
    <w:p w14:paraId="24DCC95B" w14:textId="77777777" w:rsidR="00955DB1" w:rsidRPr="00A636F0" w:rsidRDefault="00955DB1" w:rsidP="00C9187F">
      <w:pPr>
        <w:pStyle w:val="ListParagraph"/>
        <w:spacing w:after="120" w:line="240" w:lineRule="auto"/>
        <w:ind w:left="425"/>
        <w:contextualSpacing w:val="0"/>
        <w:rPr>
          <w:rFonts w:ascii="Arial" w:hAnsi="Arial" w:cs="Arial"/>
          <w:bCs/>
          <w:lang w:val="en-US"/>
        </w:rPr>
      </w:pPr>
    </w:p>
    <w:p w14:paraId="3FE505D6" w14:textId="71509863" w:rsidR="00A636F0" w:rsidRPr="00A636F0" w:rsidRDefault="00A636F0" w:rsidP="00C9187F">
      <w:pPr>
        <w:pStyle w:val="ListParagraph"/>
        <w:numPr>
          <w:ilvl w:val="0"/>
          <w:numId w:val="1"/>
        </w:numPr>
        <w:spacing w:after="120" w:line="240" w:lineRule="auto"/>
        <w:ind w:left="425" w:hanging="357"/>
        <w:contextualSpacing w:val="0"/>
        <w:rPr>
          <w:rFonts w:ascii="Arial" w:hAnsi="Arial" w:cs="Arial"/>
          <w:b/>
          <w:u w:val="single"/>
          <w:lang w:val="en-US"/>
        </w:rPr>
      </w:pPr>
      <w:r w:rsidRPr="00A636F0">
        <w:rPr>
          <w:rFonts w:ascii="Arial" w:hAnsi="Arial" w:cs="Arial"/>
          <w:b/>
          <w:u w:val="single"/>
        </w:rPr>
        <w:t>Structure of Tribunal Teams</w:t>
      </w:r>
    </w:p>
    <w:p w14:paraId="31B1DDEF" w14:textId="4291CF14" w:rsidR="0049435B" w:rsidRDefault="0049435B" w:rsidP="00955DB1">
      <w:pPr>
        <w:spacing w:after="120" w:line="240" w:lineRule="auto"/>
        <w:ind w:left="426"/>
        <w:rPr>
          <w:rFonts w:ascii="Arial" w:hAnsi="Arial" w:cs="Arial"/>
          <w:bCs/>
          <w:lang w:val="en-US"/>
        </w:rPr>
      </w:pPr>
      <w:r>
        <w:rPr>
          <w:rFonts w:ascii="Arial" w:hAnsi="Arial" w:cs="Arial"/>
          <w:bCs/>
          <w:lang w:val="en-US"/>
        </w:rPr>
        <w:t xml:space="preserve">Paul </w:t>
      </w:r>
      <w:proofErr w:type="spellStart"/>
      <w:r w:rsidR="00A04B1B">
        <w:rPr>
          <w:rFonts w:ascii="Arial" w:hAnsi="Arial" w:cs="Arial"/>
          <w:bCs/>
          <w:lang w:val="en-US"/>
        </w:rPr>
        <w:t>C</w:t>
      </w:r>
      <w:r>
        <w:rPr>
          <w:rFonts w:ascii="Arial" w:hAnsi="Arial" w:cs="Arial"/>
          <w:bCs/>
          <w:lang w:val="en-US"/>
        </w:rPr>
        <w:t>rulley</w:t>
      </w:r>
      <w:proofErr w:type="spellEnd"/>
      <w:r w:rsidR="00A04B1B">
        <w:rPr>
          <w:rFonts w:ascii="Arial" w:hAnsi="Arial" w:cs="Arial"/>
          <w:bCs/>
          <w:lang w:val="en-US"/>
        </w:rPr>
        <w:t xml:space="preserve">, Kent, </w:t>
      </w:r>
      <w:r w:rsidR="00357968">
        <w:rPr>
          <w:rFonts w:ascii="Arial" w:hAnsi="Arial" w:cs="Arial"/>
          <w:bCs/>
          <w:lang w:val="en-US"/>
        </w:rPr>
        <w:t>explained that Kent i</w:t>
      </w:r>
      <w:r>
        <w:rPr>
          <w:rFonts w:ascii="Arial" w:hAnsi="Arial" w:cs="Arial"/>
          <w:bCs/>
          <w:lang w:val="en-US"/>
        </w:rPr>
        <w:t xml:space="preserve">s potentially going through a </w:t>
      </w:r>
      <w:r w:rsidR="00F731AF">
        <w:rPr>
          <w:rFonts w:ascii="Arial" w:hAnsi="Arial" w:cs="Arial"/>
          <w:bCs/>
          <w:lang w:val="en-US"/>
        </w:rPr>
        <w:t>restructure,</w:t>
      </w:r>
      <w:r>
        <w:rPr>
          <w:rFonts w:ascii="Arial" w:hAnsi="Arial" w:cs="Arial"/>
          <w:bCs/>
          <w:lang w:val="en-US"/>
        </w:rPr>
        <w:t xml:space="preserve"> and he</w:t>
      </w:r>
      <w:r w:rsidR="00F731AF">
        <w:rPr>
          <w:rFonts w:ascii="Arial" w:hAnsi="Arial" w:cs="Arial"/>
          <w:bCs/>
          <w:lang w:val="en-US"/>
        </w:rPr>
        <w:t xml:space="preserve"> would like to gain insight from other L</w:t>
      </w:r>
      <w:r w:rsidR="00A610E3">
        <w:rPr>
          <w:rFonts w:ascii="Arial" w:hAnsi="Arial" w:cs="Arial"/>
          <w:bCs/>
          <w:lang w:val="en-US"/>
        </w:rPr>
        <w:t>A</w:t>
      </w:r>
      <w:r w:rsidR="00F731AF">
        <w:rPr>
          <w:rFonts w:ascii="Arial" w:hAnsi="Arial" w:cs="Arial"/>
          <w:bCs/>
          <w:lang w:val="en-US"/>
        </w:rPr>
        <w:t>s on how they are set up with the tribunal side</w:t>
      </w:r>
      <w:r w:rsidR="00A610E3">
        <w:rPr>
          <w:rFonts w:ascii="Arial" w:hAnsi="Arial" w:cs="Arial"/>
          <w:bCs/>
          <w:lang w:val="en-US"/>
        </w:rPr>
        <w:t>.</w:t>
      </w:r>
    </w:p>
    <w:p w14:paraId="2C667B75" w14:textId="2D2639B7" w:rsidR="00357968" w:rsidRDefault="00357968" w:rsidP="00357968">
      <w:pPr>
        <w:spacing w:after="120" w:line="240" w:lineRule="auto"/>
        <w:ind w:left="426"/>
        <w:rPr>
          <w:rFonts w:ascii="Arial" w:hAnsi="Arial" w:cs="Arial"/>
          <w:bCs/>
          <w:lang w:val="en-US"/>
        </w:rPr>
      </w:pPr>
      <w:r w:rsidRPr="005A667C">
        <w:rPr>
          <w:rFonts w:ascii="Arial" w:hAnsi="Arial" w:cs="Arial"/>
          <w:bCs/>
          <w:lang w:val="en-US"/>
        </w:rPr>
        <w:t xml:space="preserve">Tracey </w:t>
      </w:r>
      <w:r>
        <w:rPr>
          <w:rFonts w:ascii="Arial" w:hAnsi="Arial" w:cs="Arial"/>
          <w:bCs/>
          <w:lang w:val="en-US"/>
        </w:rPr>
        <w:t xml:space="preserve">proposed that the operational leads </w:t>
      </w:r>
      <w:r w:rsidR="00147B2C">
        <w:rPr>
          <w:rFonts w:ascii="Arial" w:hAnsi="Arial" w:cs="Arial"/>
          <w:bCs/>
          <w:lang w:val="en-US"/>
        </w:rPr>
        <w:t>take</w:t>
      </w:r>
      <w:r>
        <w:rPr>
          <w:rFonts w:ascii="Arial" w:hAnsi="Arial" w:cs="Arial"/>
          <w:bCs/>
          <w:lang w:val="en-US"/>
        </w:rPr>
        <w:t xml:space="preserve"> this</w:t>
      </w:r>
      <w:r w:rsidR="00147B2C">
        <w:rPr>
          <w:rFonts w:ascii="Arial" w:hAnsi="Arial" w:cs="Arial"/>
          <w:bCs/>
          <w:lang w:val="en-US"/>
        </w:rPr>
        <w:t xml:space="preserve"> forward</w:t>
      </w:r>
      <w:r>
        <w:rPr>
          <w:rFonts w:ascii="Arial" w:hAnsi="Arial" w:cs="Arial"/>
          <w:bCs/>
          <w:lang w:val="en-US"/>
        </w:rPr>
        <w:t>.</w:t>
      </w:r>
      <w:r w:rsidR="00147B2C">
        <w:rPr>
          <w:rFonts w:ascii="Arial" w:hAnsi="Arial" w:cs="Arial"/>
          <w:bCs/>
          <w:lang w:val="en-US"/>
        </w:rPr>
        <w:t xml:space="preserve"> </w:t>
      </w:r>
    </w:p>
    <w:p w14:paraId="6B8A1CB0" w14:textId="24A134F1" w:rsidR="00AD08F8" w:rsidRPr="005A667C" w:rsidRDefault="00AD08F8" w:rsidP="00955DB1">
      <w:pPr>
        <w:spacing w:after="120" w:line="240" w:lineRule="auto"/>
        <w:ind w:left="426"/>
        <w:rPr>
          <w:rFonts w:ascii="Arial" w:hAnsi="Arial" w:cs="Arial"/>
          <w:bCs/>
          <w:lang w:val="en-US"/>
        </w:rPr>
      </w:pPr>
      <w:r>
        <w:rPr>
          <w:rFonts w:ascii="Arial" w:hAnsi="Arial" w:cs="Arial"/>
          <w:bCs/>
          <w:lang w:val="en-US"/>
        </w:rPr>
        <w:t>Julia suggested to do this as a short survey.</w:t>
      </w:r>
      <w:r w:rsidR="004720AA">
        <w:rPr>
          <w:rFonts w:ascii="Arial" w:hAnsi="Arial" w:cs="Arial"/>
          <w:bCs/>
          <w:lang w:val="en-US"/>
        </w:rPr>
        <w:t xml:space="preserve"> </w:t>
      </w:r>
      <w:r w:rsidR="004720AA" w:rsidRPr="00FB6027">
        <w:rPr>
          <w:rFonts w:ascii="Arial" w:hAnsi="Arial" w:cs="Arial"/>
          <w:b/>
          <w:lang w:val="en-US"/>
        </w:rPr>
        <w:t>An action was agreed for</w:t>
      </w:r>
      <w:r w:rsidR="00F731AF" w:rsidRPr="00FB6027">
        <w:rPr>
          <w:rFonts w:ascii="Arial" w:hAnsi="Arial" w:cs="Arial"/>
          <w:b/>
          <w:lang w:val="en-US"/>
        </w:rPr>
        <w:t xml:space="preserve"> Paul to i</w:t>
      </w:r>
      <w:r w:rsidRPr="00FB6027">
        <w:rPr>
          <w:rFonts w:ascii="Arial" w:hAnsi="Arial" w:cs="Arial"/>
          <w:b/>
          <w:lang w:val="en-US"/>
        </w:rPr>
        <w:t xml:space="preserve">dentify specific questions </w:t>
      </w:r>
      <w:r w:rsidR="00F731AF" w:rsidRPr="00FB6027">
        <w:rPr>
          <w:rFonts w:ascii="Arial" w:hAnsi="Arial" w:cs="Arial"/>
          <w:b/>
          <w:lang w:val="en-US"/>
        </w:rPr>
        <w:t>for colleagues</w:t>
      </w:r>
      <w:r w:rsidRPr="00FB6027">
        <w:rPr>
          <w:rFonts w:ascii="Arial" w:hAnsi="Arial" w:cs="Arial"/>
          <w:b/>
          <w:lang w:val="en-US"/>
        </w:rPr>
        <w:t xml:space="preserve"> to answer</w:t>
      </w:r>
      <w:r w:rsidR="00E87CEC" w:rsidRPr="00FB6027">
        <w:rPr>
          <w:rFonts w:ascii="Arial" w:hAnsi="Arial" w:cs="Arial"/>
          <w:b/>
          <w:lang w:val="en-US"/>
        </w:rPr>
        <w:t xml:space="preserve"> and send them to </w:t>
      </w:r>
      <w:r w:rsidR="00F731AF" w:rsidRPr="00FB6027">
        <w:rPr>
          <w:rFonts w:ascii="Arial" w:hAnsi="Arial" w:cs="Arial"/>
          <w:b/>
          <w:lang w:val="en-US"/>
        </w:rPr>
        <w:t xml:space="preserve">Tracey to </w:t>
      </w:r>
      <w:r w:rsidR="00FB6027" w:rsidRPr="00FB6027">
        <w:rPr>
          <w:rFonts w:ascii="Arial" w:hAnsi="Arial" w:cs="Arial"/>
          <w:b/>
          <w:lang w:val="en-US"/>
        </w:rPr>
        <w:t>create a survey</w:t>
      </w:r>
      <w:r w:rsidR="00E87CEC" w:rsidRPr="00FB6027">
        <w:rPr>
          <w:rFonts w:ascii="Arial" w:hAnsi="Arial" w:cs="Arial"/>
          <w:b/>
          <w:lang w:val="en-US"/>
        </w:rPr>
        <w:t>.</w:t>
      </w:r>
      <w:r w:rsidR="00E87CEC">
        <w:rPr>
          <w:rFonts w:ascii="Arial" w:hAnsi="Arial" w:cs="Arial"/>
          <w:bCs/>
          <w:lang w:val="en-US"/>
        </w:rPr>
        <w:t xml:space="preserve"> </w:t>
      </w:r>
    </w:p>
    <w:p w14:paraId="4D92A318" w14:textId="77777777" w:rsidR="00A636F0" w:rsidRPr="00A636F0" w:rsidRDefault="00A636F0" w:rsidP="00C9187F">
      <w:pPr>
        <w:pStyle w:val="ListParagraph"/>
        <w:spacing w:after="120" w:line="240" w:lineRule="auto"/>
        <w:ind w:left="425"/>
        <w:contextualSpacing w:val="0"/>
        <w:rPr>
          <w:rFonts w:ascii="Arial" w:hAnsi="Arial" w:cs="Arial"/>
          <w:bCs/>
          <w:lang w:val="en-US"/>
        </w:rPr>
      </w:pPr>
    </w:p>
    <w:p w14:paraId="595FE949" w14:textId="1E708C0D" w:rsidR="00A636F0" w:rsidRPr="00A636F0" w:rsidRDefault="00A636F0" w:rsidP="00C9187F">
      <w:pPr>
        <w:pStyle w:val="ListParagraph"/>
        <w:numPr>
          <w:ilvl w:val="0"/>
          <w:numId w:val="1"/>
        </w:numPr>
        <w:spacing w:after="120" w:line="240" w:lineRule="auto"/>
        <w:ind w:left="425" w:hanging="357"/>
        <w:contextualSpacing w:val="0"/>
        <w:rPr>
          <w:rFonts w:ascii="Arial" w:hAnsi="Arial" w:cs="Arial"/>
          <w:b/>
          <w:u w:val="single"/>
          <w:lang w:val="en-US"/>
        </w:rPr>
      </w:pPr>
      <w:r w:rsidRPr="00A636F0">
        <w:rPr>
          <w:rFonts w:ascii="Arial" w:hAnsi="Arial" w:cs="Arial"/>
          <w:b/>
          <w:u w:val="single"/>
        </w:rPr>
        <w:t>DfE SEND Improvement and Operations Unit</w:t>
      </w:r>
    </w:p>
    <w:p w14:paraId="07A8B56F" w14:textId="7A62634B" w:rsidR="00A636F0" w:rsidRDefault="005D712F" w:rsidP="00C9187F">
      <w:pPr>
        <w:pStyle w:val="ListParagraph"/>
        <w:spacing w:after="120" w:line="240" w:lineRule="auto"/>
        <w:ind w:left="425"/>
        <w:contextualSpacing w:val="0"/>
        <w:rPr>
          <w:rFonts w:ascii="Arial" w:hAnsi="Arial" w:cs="Arial"/>
          <w:bCs/>
          <w:lang w:val="en-US"/>
        </w:rPr>
      </w:pPr>
      <w:r>
        <w:rPr>
          <w:rFonts w:ascii="Arial" w:hAnsi="Arial" w:cs="Arial"/>
          <w:bCs/>
          <w:lang w:val="en-US"/>
        </w:rPr>
        <w:t>He</w:t>
      </w:r>
      <w:r w:rsidR="00FB6027">
        <w:rPr>
          <w:rFonts w:ascii="Arial" w:hAnsi="Arial" w:cs="Arial"/>
          <w:bCs/>
          <w:lang w:val="en-US"/>
        </w:rPr>
        <w:t>a</w:t>
      </w:r>
      <w:r>
        <w:rPr>
          <w:rFonts w:ascii="Arial" w:hAnsi="Arial" w:cs="Arial"/>
          <w:bCs/>
          <w:lang w:val="en-US"/>
        </w:rPr>
        <w:t>ther</w:t>
      </w:r>
      <w:r w:rsidR="00FB6027">
        <w:rPr>
          <w:rFonts w:ascii="Arial" w:hAnsi="Arial" w:cs="Arial"/>
          <w:bCs/>
          <w:lang w:val="en-US"/>
        </w:rPr>
        <w:t xml:space="preserve"> </w:t>
      </w:r>
      <w:r w:rsidR="00C77AA2">
        <w:rPr>
          <w:rFonts w:ascii="Arial" w:hAnsi="Arial" w:cs="Arial"/>
          <w:bCs/>
          <w:lang w:val="en-US"/>
        </w:rPr>
        <w:t>Campbell</w:t>
      </w:r>
      <w:r w:rsidR="00FB6027">
        <w:rPr>
          <w:rFonts w:ascii="Arial" w:hAnsi="Arial" w:cs="Arial"/>
          <w:bCs/>
          <w:lang w:val="en-US"/>
        </w:rPr>
        <w:t xml:space="preserve">, </w:t>
      </w:r>
      <w:r w:rsidR="00335441" w:rsidRPr="00BE0B2F">
        <w:rPr>
          <w:rFonts w:ascii="Arial" w:hAnsi="Arial" w:cs="Arial"/>
          <w:bCs/>
        </w:rPr>
        <w:t>DfE SEND Improvement and Operations Unit</w:t>
      </w:r>
      <w:r w:rsidR="00335441">
        <w:rPr>
          <w:rFonts w:ascii="Arial" w:hAnsi="Arial" w:cs="Arial"/>
          <w:bCs/>
        </w:rPr>
        <w:t>,</w:t>
      </w:r>
      <w:r w:rsidR="00C77AA2">
        <w:rPr>
          <w:rFonts w:ascii="Arial" w:hAnsi="Arial" w:cs="Arial"/>
          <w:bCs/>
        </w:rPr>
        <w:t xml:space="preserve"> </w:t>
      </w:r>
      <w:r w:rsidR="000D43DC">
        <w:rPr>
          <w:rFonts w:ascii="Arial" w:hAnsi="Arial" w:cs="Arial"/>
          <w:bCs/>
        </w:rPr>
        <w:t xml:space="preserve">provided a refresher of their </w:t>
      </w:r>
      <w:r w:rsidR="00895534">
        <w:rPr>
          <w:rFonts w:ascii="Arial" w:hAnsi="Arial" w:cs="Arial"/>
          <w:bCs/>
        </w:rPr>
        <w:t>role</w:t>
      </w:r>
      <w:r w:rsidR="003722B6">
        <w:rPr>
          <w:rFonts w:ascii="Arial" w:hAnsi="Arial" w:cs="Arial"/>
          <w:bCs/>
        </w:rPr>
        <w:t xml:space="preserve"> and introduced </w:t>
      </w:r>
      <w:r w:rsidR="003722B6">
        <w:rPr>
          <w:rFonts w:ascii="Arial" w:hAnsi="Arial" w:cs="Arial"/>
          <w:bCs/>
          <w:lang w:val="en-US"/>
        </w:rPr>
        <w:t xml:space="preserve">Claire Gallagher, DfE Case Lead, who has joined the team and will manage most areas in the </w:t>
      </w:r>
      <w:proofErr w:type="gramStart"/>
      <w:r w:rsidR="003722B6">
        <w:rPr>
          <w:rFonts w:ascii="Arial" w:hAnsi="Arial" w:cs="Arial"/>
          <w:bCs/>
          <w:lang w:val="en-US"/>
        </w:rPr>
        <w:t>South East</w:t>
      </w:r>
      <w:proofErr w:type="gramEnd"/>
      <w:r w:rsidR="003722B6">
        <w:rPr>
          <w:rFonts w:ascii="Arial" w:hAnsi="Arial" w:cs="Arial"/>
          <w:bCs/>
          <w:lang w:val="en-US"/>
        </w:rPr>
        <w:t>.</w:t>
      </w:r>
    </w:p>
    <w:p w14:paraId="5F40DD49" w14:textId="420C5F57" w:rsidR="00512910" w:rsidRDefault="00512910" w:rsidP="00C9187F">
      <w:pPr>
        <w:pStyle w:val="ListParagraph"/>
        <w:spacing w:after="120" w:line="240" w:lineRule="auto"/>
        <w:ind w:left="425"/>
        <w:contextualSpacing w:val="0"/>
        <w:rPr>
          <w:rFonts w:ascii="Arial" w:hAnsi="Arial" w:cs="Arial"/>
          <w:bCs/>
          <w:lang w:val="en-US"/>
        </w:rPr>
      </w:pPr>
      <w:r>
        <w:rPr>
          <w:rFonts w:ascii="Arial" w:hAnsi="Arial" w:cs="Arial"/>
          <w:bCs/>
          <w:lang w:val="en-US"/>
        </w:rPr>
        <w:object w:dxaOrig="1508" w:dyaOrig="983" w14:anchorId="6FB27162">
          <v:shape id="_x0000_i1027" type="#_x0000_t75" style="width:75.5pt;height:49pt" o:ole="">
            <v:imagedata r:id="rId13" o:title=""/>
          </v:shape>
          <o:OLEObject Type="Embed" ProgID="PowerPoint.Show.12" ShapeID="_x0000_i1027" DrawAspect="Icon" ObjectID="_1706010089" r:id="rId14"/>
        </w:object>
      </w:r>
    </w:p>
    <w:p w14:paraId="5812A5E8" w14:textId="2B882551" w:rsidR="00E56D26" w:rsidRDefault="00417D67" w:rsidP="00C9187F">
      <w:pPr>
        <w:pStyle w:val="ListParagraph"/>
        <w:spacing w:after="120" w:line="240" w:lineRule="auto"/>
        <w:ind w:left="425"/>
        <w:contextualSpacing w:val="0"/>
        <w:rPr>
          <w:rFonts w:ascii="Arial" w:hAnsi="Arial" w:cs="Arial"/>
          <w:bCs/>
          <w:lang w:val="en-US"/>
        </w:rPr>
      </w:pPr>
      <w:r>
        <w:rPr>
          <w:rFonts w:ascii="Arial" w:hAnsi="Arial" w:cs="Arial"/>
          <w:bCs/>
          <w:lang w:val="en-US"/>
        </w:rPr>
        <w:t>SIOD organogram embedded below.</w:t>
      </w:r>
    </w:p>
    <w:p w14:paraId="22818CA6" w14:textId="6A6396F9" w:rsidR="00417D67" w:rsidRDefault="00417D67" w:rsidP="00C9187F">
      <w:pPr>
        <w:pStyle w:val="ListParagraph"/>
        <w:spacing w:after="120" w:line="240" w:lineRule="auto"/>
        <w:ind w:left="425"/>
        <w:contextualSpacing w:val="0"/>
        <w:rPr>
          <w:rFonts w:ascii="Arial" w:hAnsi="Arial" w:cs="Arial"/>
          <w:bCs/>
          <w:lang w:val="en-US"/>
        </w:rPr>
      </w:pPr>
      <w:r>
        <w:rPr>
          <w:rFonts w:ascii="Arial" w:hAnsi="Arial" w:cs="Arial"/>
          <w:bCs/>
          <w:lang w:val="en-US"/>
        </w:rPr>
        <w:object w:dxaOrig="1508" w:dyaOrig="983" w14:anchorId="09A3C406">
          <v:shape id="_x0000_i1028" type="#_x0000_t75" style="width:75.5pt;height:49pt" o:ole="">
            <v:imagedata r:id="rId15" o:title=""/>
          </v:shape>
          <o:OLEObject Type="Embed" ProgID="Package" ShapeID="_x0000_i1028" DrawAspect="Icon" ObjectID="_1706010090" r:id="rId16"/>
        </w:object>
      </w:r>
    </w:p>
    <w:p w14:paraId="77D36C99" w14:textId="74E50A59" w:rsidR="00886977" w:rsidRDefault="00BD70AE" w:rsidP="00C9187F">
      <w:pPr>
        <w:pStyle w:val="ListParagraph"/>
        <w:spacing w:after="120" w:line="240" w:lineRule="auto"/>
        <w:ind w:left="426"/>
        <w:contextualSpacing w:val="0"/>
        <w:rPr>
          <w:rFonts w:ascii="Arial" w:hAnsi="Arial" w:cs="Arial"/>
        </w:rPr>
      </w:pPr>
      <w:r>
        <w:rPr>
          <w:rFonts w:ascii="Arial" w:hAnsi="Arial" w:cs="Arial"/>
        </w:rPr>
        <w:t xml:space="preserve">Heather explained that the DfE current contracts </w:t>
      </w:r>
      <w:r w:rsidR="00B83A99">
        <w:rPr>
          <w:rFonts w:ascii="Arial" w:hAnsi="Arial" w:cs="Arial"/>
        </w:rPr>
        <w:t>of SEN</w:t>
      </w:r>
      <w:r>
        <w:rPr>
          <w:rFonts w:ascii="Arial" w:hAnsi="Arial" w:cs="Arial"/>
        </w:rPr>
        <w:t>D</w:t>
      </w:r>
      <w:r w:rsidR="00B83A99">
        <w:rPr>
          <w:rFonts w:ascii="Arial" w:hAnsi="Arial" w:cs="Arial"/>
        </w:rPr>
        <w:t xml:space="preserve"> support through DBOT </w:t>
      </w:r>
      <w:r>
        <w:rPr>
          <w:rFonts w:ascii="Arial" w:hAnsi="Arial" w:cs="Arial"/>
        </w:rPr>
        <w:t xml:space="preserve">will </w:t>
      </w:r>
      <w:r w:rsidR="00B83A99">
        <w:rPr>
          <w:rFonts w:ascii="Arial" w:hAnsi="Arial" w:cs="Arial"/>
        </w:rPr>
        <w:t>come to an end at the end of March and future contracts are being looked at.</w:t>
      </w:r>
      <w:r w:rsidR="0091748B">
        <w:rPr>
          <w:rFonts w:ascii="Arial" w:hAnsi="Arial" w:cs="Arial"/>
        </w:rPr>
        <w:t xml:space="preserve"> They are looking at how to work better regionally to </w:t>
      </w:r>
      <w:r w:rsidR="00843891">
        <w:rPr>
          <w:rFonts w:ascii="Arial" w:hAnsi="Arial" w:cs="Arial"/>
        </w:rPr>
        <w:t>better support on a regional basis as well as individual LAs.</w:t>
      </w:r>
    </w:p>
    <w:p w14:paraId="10D83B28" w14:textId="199679C2" w:rsidR="00843891" w:rsidRDefault="00052A50" w:rsidP="00C9187F">
      <w:pPr>
        <w:pStyle w:val="ListParagraph"/>
        <w:spacing w:after="120" w:line="240" w:lineRule="auto"/>
        <w:ind w:left="426"/>
        <w:contextualSpacing w:val="0"/>
        <w:rPr>
          <w:rFonts w:ascii="Arial" w:hAnsi="Arial" w:cs="Arial"/>
        </w:rPr>
      </w:pPr>
      <w:r>
        <w:rPr>
          <w:rFonts w:ascii="Arial" w:hAnsi="Arial" w:cs="Arial"/>
        </w:rPr>
        <w:t>Julia suggested that SIOD could bring regular updates to the region through these meetings.</w:t>
      </w:r>
      <w:r w:rsidR="003000FC">
        <w:rPr>
          <w:rFonts w:ascii="Arial" w:hAnsi="Arial" w:cs="Arial"/>
        </w:rPr>
        <w:t xml:space="preserve"> Over time, it would be interesting to have this as a dialogue, to maximise the support regionally, sharing plans, developing and working together. April was proposed as </w:t>
      </w:r>
      <w:r w:rsidR="00BD7785">
        <w:rPr>
          <w:rFonts w:ascii="Arial" w:hAnsi="Arial" w:cs="Arial"/>
        </w:rPr>
        <w:t xml:space="preserve">a good time to come back together. </w:t>
      </w:r>
      <w:r w:rsidR="00BD7785" w:rsidRPr="00BD7785">
        <w:rPr>
          <w:rFonts w:ascii="Arial" w:hAnsi="Arial" w:cs="Arial"/>
          <w:b/>
          <w:bCs/>
        </w:rPr>
        <w:t>Tracey to liaise with Heather about specific dates and invites.</w:t>
      </w:r>
    </w:p>
    <w:p w14:paraId="1A8360C3" w14:textId="77777777" w:rsidR="007D2BC0" w:rsidRDefault="007D2BC0" w:rsidP="00C9187F">
      <w:pPr>
        <w:pStyle w:val="ListParagraph"/>
        <w:spacing w:after="120" w:line="240" w:lineRule="auto"/>
        <w:ind w:left="426"/>
        <w:contextualSpacing w:val="0"/>
        <w:rPr>
          <w:rFonts w:ascii="Arial" w:hAnsi="Arial" w:cs="Arial"/>
        </w:rPr>
      </w:pPr>
    </w:p>
    <w:p w14:paraId="54730664" w14:textId="77777777" w:rsidR="002D1176" w:rsidRDefault="002D1176" w:rsidP="00C9187F">
      <w:pPr>
        <w:pStyle w:val="ListParagraph"/>
        <w:numPr>
          <w:ilvl w:val="0"/>
          <w:numId w:val="1"/>
        </w:numPr>
        <w:spacing w:after="120" w:line="240" w:lineRule="auto"/>
        <w:ind w:left="425" w:hanging="357"/>
        <w:contextualSpacing w:val="0"/>
        <w:rPr>
          <w:rFonts w:ascii="Arial" w:hAnsi="Arial" w:cs="Arial"/>
          <w:b/>
          <w:u w:val="single"/>
          <w:lang w:val="en-US"/>
        </w:rPr>
      </w:pPr>
      <w:r w:rsidRPr="002D1176">
        <w:rPr>
          <w:rFonts w:ascii="Arial" w:hAnsi="Arial" w:cs="Arial"/>
          <w:b/>
          <w:u w:val="single"/>
          <w:lang w:val="en-US"/>
        </w:rPr>
        <w:t>AOB</w:t>
      </w:r>
    </w:p>
    <w:p w14:paraId="5CB687FD" w14:textId="4F726C0A" w:rsidR="00A636F0" w:rsidRDefault="00A636F0" w:rsidP="00C9187F">
      <w:pPr>
        <w:pStyle w:val="ListParagraph"/>
        <w:numPr>
          <w:ilvl w:val="0"/>
          <w:numId w:val="41"/>
        </w:numPr>
        <w:spacing w:after="120" w:line="240" w:lineRule="auto"/>
        <w:ind w:left="709"/>
        <w:contextualSpacing w:val="0"/>
        <w:rPr>
          <w:rFonts w:ascii="Arial" w:hAnsi="Arial" w:cs="Arial"/>
          <w:bCs/>
          <w:lang w:val="en-US"/>
        </w:rPr>
      </w:pPr>
      <w:r w:rsidRPr="00A636F0">
        <w:rPr>
          <w:rFonts w:ascii="Arial" w:hAnsi="Arial" w:cs="Arial"/>
          <w:bCs/>
          <w:lang w:val="en-US"/>
        </w:rPr>
        <w:t>Post-Easter Co-production conference</w:t>
      </w:r>
      <w:r w:rsidR="001C2F0E">
        <w:rPr>
          <w:rFonts w:ascii="Arial" w:hAnsi="Arial" w:cs="Arial"/>
          <w:bCs/>
          <w:lang w:val="en-US"/>
        </w:rPr>
        <w:t>:</w:t>
      </w:r>
    </w:p>
    <w:p w14:paraId="44A92127" w14:textId="3BDDDCF4" w:rsidR="000A5503" w:rsidRDefault="000A5503" w:rsidP="000A5503">
      <w:pPr>
        <w:pStyle w:val="ListParagraph"/>
        <w:spacing w:after="120" w:line="240" w:lineRule="auto"/>
        <w:ind w:left="709"/>
        <w:contextualSpacing w:val="0"/>
        <w:rPr>
          <w:rFonts w:ascii="Arial" w:hAnsi="Arial" w:cs="Arial"/>
          <w:bCs/>
          <w:lang w:val="en-US"/>
        </w:rPr>
      </w:pPr>
      <w:r>
        <w:rPr>
          <w:rFonts w:ascii="Arial" w:hAnsi="Arial" w:cs="Arial"/>
          <w:bCs/>
          <w:lang w:val="en-US"/>
        </w:rPr>
        <w:t xml:space="preserve">Hero </w:t>
      </w:r>
      <w:proofErr w:type="spellStart"/>
      <w:r w:rsidR="001C2F0E">
        <w:rPr>
          <w:rFonts w:ascii="Arial" w:hAnsi="Arial" w:cs="Arial"/>
          <w:bCs/>
          <w:lang w:val="en-US"/>
        </w:rPr>
        <w:t>Slinn</w:t>
      </w:r>
      <w:proofErr w:type="spellEnd"/>
      <w:r w:rsidR="001C2F0E">
        <w:rPr>
          <w:rFonts w:ascii="Arial" w:hAnsi="Arial" w:cs="Arial"/>
          <w:bCs/>
          <w:lang w:val="en-US"/>
        </w:rPr>
        <w:t>, Buckinghamshire,</w:t>
      </w:r>
      <w:r w:rsidR="00982B44">
        <w:rPr>
          <w:rFonts w:ascii="Arial" w:hAnsi="Arial" w:cs="Arial"/>
          <w:bCs/>
          <w:lang w:val="en-US"/>
        </w:rPr>
        <w:t xml:space="preserve"> explained that a workstream met 2 weeks ago to</w:t>
      </w:r>
      <w:r w:rsidR="001C2F0E">
        <w:rPr>
          <w:rFonts w:ascii="Arial" w:hAnsi="Arial" w:cs="Arial"/>
          <w:bCs/>
          <w:lang w:val="en-US"/>
        </w:rPr>
        <w:t xml:space="preserve"> </w:t>
      </w:r>
      <w:r>
        <w:rPr>
          <w:rFonts w:ascii="Arial" w:hAnsi="Arial" w:cs="Arial"/>
          <w:bCs/>
          <w:lang w:val="en-US"/>
        </w:rPr>
        <w:t xml:space="preserve">plan for the post-easter conference. They are keen to run this </w:t>
      </w:r>
      <w:r w:rsidR="00982B44">
        <w:rPr>
          <w:rFonts w:ascii="Arial" w:hAnsi="Arial" w:cs="Arial"/>
          <w:bCs/>
          <w:lang w:val="en-US"/>
        </w:rPr>
        <w:t>as a</w:t>
      </w:r>
      <w:r>
        <w:rPr>
          <w:rFonts w:ascii="Arial" w:hAnsi="Arial" w:cs="Arial"/>
          <w:bCs/>
          <w:lang w:val="en-US"/>
        </w:rPr>
        <w:t xml:space="preserve"> regional event and showcase good practice of co-</w:t>
      </w:r>
      <w:r w:rsidR="00982B44">
        <w:rPr>
          <w:rFonts w:ascii="Arial" w:hAnsi="Arial" w:cs="Arial"/>
          <w:bCs/>
          <w:lang w:val="en-US"/>
        </w:rPr>
        <w:t>p</w:t>
      </w:r>
      <w:r>
        <w:rPr>
          <w:rFonts w:ascii="Arial" w:hAnsi="Arial" w:cs="Arial"/>
          <w:bCs/>
          <w:lang w:val="en-US"/>
        </w:rPr>
        <w:t>roduction</w:t>
      </w:r>
      <w:r w:rsidR="00982B44">
        <w:rPr>
          <w:rFonts w:ascii="Arial" w:hAnsi="Arial" w:cs="Arial"/>
          <w:bCs/>
          <w:lang w:val="en-US"/>
        </w:rPr>
        <w:t xml:space="preserve"> and a</w:t>
      </w:r>
      <w:r w:rsidR="005834F5">
        <w:rPr>
          <w:rFonts w:ascii="Arial" w:hAnsi="Arial" w:cs="Arial"/>
          <w:bCs/>
          <w:lang w:val="en-US"/>
        </w:rPr>
        <w:t xml:space="preserve">lso to see how that has developed over time and challenges in </w:t>
      </w:r>
      <w:r w:rsidR="005834F5">
        <w:rPr>
          <w:rFonts w:ascii="Arial" w:hAnsi="Arial" w:cs="Arial"/>
          <w:bCs/>
          <w:lang w:val="en-US"/>
        </w:rPr>
        <w:lastRenderedPageBreak/>
        <w:t>the area of co-</w:t>
      </w:r>
      <w:r w:rsidR="00982B44">
        <w:rPr>
          <w:rFonts w:ascii="Arial" w:hAnsi="Arial" w:cs="Arial"/>
          <w:bCs/>
          <w:lang w:val="en-US"/>
        </w:rPr>
        <w:t>production</w:t>
      </w:r>
      <w:r w:rsidR="005834F5">
        <w:rPr>
          <w:rFonts w:ascii="Arial" w:hAnsi="Arial" w:cs="Arial"/>
          <w:bCs/>
          <w:lang w:val="en-US"/>
        </w:rPr>
        <w:t xml:space="preserve">. </w:t>
      </w:r>
      <w:r w:rsidR="00982B44">
        <w:rPr>
          <w:rFonts w:ascii="Arial" w:hAnsi="Arial" w:cs="Arial"/>
          <w:bCs/>
          <w:lang w:val="en-US"/>
        </w:rPr>
        <w:t xml:space="preserve">They are open to ideas from colleagues. </w:t>
      </w:r>
      <w:r w:rsidR="00F07574">
        <w:rPr>
          <w:rFonts w:ascii="Arial" w:hAnsi="Arial" w:cs="Arial"/>
          <w:bCs/>
          <w:lang w:val="en-US"/>
        </w:rPr>
        <w:t xml:space="preserve">They will prepare something to come out in writing and </w:t>
      </w:r>
      <w:r w:rsidR="005834F5">
        <w:rPr>
          <w:rFonts w:ascii="Arial" w:hAnsi="Arial" w:cs="Arial"/>
          <w:bCs/>
          <w:lang w:val="en-US"/>
        </w:rPr>
        <w:t>a plea</w:t>
      </w:r>
      <w:r w:rsidR="00F07574">
        <w:rPr>
          <w:rFonts w:ascii="Arial" w:hAnsi="Arial" w:cs="Arial"/>
          <w:bCs/>
          <w:lang w:val="en-US"/>
        </w:rPr>
        <w:t xml:space="preserve"> </w:t>
      </w:r>
      <w:r w:rsidR="00461A96">
        <w:rPr>
          <w:rFonts w:ascii="Arial" w:hAnsi="Arial" w:cs="Arial"/>
          <w:bCs/>
          <w:lang w:val="en-US"/>
        </w:rPr>
        <w:t>was made for LAs</w:t>
      </w:r>
      <w:r w:rsidR="005834F5">
        <w:rPr>
          <w:rFonts w:ascii="Arial" w:hAnsi="Arial" w:cs="Arial"/>
          <w:bCs/>
          <w:lang w:val="en-US"/>
        </w:rPr>
        <w:t xml:space="preserve"> to reply to it.</w:t>
      </w:r>
    </w:p>
    <w:p w14:paraId="505FB175" w14:textId="7ADA46D2" w:rsidR="005834F5" w:rsidRPr="00A636F0" w:rsidRDefault="005834F5" w:rsidP="000A5503">
      <w:pPr>
        <w:pStyle w:val="ListParagraph"/>
        <w:spacing w:after="120" w:line="240" w:lineRule="auto"/>
        <w:ind w:left="709"/>
        <w:contextualSpacing w:val="0"/>
        <w:rPr>
          <w:rFonts w:ascii="Arial" w:hAnsi="Arial" w:cs="Arial"/>
          <w:bCs/>
          <w:lang w:val="en-US"/>
        </w:rPr>
      </w:pPr>
      <w:r>
        <w:rPr>
          <w:rFonts w:ascii="Arial" w:hAnsi="Arial" w:cs="Arial"/>
          <w:bCs/>
          <w:lang w:val="en-US"/>
        </w:rPr>
        <w:t>It will be a virtual conference.</w:t>
      </w:r>
      <w:r w:rsidR="00F12752">
        <w:rPr>
          <w:rFonts w:ascii="Arial" w:hAnsi="Arial" w:cs="Arial"/>
          <w:bCs/>
          <w:lang w:val="en-US"/>
        </w:rPr>
        <w:t xml:space="preserve"> Further info</w:t>
      </w:r>
      <w:r w:rsidR="00461A96">
        <w:rPr>
          <w:rFonts w:ascii="Arial" w:hAnsi="Arial" w:cs="Arial"/>
          <w:bCs/>
          <w:lang w:val="en-US"/>
        </w:rPr>
        <w:t>rmation</w:t>
      </w:r>
      <w:r w:rsidR="00F12752">
        <w:rPr>
          <w:rFonts w:ascii="Arial" w:hAnsi="Arial" w:cs="Arial"/>
          <w:bCs/>
          <w:lang w:val="en-US"/>
        </w:rPr>
        <w:t xml:space="preserve"> to follow on dates.</w:t>
      </w:r>
    </w:p>
    <w:p w14:paraId="0D2F16D2" w14:textId="6588AB29" w:rsidR="00A3600C" w:rsidRDefault="00A636F0" w:rsidP="00C9187F">
      <w:pPr>
        <w:pStyle w:val="ListParagraph"/>
        <w:numPr>
          <w:ilvl w:val="0"/>
          <w:numId w:val="41"/>
        </w:numPr>
        <w:spacing w:after="120" w:line="240" w:lineRule="auto"/>
        <w:ind w:left="709"/>
        <w:contextualSpacing w:val="0"/>
        <w:rPr>
          <w:rFonts w:ascii="Arial" w:hAnsi="Arial" w:cs="Arial"/>
          <w:bCs/>
          <w:lang w:val="en-US"/>
        </w:rPr>
      </w:pPr>
      <w:r w:rsidRPr="00A636F0">
        <w:rPr>
          <w:rFonts w:ascii="Arial" w:hAnsi="Arial" w:cs="Arial"/>
          <w:bCs/>
          <w:lang w:val="en-US"/>
        </w:rPr>
        <w:t>Inclusion Group re-start</w:t>
      </w:r>
      <w:r w:rsidR="00EA5BF6">
        <w:rPr>
          <w:rFonts w:ascii="Arial" w:hAnsi="Arial" w:cs="Arial"/>
          <w:bCs/>
          <w:lang w:val="en-US"/>
        </w:rPr>
        <w:t>:</w:t>
      </w:r>
    </w:p>
    <w:p w14:paraId="33EA95AE" w14:textId="44005737" w:rsidR="00F12752" w:rsidRDefault="00F12752" w:rsidP="00F12752">
      <w:pPr>
        <w:pStyle w:val="ListParagraph"/>
        <w:spacing w:after="120" w:line="240" w:lineRule="auto"/>
        <w:ind w:left="709"/>
        <w:contextualSpacing w:val="0"/>
        <w:rPr>
          <w:rFonts w:ascii="Arial" w:hAnsi="Arial" w:cs="Arial"/>
          <w:bCs/>
          <w:lang w:val="en-US"/>
        </w:rPr>
      </w:pPr>
      <w:r>
        <w:rPr>
          <w:rFonts w:ascii="Arial" w:hAnsi="Arial" w:cs="Arial"/>
          <w:bCs/>
          <w:lang w:val="en-US"/>
        </w:rPr>
        <w:t xml:space="preserve">Some work took place pre-pandemic in terms of sharing good practice around </w:t>
      </w:r>
      <w:r w:rsidR="00EA5BF6">
        <w:rPr>
          <w:rFonts w:ascii="Arial" w:hAnsi="Arial" w:cs="Arial"/>
          <w:bCs/>
          <w:lang w:val="en-US"/>
        </w:rPr>
        <w:t>inclusion</w:t>
      </w:r>
      <w:r>
        <w:rPr>
          <w:rFonts w:ascii="Arial" w:hAnsi="Arial" w:cs="Arial"/>
          <w:bCs/>
          <w:lang w:val="en-US"/>
        </w:rPr>
        <w:t>. Helen and Julia are keen to revisit that work and see how that has developed</w:t>
      </w:r>
      <w:r w:rsidR="00C87AC4">
        <w:rPr>
          <w:rFonts w:ascii="Arial" w:hAnsi="Arial" w:cs="Arial"/>
          <w:bCs/>
          <w:lang w:val="en-US"/>
        </w:rPr>
        <w:t>.</w:t>
      </w:r>
    </w:p>
    <w:p w14:paraId="631252E4" w14:textId="457049CB" w:rsidR="00C87AC4" w:rsidRDefault="00C87AC4" w:rsidP="00F12752">
      <w:pPr>
        <w:pStyle w:val="ListParagraph"/>
        <w:spacing w:after="120" w:line="240" w:lineRule="auto"/>
        <w:ind w:left="709"/>
        <w:contextualSpacing w:val="0"/>
        <w:rPr>
          <w:rFonts w:ascii="Arial" w:hAnsi="Arial" w:cs="Arial"/>
          <w:bCs/>
          <w:lang w:val="en-US"/>
        </w:rPr>
      </w:pPr>
      <w:r>
        <w:rPr>
          <w:rFonts w:ascii="Arial" w:hAnsi="Arial" w:cs="Arial"/>
          <w:bCs/>
          <w:lang w:val="en-US"/>
        </w:rPr>
        <w:t xml:space="preserve">More details will come out. </w:t>
      </w:r>
      <w:r w:rsidR="007B3FF1">
        <w:rPr>
          <w:rFonts w:ascii="Arial" w:hAnsi="Arial" w:cs="Arial"/>
          <w:bCs/>
          <w:lang w:val="en-US"/>
        </w:rPr>
        <w:t xml:space="preserve">LAs were asked to let Julia, Helen or Tracey know if they have </w:t>
      </w:r>
      <w:r>
        <w:rPr>
          <w:rFonts w:ascii="Arial" w:hAnsi="Arial" w:cs="Arial"/>
          <w:bCs/>
          <w:lang w:val="en-US"/>
        </w:rPr>
        <w:t xml:space="preserve">some good practice in </w:t>
      </w:r>
      <w:r w:rsidR="004241AE">
        <w:rPr>
          <w:rFonts w:ascii="Arial" w:hAnsi="Arial" w:cs="Arial"/>
          <w:bCs/>
          <w:lang w:val="en-US"/>
        </w:rPr>
        <w:t xml:space="preserve">their </w:t>
      </w:r>
      <w:r>
        <w:rPr>
          <w:rFonts w:ascii="Arial" w:hAnsi="Arial" w:cs="Arial"/>
          <w:bCs/>
          <w:lang w:val="en-US"/>
        </w:rPr>
        <w:t xml:space="preserve">area </w:t>
      </w:r>
      <w:r w:rsidR="004241AE">
        <w:rPr>
          <w:rFonts w:ascii="Arial" w:hAnsi="Arial" w:cs="Arial"/>
          <w:bCs/>
          <w:lang w:val="en-US"/>
        </w:rPr>
        <w:t xml:space="preserve">and </w:t>
      </w:r>
      <w:r>
        <w:rPr>
          <w:rFonts w:ascii="Arial" w:hAnsi="Arial" w:cs="Arial"/>
          <w:bCs/>
          <w:lang w:val="en-US"/>
        </w:rPr>
        <w:t>would be willing to share with colleagues.</w:t>
      </w:r>
    </w:p>
    <w:p w14:paraId="1ECA7F50" w14:textId="2C6551D1" w:rsidR="00CF51FB" w:rsidRPr="00BD70AE" w:rsidRDefault="00CF51FB" w:rsidP="00CF51FB">
      <w:pPr>
        <w:pStyle w:val="ListParagraph"/>
        <w:numPr>
          <w:ilvl w:val="0"/>
          <w:numId w:val="41"/>
        </w:numPr>
        <w:ind w:left="709"/>
        <w:rPr>
          <w:rFonts w:ascii="Arial" w:hAnsi="Arial" w:cs="Arial"/>
          <w:bCs/>
          <w:lang w:val="en-US"/>
        </w:rPr>
      </w:pPr>
      <w:r w:rsidRPr="00BD70AE">
        <w:rPr>
          <w:rFonts w:ascii="Arial" w:hAnsi="Arial" w:cs="Arial"/>
          <w:bCs/>
          <w:lang w:val="en-US"/>
        </w:rPr>
        <w:t xml:space="preserve">Tammy Marks </w:t>
      </w:r>
      <w:r w:rsidR="00BD70AE">
        <w:rPr>
          <w:rFonts w:ascii="Arial" w:hAnsi="Arial" w:cs="Arial"/>
          <w:bCs/>
          <w:lang w:val="en-US"/>
        </w:rPr>
        <w:t>raised a question in the chat: C</w:t>
      </w:r>
      <w:r w:rsidRPr="00BD70AE">
        <w:rPr>
          <w:rFonts w:ascii="Arial" w:hAnsi="Arial" w:cs="Arial"/>
          <w:bCs/>
          <w:lang w:val="en-US"/>
        </w:rPr>
        <w:t xml:space="preserve">ould we have a discussion about </w:t>
      </w:r>
      <w:bookmarkStart w:id="1" w:name="_Hlk95380378"/>
      <w:r w:rsidRPr="00BD70AE">
        <w:rPr>
          <w:rFonts w:ascii="Arial" w:hAnsi="Arial" w:cs="Arial"/>
          <w:bCs/>
          <w:lang w:val="en-US"/>
        </w:rPr>
        <w:t xml:space="preserve">impact of absence and recruitment challenges on delivery of provision in plans? Schools seem to think I have a magic bank of staff I can send out to them. Anyone else experiencing this? </w:t>
      </w:r>
      <w:bookmarkEnd w:id="1"/>
      <w:r w:rsidR="00087E47">
        <w:rPr>
          <w:rFonts w:ascii="Arial" w:hAnsi="Arial" w:cs="Arial"/>
          <w:b/>
          <w:lang w:val="en-US"/>
        </w:rPr>
        <w:t>To be future agenda item</w:t>
      </w:r>
    </w:p>
    <w:p w14:paraId="60C91787" w14:textId="77777777" w:rsidR="00CF51FB" w:rsidRPr="002D1176" w:rsidRDefault="00CF51FB" w:rsidP="00CF51FB">
      <w:pPr>
        <w:pStyle w:val="ListParagraph"/>
        <w:spacing w:after="120" w:line="240" w:lineRule="auto"/>
        <w:ind w:left="709"/>
        <w:contextualSpacing w:val="0"/>
        <w:rPr>
          <w:rFonts w:ascii="Arial" w:hAnsi="Arial" w:cs="Arial"/>
          <w:bCs/>
          <w:lang w:val="en-US"/>
        </w:rPr>
      </w:pPr>
    </w:p>
    <w:p w14:paraId="207A7EC3" w14:textId="78F6DCA0" w:rsidR="00902741" w:rsidRPr="0010099D" w:rsidRDefault="00FE227E" w:rsidP="00C9187F">
      <w:pPr>
        <w:spacing w:after="120" w:line="240" w:lineRule="auto"/>
        <w:rPr>
          <w:rFonts w:ascii="Arial" w:hAnsi="Arial" w:cs="Arial"/>
          <w:b/>
          <w:bCs/>
          <w:u w:val="single"/>
        </w:rPr>
      </w:pPr>
      <w:r w:rsidRPr="0010099D">
        <w:rPr>
          <w:rFonts w:ascii="Arial" w:hAnsi="Arial" w:cs="Arial"/>
          <w:b/>
          <w:bCs/>
          <w:u w:val="single"/>
        </w:rPr>
        <w:t>Future</w:t>
      </w:r>
      <w:r w:rsidR="00902741" w:rsidRPr="0010099D">
        <w:rPr>
          <w:rFonts w:ascii="Arial" w:hAnsi="Arial" w:cs="Arial"/>
          <w:b/>
          <w:bCs/>
          <w:u w:val="single"/>
        </w:rPr>
        <w:t xml:space="preserve"> meeting dates: </w:t>
      </w:r>
    </w:p>
    <w:p w14:paraId="1A48AA33" w14:textId="77777777" w:rsidR="00244D28" w:rsidRDefault="00902741" w:rsidP="00C9187F">
      <w:pPr>
        <w:pStyle w:val="ListParagraph"/>
        <w:numPr>
          <w:ilvl w:val="0"/>
          <w:numId w:val="36"/>
        </w:numPr>
        <w:spacing w:after="120" w:line="240" w:lineRule="auto"/>
        <w:ind w:left="426"/>
        <w:contextualSpacing w:val="0"/>
        <w:rPr>
          <w:rFonts w:ascii="Arial" w:hAnsi="Arial" w:cs="Arial"/>
        </w:rPr>
      </w:pPr>
      <w:r w:rsidRPr="003E5DD0">
        <w:rPr>
          <w:rFonts w:ascii="Arial" w:hAnsi="Arial" w:cs="Arial"/>
        </w:rPr>
        <w:t>Tues 15</w:t>
      </w:r>
      <w:r w:rsidRPr="003E5DD0">
        <w:rPr>
          <w:rFonts w:ascii="Arial" w:hAnsi="Arial" w:cs="Arial"/>
          <w:vertAlign w:val="superscript"/>
        </w:rPr>
        <w:t>th</w:t>
      </w:r>
      <w:r w:rsidRPr="003E5DD0">
        <w:rPr>
          <w:rFonts w:ascii="Arial" w:hAnsi="Arial" w:cs="Arial"/>
        </w:rPr>
        <w:t xml:space="preserve"> February - Joint</w:t>
      </w:r>
    </w:p>
    <w:p w14:paraId="517D8354" w14:textId="33514A12" w:rsidR="00A3600C" w:rsidRPr="00A636F0" w:rsidRDefault="00902741" w:rsidP="00C9187F">
      <w:pPr>
        <w:pStyle w:val="ListParagraph"/>
        <w:numPr>
          <w:ilvl w:val="0"/>
          <w:numId w:val="36"/>
        </w:numPr>
        <w:spacing w:after="120" w:line="240" w:lineRule="auto"/>
        <w:ind w:left="426"/>
        <w:contextualSpacing w:val="0"/>
        <w:rPr>
          <w:rFonts w:ascii="Arial" w:hAnsi="Arial" w:cs="Arial"/>
          <w:lang w:val="en-US"/>
        </w:rPr>
      </w:pPr>
      <w:r w:rsidRPr="003E5DD0">
        <w:rPr>
          <w:rFonts w:ascii="Arial" w:hAnsi="Arial" w:cs="Arial"/>
        </w:rPr>
        <w:t>Tues 22</w:t>
      </w:r>
      <w:r w:rsidRPr="003E5DD0">
        <w:rPr>
          <w:rFonts w:ascii="Arial" w:hAnsi="Arial" w:cs="Arial"/>
          <w:vertAlign w:val="superscript"/>
        </w:rPr>
        <w:t>nd</w:t>
      </w:r>
      <w:r w:rsidRPr="003E5DD0">
        <w:rPr>
          <w:rFonts w:ascii="Arial" w:hAnsi="Arial" w:cs="Arial"/>
        </w:rPr>
        <w:t xml:space="preserve"> March - L</w:t>
      </w:r>
      <w:r w:rsidR="00BD70AE">
        <w:rPr>
          <w:rFonts w:ascii="Arial" w:hAnsi="Arial" w:cs="Arial"/>
        </w:rPr>
        <w:t>A</w:t>
      </w:r>
      <w:r w:rsidRPr="003E5DD0">
        <w:rPr>
          <w:rFonts w:ascii="Arial" w:hAnsi="Arial" w:cs="Arial"/>
        </w:rPr>
        <w:t>s</w:t>
      </w:r>
    </w:p>
    <w:p w14:paraId="29CAE405" w14:textId="167493DC" w:rsidR="00A636F0" w:rsidRPr="003E5DD0" w:rsidRDefault="00A636F0" w:rsidP="00C9187F">
      <w:pPr>
        <w:pStyle w:val="ListParagraph"/>
        <w:numPr>
          <w:ilvl w:val="0"/>
          <w:numId w:val="36"/>
        </w:numPr>
        <w:spacing w:after="120" w:line="240" w:lineRule="auto"/>
        <w:ind w:left="426"/>
        <w:contextualSpacing w:val="0"/>
        <w:rPr>
          <w:rFonts w:ascii="Arial" w:hAnsi="Arial" w:cs="Arial"/>
          <w:lang w:val="en-US"/>
        </w:rPr>
      </w:pPr>
      <w:r>
        <w:rPr>
          <w:rFonts w:ascii="Arial" w:hAnsi="Arial" w:cs="Arial"/>
        </w:rPr>
        <w:t>May?</w:t>
      </w:r>
    </w:p>
    <w:p w14:paraId="1E6B8684" w14:textId="77777777" w:rsidR="00A3600C" w:rsidRPr="00A3600C" w:rsidRDefault="00A3600C" w:rsidP="00C9187F">
      <w:pPr>
        <w:pStyle w:val="ListParagraph"/>
        <w:spacing w:after="120" w:line="240" w:lineRule="auto"/>
        <w:ind w:left="426"/>
        <w:contextualSpacing w:val="0"/>
        <w:rPr>
          <w:rFonts w:ascii="Arial" w:hAnsi="Arial" w:cs="Arial"/>
        </w:rPr>
      </w:pPr>
    </w:p>
    <w:p w14:paraId="08EAB8BC" w14:textId="77777777" w:rsidR="00B723CB" w:rsidRPr="00AA16D0" w:rsidRDefault="00B723CB" w:rsidP="00C9187F">
      <w:pPr>
        <w:spacing w:after="120" w:line="240" w:lineRule="auto"/>
        <w:rPr>
          <w:rFonts w:ascii="Arial" w:hAnsi="Arial" w:cs="Arial"/>
          <w:b/>
          <w:bCs/>
          <w:u w:val="single"/>
        </w:rPr>
      </w:pPr>
      <w:bookmarkStart w:id="2" w:name="_Hlk82675950"/>
      <w:r w:rsidRPr="00AA16D0">
        <w:rPr>
          <w:rFonts w:ascii="Arial" w:hAnsi="Arial" w:cs="Arial"/>
          <w:b/>
          <w:bCs/>
          <w:u w:val="single"/>
        </w:rPr>
        <w:t>Future topics:</w:t>
      </w:r>
    </w:p>
    <w:p w14:paraId="0056C099" w14:textId="77777777" w:rsidR="00C9187F" w:rsidRPr="00C9187F" w:rsidRDefault="00C9187F" w:rsidP="00C9187F">
      <w:pPr>
        <w:pStyle w:val="ListParagraph"/>
        <w:numPr>
          <w:ilvl w:val="0"/>
          <w:numId w:val="25"/>
        </w:numPr>
        <w:spacing w:after="120" w:line="240" w:lineRule="auto"/>
        <w:ind w:left="426"/>
        <w:contextualSpacing w:val="0"/>
        <w:rPr>
          <w:rFonts w:ascii="Arial" w:hAnsi="Arial" w:cs="Arial"/>
        </w:rPr>
      </w:pPr>
      <w:r w:rsidRPr="00C9187F">
        <w:rPr>
          <w:rFonts w:ascii="Arial" w:hAnsi="Arial" w:cs="Arial"/>
        </w:rPr>
        <w:t>SEND Review and funding (!)</w:t>
      </w:r>
    </w:p>
    <w:p w14:paraId="1B276B67" w14:textId="77777777" w:rsidR="00C9187F" w:rsidRPr="00C9187F" w:rsidRDefault="00C9187F" w:rsidP="00C9187F">
      <w:pPr>
        <w:pStyle w:val="ListParagraph"/>
        <w:numPr>
          <w:ilvl w:val="0"/>
          <w:numId w:val="25"/>
        </w:numPr>
        <w:spacing w:after="120" w:line="240" w:lineRule="auto"/>
        <w:ind w:left="426"/>
        <w:contextualSpacing w:val="0"/>
        <w:rPr>
          <w:rFonts w:ascii="Arial" w:hAnsi="Arial" w:cs="Arial"/>
        </w:rPr>
      </w:pPr>
      <w:r w:rsidRPr="00C9187F">
        <w:rPr>
          <w:rFonts w:ascii="Arial" w:hAnsi="Arial" w:cs="Arial"/>
        </w:rPr>
        <w:t>New Joint Inspection framework (standing item)</w:t>
      </w:r>
    </w:p>
    <w:p w14:paraId="21661E4F" w14:textId="35EC1D15" w:rsidR="00CF51FB" w:rsidRDefault="00C9187F" w:rsidP="00CF51FB">
      <w:pPr>
        <w:pStyle w:val="ListParagraph"/>
        <w:numPr>
          <w:ilvl w:val="0"/>
          <w:numId w:val="25"/>
        </w:numPr>
        <w:spacing w:after="120" w:line="240" w:lineRule="auto"/>
        <w:ind w:left="426"/>
        <w:contextualSpacing w:val="0"/>
        <w:rPr>
          <w:rFonts w:ascii="Arial" w:hAnsi="Arial" w:cs="Arial"/>
        </w:rPr>
      </w:pPr>
      <w:r w:rsidRPr="00C9187F">
        <w:rPr>
          <w:rFonts w:ascii="Arial" w:hAnsi="Arial" w:cs="Arial"/>
        </w:rPr>
        <w:t>Health advice for C&amp;YP EOTAS (February)</w:t>
      </w:r>
    </w:p>
    <w:p w14:paraId="3E248A31" w14:textId="43CE2DAE" w:rsidR="00AD49D5" w:rsidRPr="00CF51FB" w:rsidRDefault="00530E41" w:rsidP="00CF51FB">
      <w:pPr>
        <w:pStyle w:val="ListParagraph"/>
        <w:numPr>
          <w:ilvl w:val="0"/>
          <w:numId w:val="25"/>
        </w:numPr>
        <w:spacing w:after="120" w:line="240" w:lineRule="auto"/>
        <w:ind w:left="426"/>
        <w:contextualSpacing w:val="0"/>
        <w:rPr>
          <w:rFonts w:ascii="Arial" w:hAnsi="Arial" w:cs="Arial"/>
        </w:rPr>
      </w:pPr>
      <w:r>
        <w:rPr>
          <w:rFonts w:ascii="Arial" w:hAnsi="Arial" w:cs="Arial"/>
          <w:bCs/>
          <w:lang w:val="en-US"/>
        </w:rPr>
        <w:t>Im</w:t>
      </w:r>
      <w:r w:rsidRPr="00BD70AE">
        <w:rPr>
          <w:rFonts w:ascii="Arial" w:hAnsi="Arial" w:cs="Arial"/>
          <w:bCs/>
          <w:lang w:val="en-US"/>
        </w:rPr>
        <w:t>pact</w:t>
      </w:r>
      <w:r w:rsidR="00AD49D5" w:rsidRPr="00BD70AE">
        <w:rPr>
          <w:rFonts w:ascii="Arial" w:hAnsi="Arial" w:cs="Arial"/>
          <w:bCs/>
          <w:lang w:val="en-US"/>
        </w:rPr>
        <w:t xml:space="preserve"> of absence and recruitment challenges on delivery of provision in </w:t>
      </w:r>
      <w:r w:rsidR="00AD49D5">
        <w:rPr>
          <w:rFonts w:ascii="Arial" w:hAnsi="Arial" w:cs="Arial"/>
          <w:bCs/>
          <w:lang w:val="en-US"/>
        </w:rPr>
        <w:t>EHCPs (February)</w:t>
      </w:r>
    </w:p>
    <w:p w14:paraId="0A2F7BBD" w14:textId="77777777" w:rsidR="00B723CB" w:rsidRPr="008D3B67" w:rsidRDefault="00B723CB" w:rsidP="00C9187F">
      <w:pPr>
        <w:spacing w:after="120" w:line="240" w:lineRule="auto"/>
        <w:rPr>
          <w:rFonts w:ascii="Arial" w:hAnsi="Arial" w:cs="Arial"/>
        </w:rPr>
      </w:pPr>
      <w:r w:rsidRPr="008D3B67">
        <w:rPr>
          <w:rFonts w:ascii="Arial" w:hAnsi="Arial" w:cs="Arial"/>
        </w:rPr>
        <w:t>Please send any items or questions and queries you would like to discuss with colleagues to Tracey.</w:t>
      </w:r>
    </w:p>
    <w:bookmarkEnd w:id="2"/>
    <w:p w14:paraId="257819D0" w14:textId="3B84A4EA" w:rsidR="0001439E" w:rsidRPr="00372A0B" w:rsidRDefault="0001439E" w:rsidP="00C9187F">
      <w:pPr>
        <w:spacing w:after="120" w:line="240" w:lineRule="auto"/>
        <w:rPr>
          <w:rFonts w:ascii="Arial" w:hAnsi="Arial" w:cs="Arial"/>
        </w:rPr>
      </w:pPr>
    </w:p>
    <w:p w14:paraId="0B830653" w14:textId="77777777" w:rsidR="00C70431" w:rsidRPr="006A4B66" w:rsidRDefault="006A4B66" w:rsidP="00C9187F">
      <w:pPr>
        <w:spacing w:after="120" w:line="240" w:lineRule="auto"/>
        <w:rPr>
          <w:rFonts w:ascii="Arial" w:hAnsi="Arial" w:cs="Arial"/>
          <w:b/>
          <w:u w:val="single"/>
        </w:rPr>
      </w:pPr>
      <w:r w:rsidRPr="006A4B66">
        <w:rPr>
          <w:rFonts w:ascii="Arial" w:hAnsi="Arial" w:cs="Arial"/>
          <w:b/>
          <w:u w:val="single"/>
        </w:rPr>
        <w:t>S</w:t>
      </w:r>
      <w:r w:rsidR="00D8375D" w:rsidRPr="006A4B66">
        <w:rPr>
          <w:rFonts w:ascii="Arial" w:hAnsi="Arial" w:cs="Arial"/>
          <w:b/>
          <w:u w:val="single"/>
        </w:rPr>
        <w:t>ummary of A</w:t>
      </w:r>
      <w:r w:rsidR="00003453" w:rsidRPr="006A4B66">
        <w:rPr>
          <w:rFonts w:ascii="Arial" w:hAnsi="Arial" w:cs="Arial"/>
          <w:b/>
          <w:u w:val="single"/>
        </w:rPr>
        <w:t>ctions</w:t>
      </w:r>
    </w:p>
    <w:p w14:paraId="7425E29E" w14:textId="77777777" w:rsidR="00AD49D5" w:rsidRPr="0052505A" w:rsidRDefault="00AD49D5" w:rsidP="00AD49D5">
      <w:pPr>
        <w:pStyle w:val="ListParagraph"/>
        <w:numPr>
          <w:ilvl w:val="0"/>
          <w:numId w:val="5"/>
        </w:numPr>
        <w:spacing w:after="120" w:line="240" w:lineRule="auto"/>
        <w:ind w:left="360"/>
        <w:contextualSpacing w:val="0"/>
        <w:rPr>
          <w:rFonts w:ascii="Arial" w:hAnsi="Arial" w:cs="Arial"/>
          <w:bCs/>
        </w:rPr>
      </w:pPr>
      <w:r w:rsidRPr="0052505A">
        <w:rPr>
          <w:rFonts w:ascii="Arial" w:hAnsi="Arial" w:cs="Arial"/>
          <w:bCs/>
        </w:rPr>
        <w:t xml:space="preserve">The DfE have a list of first and second contacts for SEND for all areas, which Liz needs to keep up to date. </w:t>
      </w:r>
    </w:p>
    <w:p w14:paraId="6C73AFEC" w14:textId="77777777" w:rsidR="00AD49D5" w:rsidRDefault="00AD49D5" w:rsidP="00AD49D5">
      <w:pPr>
        <w:pStyle w:val="ListParagraph"/>
        <w:spacing w:after="120" w:line="240" w:lineRule="auto"/>
        <w:ind w:left="360"/>
        <w:contextualSpacing w:val="0"/>
        <w:rPr>
          <w:rFonts w:ascii="Arial" w:hAnsi="Arial" w:cs="Arial"/>
          <w:b/>
        </w:rPr>
      </w:pPr>
      <w:r>
        <w:rPr>
          <w:rFonts w:ascii="Arial" w:hAnsi="Arial" w:cs="Arial"/>
          <w:b/>
        </w:rPr>
        <w:t xml:space="preserve">25/01/2022: It was circulated and 15 replies out of 19 were received. It was suggested to send the contacts list as an attachment with the agenda prior to every meeting, for members of this group to check if their contacts are correct. </w:t>
      </w:r>
    </w:p>
    <w:p w14:paraId="022C559A" w14:textId="77777777" w:rsidR="004D4B10" w:rsidRPr="00102E4F" w:rsidRDefault="004D4B10" w:rsidP="00E72E47">
      <w:pPr>
        <w:pStyle w:val="ListParagraph"/>
        <w:numPr>
          <w:ilvl w:val="0"/>
          <w:numId w:val="5"/>
        </w:numPr>
        <w:spacing w:after="120" w:line="240" w:lineRule="auto"/>
        <w:ind w:left="426"/>
        <w:contextualSpacing w:val="0"/>
        <w:rPr>
          <w:rFonts w:ascii="Arial" w:hAnsi="Arial" w:cs="Arial"/>
        </w:rPr>
      </w:pPr>
      <w:r w:rsidRPr="00C14B77">
        <w:rPr>
          <w:rFonts w:ascii="Arial" w:hAnsi="Arial" w:cs="Arial"/>
          <w:b/>
          <w:bCs/>
        </w:rPr>
        <w:t>Element 3 Funding Reviews for Schools - Proposal to benchmark figures against across the Region.</w:t>
      </w:r>
      <w:r w:rsidRPr="00102E4F">
        <w:rPr>
          <w:rFonts w:ascii="Arial" w:hAnsi="Arial" w:cs="Arial"/>
        </w:rPr>
        <w:t xml:space="preserve"> Several LAs expressed interest in discussing this. Wendy to take these conversations forward with Tracey to help facilitate. </w:t>
      </w:r>
      <w:r w:rsidRPr="00102E4F">
        <w:rPr>
          <w:rFonts w:ascii="Arial" w:hAnsi="Arial" w:cs="Arial"/>
          <w:i/>
        </w:rPr>
        <w:t>- Tracey and Wendy to set up a Task and Finish Group.</w:t>
      </w:r>
    </w:p>
    <w:p w14:paraId="565AAD08" w14:textId="77777777" w:rsidR="004D4B10" w:rsidRPr="008B469C" w:rsidRDefault="004D4B10" w:rsidP="00E72E47">
      <w:pPr>
        <w:pStyle w:val="ListParagraph"/>
        <w:spacing w:after="120" w:line="240" w:lineRule="auto"/>
        <w:ind w:left="426"/>
        <w:contextualSpacing w:val="0"/>
        <w:rPr>
          <w:rFonts w:ascii="Arial" w:hAnsi="Arial" w:cs="Arial"/>
          <w:b/>
          <w:bCs/>
        </w:rPr>
      </w:pPr>
      <w:r>
        <w:rPr>
          <w:rFonts w:ascii="Arial" w:hAnsi="Arial" w:cs="Arial"/>
          <w:b/>
          <w:bCs/>
        </w:rPr>
        <w:t>25/01/2022: Carry action forward.</w:t>
      </w:r>
    </w:p>
    <w:p w14:paraId="0F3E8013" w14:textId="77777777" w:rsidR="00AD49D5" w:rsidRPr="001C4A5D" w:rsidRDefault="00AD49D5" w:rsidP="00AD49D5">
      <w:pPr>
        <w:pStyle w:val="ListParagraph"/>
        <w:numPr>
          <w:ilvl w:val="0"/>
          <w:numId w:val="5"/>
        </w:numPr>
        <w:spacing w:after="120" w:line="240" w:lineRule="auto"/>
        <w:contextualSpacing w:val="0"/>
        <w:rPr>
          <w:rFonts w:ascii="Arial" w:hAnsi="Arial" w:cs="Arial"/>
          <w:b/>
          <w:bCs/>
        </w:rPr>
      </w:pPr>
      <w:r w:rsidRPr="001C4A5D">
        <w:rPr>
          <w:rFonts w:ascii="Arial" w:hAnsi="Arial" w:cs="Arial"/>
          <w:bCs/>
        </w:rPr>
        <w:t xml:space="preserve">SEND Network </w:t>
      </w:r>
      <w:r>
        <w:rPr>
          <w:rFonts w:ascii="Arial" w:hAnsi="Arial" w:cs="Arial"/>
          <w:bCs/>
        </w:rPr>
        <w:t>working groups</w:t>
      </w:r>
      <w:r w:rsidRPr="001C4A5D">
        <w:rPr>
          <w:rFonts w:ascii="Arial" w:hAnsi="Arial" w:cs="Arial"/>
          <w:bCs/>
        </w:rPr>
        <w:t>: Action: Tracey to contact LAs who do not have people have signed up for these meetings.</w:t>
      </w:r>
      <w:r w:rsidRPr="009F6810">
        <w:rPr>
          <w:rFonts w:ascii="Arial" w:hAnsi="Arial" w:cs="Arial"/>
        </w:rPr>
        <w:t xml:space="preserve"> </w:t>
      </w:r>
      <w:r w:rsidRPr="001C4A5D">
        <w:rPr>
          <w:rFonts w:ascii="Arial" w:hAnsi="Arial" w:cs="Arial"/>
          <w:b/>
          <w:bCs/>
          <w:i/>
          <w:iCs/>
        </w:rPr>
        <w:t>25/01/2022: In progress. It should be ready to be sent out before next meeting.</w:t>
      </w:r>
    </w:p>
    <w:p w14:paraId="4A380BE2" w14:textId="77777777" w:rsidR="00AD49D5" w:rsidRPr="00585180" w:rsidRDefault="00AD49D5" w:rsidP="00AD49D5">
      <w:pPr>
        <w:pStyle w:val="ListParagraph"/>
        <w:numPr>
          <w:ilvl w:val="0"/>
          <w:numId w:val="5"/>
        </w:numPr>
        <w:spacing w:after="120" w:line="240" w:lineRule="auto"/>
        <w:contextualSpacing w:val="0"/>
        <w:rPr>
          <w:rFonts w:ascii="Arial" w:hAnsi="Arial" w:cs="Arial"/>
          <w:b/>
          <w:i/>
          <w:iCs/>
        </w:rPr>
      </w:pPr>
      <w:r>
        <w:rPr>
          <w:rFonts w:ascii="Arial" w:hAnsi="Arial" w:cs="Arial"/>
        </w:rPr>
        <w:t xml:space="preserve">The pack from the </w:t>
      </w:r>
      <w:r w:rsidRPr="002E36C4">
        <w:rPr>
          <w:rFonts w:ascii="Arial" w:hAnsi="Arial" w:cs="Arial"/>
          <w:b/>
          <w:bCs/>
        </w:rPr>
        <w:t>DfE 'SEND Decision Making and the Law'</w:t>
      </w:r>
      <w:r>
        <w:rPr>
          <w:rFonts w:ascii="Arial" w:hAnsi="Arial" w:cs="Arial"/>
        </w:rPr>
        <w:t xml:space="preserve"> legal training has information around placing in schools and how placing another child might have a negative impact on other children. Specifically slide 69. </w:t>
      </w:r>
      <w:r w:rsidRPr="001E3745">
        <w:rPr>
          <w:rFonts w:ascii="Arial" w:hAnsi="Arial" w:cs="Arial"/>
          <w:b/>
          <w:bCs/>
        </w:rPr>
        <w:t>Tracey to share which LAs had</w:t>
      </w:r>
      <w:r w:rsidRPr="005C3F6A">
        <w:rPr>
          <w:rFonts w:ascii="Arial" w:hAnsi="Arial" w:cs="Arial"/>
          <w:b/>
          <w:bCs/>
        </w:rPr>
        <w:t xml:space="preserve"> representatives attending the legal training</w:t>
      </w:r>
    </w:p>
    <w:p w14:paraId="632CBFC8" w14:textId="77777777" w:rsidR="00AD49D5" w:rsidRPr="00585180" w:rsidRDefault="00AD49D5" w:rsidP="00AD49D5">
      <w:pPr>
        <w:pStyle w:val="ListParagraph"/>
        <w:spacing w:after="120" w:line="240" w:lineRule="auto"/>
        <w:ind w:left="502"/>
        <w:contextualSpacing w:val="0"/>
        <w:rPr>
          <w:rFonts w:ascii="Arial" w:hAnsi="Arial" w:cs="Arial"/>
          <w:b/>
        </w:rPr>
      </w:pPr>
      <w:r>
        <w:rPr>
          <w:rFonts w:ascii="Arial" w:hAnsi="Arial" w:cs="Arial"/>
          <w:b/>
        </w:rPr>
        <w:t xml:space="preserve">25/01/2022: Tracey to contact Mott MacDonald for list. </w:t>
      </w:r>
    </w:p>
    <w:p w14:paraId="799C9D9D" w14:textId="076C686A" w:rsidR="00E35A15" w:rsidRPr="00752C8E" w:rsidRDefault="00AC69AA" w:rsidP="00AC69AA">
      <w:pPr>
        <w:pStyle w:val="ListParagraph"/>
        <w:numPr>
          <w:ilvl w:val="0"/>
          <w:numId w:val="5"/>
        </w:numPr>
        <w:spacing w:after="120" w:line="240" w:lineRule="auto"/>
        <w:ind w:left="426" w:hanging="357"/>
        <w:contextualSpacing w:val="0"/>
        <w:rPr>
          <w:rFonts w:ascii="Arial" w:hAnsi="Arial" w:cs="Arial"/>
          <w:i/>
          <w:iCs/>
        </w:rPr>
      </w:pPr>
      <w:r w:rsidRPr="00B6726A">
        <w:rPr>
          <w:rFonts w:ascii="Arial" w:hAnsi="Arial" w:cs="Arial"/>
          <w:b/>
          <w:bCs/>
        </w:rPr>
        <w:lastRenderedPageBreak/>
        <w:t>Tracey to send a reminder of the Annual Review training on 14</w:t>
      </w:r>
      <w:r w:rsidRPr="00B6726A">
        <w:rPr>
          <w:rFonts w:ascii="Arial" w:hAnsi="Arial" w:cs="Arial"/>
          <w:b/>
          <w:bCs/>
          <w:vertAlign w:val="superscript"/>
        </w:rPr>
        <w:t>th</w:t>
      </w:r>
      <w:r w:rsidRPr="00B6726A">
        <w:rPr>
          <w:rFonts w:ascii="Arial" w:hAnsi="Arial" w:cs="Arial"/>
          <w:b/>
          <w:bCs/>
        </w:rPr>
        <w:t xml:space="preserve"> February</w:t>
      </w:r>
      <w:r w:rsidR="00B6726A">
        <w:rPr>
          <w:rFonts w:ascii="Arial" w:hAnsi="Arial" w:cs="Arial"/>
        </w:rPr>
        <w:t>, since the</w:t>
      </w:r>
      <w:r>
        <w:rPr>
          <w:rFonts w:ascii="Arial" w:hAnsi="Arial" w:cs="Arial"/>
        </w:rPr>
        <w:t xml:space="preserve"> </w:t>
      </w:r>
      <w:proofErr w:type="gramStart"/>
      <w:r>
        <w:rPr>
          <w:rFonts w:ascii="Arial" w:hAnsi="Arial" w:cs="Arial"/>
        </w:rPr>
        <w:t>South East</w:t>
      </w:r>
      <w:proofErr w:type="gramEnd"/>
      <w:r>
        <w:rPr>
          <w:rFonts w:ascii="Arial" w:hAnsi="Arial" w:cs="Arial"/>
        </w:rPr>
        <w:t xml:space="preserve"> are low on numbers of people enrolled in it. </w:t>
      </w:r>
    </w:p>
    <w:p w14:paraId="64EE6AB8" w14:textId="40CE5E9F" w:rsidR="00752C8E" w:rsidRPr="00632E43" w:rsidRDefault="00DC3BC0" w:rsidP="00AC69AA">
      <w:pPr>
        <w:pStyle w:val="ListParagraph"/>
        <w:numPr>
          <w:ilvl w:val="0"/>
          <w:numId w:val="5"/>
        </w:numPr>
        <w:spacing w:after="120" w:line="240" w:lineRule="auto"/>
        <w:ind w:left="426" w:hanging="357"/>
        <w:contextualSpacing w:val="0"/>
        <w:rPr>
          <w:rFonts w:ascii="Arial" w:hAnsi="Arial" w:cs="Arial"/>
          <w:i/>
          <w:iCs/>
        </w:rPr>
      </w:pPr>
      <w:r>
        <w:rPr>
          <w:rFonts w:ascii="Arial" w:hAnsi="Arial" w:cs="Arial"/>
          <w:b/>
          <w:bCs/>
        </w:rPr>
        <w:t xml:space="preserve">Elaine </w:t>
      </w:r>
      <w:r w:rsidR="00752C8E">
        <w:rPr>
          <w:rFonts w:ascii="Arial" w:hAnsi="Arial" w:cs="Arial"/>
          <w:b/>
          <w:bCs/>
        </w:rPr>
        <w:t>Munro</w:t>
      </w:r>
      <w:r w:rsidR="00752C8E" w:rsidRPr="008A7071">
        <w:rPr>
          <w:rFonts w:ascii="Arial" w:hAnsi="Arial" w:cs="Arial"/>
          <w:b/>
          <w:bCs/>
        </w:rPr>
        <w:t xml:space="preserve"> to take th</w:t>
      </w:r>
      <w:r w:rsidR="00752C8E">
        <w:rPr>
          <w:rFonts w:ascii="Arial" w:hAnsi="Arial" w:cs="Arial"/>
          <w:b/>
          <w:bCs/>
        </w:rPr>
        <w:t>e</w:t>
      </w:r>
      <w:r w:rsidR="00752C8E" w:rsidRPr="008A7071">
        <w:rPr>
          <w:rFonts w:ascii="Arial" w:hAnsi="Arial" w:cs="Arial"/>
          <w:b/>
          <w:bCs/>
        </w:rPr>
        <w:t xml:space="preserve"> discussion</w:t>
      </w:r>
      <w:r w:rsidR="00752C8E">
        <w:rPr>
          <w:rFonts w:ascii="Arial" w:hAnsi="Arial" w:cs="Arial"/>
          <w:b/>
          <w:bCs/>
        </w:rPr>
        <w:t xml:space="preserve"> around managing capacity and time allocated to EPs</w:t>
      </w:r>
      <w:r w:rsidR="00752C8E" w:rsidRPr="008A7071">
        <w:rPr>
          <w:rFonts w:ascii="Arial" w:hAnsi="Arial" w:cs="Arial"/>
          <w:b/>
          <w:bCs/>
        </w:rPr>
        <w:t xml:space="preserve"> to PEPs in the </w:t>
      </w:r>
      <w:proofErr w:type="gramStart"/>
      <w:r w:rsidR="00752C8E" w:rsidRPr="008A7071">
        <w:rPr>
          <w:rFonts w:ascii="Arial" w:hAnsi="Arial" w:cs="Arial"/>
          <w:b/>
          <w:bCs/>
        </w:rPr>
        <w:t>South East</w:t>
      </w:r>
      <w:proofErr w:type="gramEnd"/>
      <w:r w:rsidR="00752C8E" w:rsidRPr="008A7071">
        <w:rPr>
          <w:rFonts w:ascii="Arial" w:hAnsi="Arial" w:cs="Arial"/>
          <w:b/>
          <w:bCs/>
        </w:rPr>
        <w:t xml:space="preserve"> and feed</w:t>
      </w:r>
      <w:r w:rsidR="00752C8E">
        <w:rPr>
          <w:rFonts w:ascii="Arial" w:hAnsi="Arial" w:cs="Arial"/>
          <w:b/>
          <w:bCs/>
        </w:rPr>
        <w:t xml:space="preserve"> </w:t>
      </w:r>
      <w:r w:rsidR="00752C8E" w:rsidRPr="008A7071">
        <w:rPr>
          <w:rFonts w:ascii="Arial" w:hAnsi="Arial" w:cs="Arial"/>
          <w:b/>
          <w:bCs/>
        </w:rPr>
        <w:t>back - to find out if there are EP services that have approached this in a different way, any ideas, any learning</w:t>
      </w:r>
      <w:r w:rsidR="00752C8E">
        <w:rPr>
          <w:rFonts w:ascii="Arial" w:hAnsi="Arial" w:cs="Arial"/>
          <w:b/>
          <w:bCs/>
        </w:rPr>
        <w:t>s</w:t>
      </w:r>
      <w:r w:rsidR="00752C8E" w:rsidRPr="008A7071">
        <w:rPr>
          <w:rFonts w:ascii="Arial" w:hAnsi="Arial" w:cs="Arial"/>
          <w:b/>
          <w:bCs/>
        </w:rPr>
        <w:t>.</w:t>
      </w:r>
    </w:p>
    <w:p w14:paraId="4810C883" w14:textId="122D5FCD" w:rsidR="00632E43" w:rsidRPr="00247591" w:rsidRDefault="00632E43" w:rsidP="00AC69AA">
      <w:pPr>
        <w:pStyle w:val="ListParagraph"/>
        <w:numPr>
          <w:ilvl w:val="0"/>
          <w:numId w:val="5"/>
        </w:numPr>
        <w:spacing w:after="120" w:line="240" w:lineRule="auto"/>
        <w:ind w:left="426" w:hanging="357"/>
        <w:contextualSpacing w:val="0"/>
        <w:rPr>
          <w:rFonts w:ascii="Arial" w:hAnsi="Arial" w:cs="Arial"/>
          <w:i/>
          <w:iCs/>
        </w:rPr>
      </w:pPr>
      <w:r w:rsidRPr="00C1035A">
        <w:rPr>
          <w:rFonts w:ascii="Arial" w:hAnsi="Arial" w:cs="Arial"/>
          <w:b/>
          <w:bCs/>
        </w:rPr>
        <w:t xml:space="preserve">An action was agreed for Tracey and Nathan to convene a meeting with </w:t>
      </w:r>
      <w:proofErr w:type="gramStart"/>
      <w:r w:rsidR="007D6FF5">
        <w:rPr>
          <w:rFonts w:ascii="Arial" w:hAnsi="Arial" w:cs="Arial"/>
          <w:b/>
          <w:bCs/>
        </w:rPr>
        <w:t>South East</w:t>
      </w:r>
      <w:proofErr w:type="gramEnd"/>
      <w:r w:rsidR="007D6FF5">
        <w:rPr>
          <w:rFonts w:ascii="Arial" w:hAnsi="Arial" w:cs="Arial"/>
          <w:b/>
          <w:bCs/>
        </w:rPr>
        <w:t xml:space="preserve"> </w:t>
      </w:r>
      <w:r w:rsidRPr="00C1035A">
        <w:rPr>
          <w:rFonts w:ascii="Arial" w:hAnsi="Arial" w:cs="Arial"/>
          <w:b/>
          <w:bCs/>
        </w:rPr>
        <w:t>LAs and Benedict</w:t>
      </w:r>
      <w:r>
        <w:rPr>
          <w:rFonts w:ascii="Arial" w:hAnsi="Arial" w:cs="Arial"/>
          <w:b/>
          <w:bCs/>
        </w:rPr>
        <w:t xml:space="preserve"> Coffin</w:t>
      </w:r>
      <w:r w:rsidRPr="00C1035A">
        <w:rPr>
          <w:rFonts w:ascii="Arial" w:hAnsi="Arial" w:cs="Arial"/>
          <w:b/>
          <w:bCs/>
        </w:rPr>
        <w:t>.</w:t>
      </w:r>
    </w:p>
    <w:p w14:paraId="71C0FEAE" w14:textId="09C313B4" w:rsidR="00247591" w:rsidRPr="00D867AE" w:rsidRDefault="00247591" w:rsidP="00AC69AA">
      <w:pPr>
        <w:pStyle w:val="ListParagraph"/>
        <w:numPr>
          <w:ilvl w:val="0"/>
          <w:numId w:val="5"/>
        </w:numPr>
        <w:spacing w:after="120" w:line="240" w:lineRule="auto"/>
        <w:ind w:left="426" w:hanging="357"/>
        <w:contextualSpacing w:val="0"/>
        <w:rPr>
          <w:rFonts w:ascii="Arial" w:hAnsi="Arial" w:cs="Arial"/>
          <w:i/>
          <w:iCs/>
        </w:rPr>
      </w:pPr>
      <w:r w:rsidRPr="00FB6027">
        <w:rPr>
          <w:rFonts w:ascii="Arial" w:hAnsi="Arial" w:cs="Arial"/>
          <w:b/>
          <w:lang w:val="en-US"/>
        </w:rPr>
        <w:t>An action was agreed for Paul</w:t>
      </w:r>
      <w:r>
        <w:rPr>
          <w:rFonts w:ascii="Arial" w:hAnsi="Arial" w:cs="Arial"/>
          <w:b/>
          <w:lang w:val="en-US"/>
        </w:rPr>
        <w:t xml:space="preserve"> </w:t>
      </w:r>
      <w:proofErr w:type="spellStart"/>
      <w:r>
        <w:rPr>
          <w:rFonts w:ascii="Arial" w:hAnsi="Arial" w:cs="Arial"/>
          <w:b/>
          <w:lang w:val="en-US"/>
        </w:rPr>
        <w:t>Crulley</w:t>
      </w:r>
      <w:proofErr w:type="spellEnd"/>
      <w:r w:rsidRPr="00FB6027">
        <w:rPr>
          <w:rFonts w:ascii="Arial" w:hAnsi="Arial" w:cs="Arial"/>
          <w:b/>
          <w:lang w:val="en-US"/>
        </w:rPr>
        <w:t xml:space="preserve"> to identify specific questions</w:t>
      </w:r>
      <w:r>
        <w:rPr>
          <w:rFonts w:ascii="Arial" w:hAnsi="Arial" w:cs="Arial"/>
          <w:b/>
          <w:lang w:val="en-US"/>
        </w:rPr>
        <w:t xml:space="preserve"> around their structure of tribunal teams</w:t>
      </w:r>
      <w:r w:rsidRPr="00FB6027">
        <w:rPr>
          <w:rFonts w:ascii="Arial" w:hAnsi="Arial" w:cs="Arial"/>
          <w:b/>
          <w:lang w:val="en-US"/>
        </w:rPr>
        <w:t xml:space="preserve"> for colleagues to answer and send them to Tracey to create a survey.</w:t>
      </w:r>
    </w:p>
    <w:p w14:paraId="1BD79824" w14:textId="45FD6A23" w:rsidR="00D867AE" w:rsidRPr="001E3745" w:rsidRDefault="00D867AE" w:rsidP="00AC69AA">
      <w:pPr>
        <w:pStyle w:val="ListParagraph"/>
        <w:numPr>
          <w:ilvl w:val="0"/>
          <w:numId w:val="5"/>
        </w:numPr>
        <w:spacing w:after="120" w:line="240" w:lineRule="auto"/>
        <w:ind w:left="426" w:hanging="357"/>
        <w:contextualSpacing w:val="0"/>
        <w:rPr>
          <w:rFonts w:ascii="Arial" w:hAnsi="Arial" w:cs="Arial"/>
          <w:i/>
          <w:iCs/>
        </w:rPr>
      </w:pPr>
      <w:r w:rsidRPr="00BD7785">
        <w:rPr>
          <w:rFonts w:ascii="Arial" w:hAnsi="Arial" w:cs="Arial"/>
          <w:b/>
          <w:bCs/>
        </w:rPr>
        <w:t>Tracey to liaise with Heather</w:t>
      </w:r>
      <w:r>
        <w:rPr>
          <w:rFonts w:ascii="Arial" w:hAnsi="Arial" w:cs="Arial"/>
          <w:b/>
          <w:bCs/>
        </w:rPr>
        <w:t xml:space="preserve"> Campbell</w:t>
      </w:r>
      <w:r w:rsidRPr="00BD7785">
        <w:rPr>
          <w:rFonts w:ascii="Arial" w:hAnsi="Arial" w:cs="Arial"/>
          <w:b/>
          <w:bCs/>
        </w:rPr>
        <w:t xml:space="preserve"> about specific dates and invites</w:t>
      </w:r>
      <w:r>
        <w:rPr>
          <w:rFonts w:ascii="Arial" w:hAnsi="Arial" w:cs="Arial"/>
          <w:b/>
          <w:bCs/>
        </w:rPr>
        <w:t xml:space="preserve"> for SIOD to join the SE19 SEND Network meetings</w:t>
      </w:r>
      <w:r w:rsidRPr="00BD7785">
        <w:rPr>
          <w:rFonts w:ascii="Arial" w:hAnsi="Arial" w:cs="Arial"/>
          <w:b/>
          <w:bCs/>
        </w:rPr>
        <w:t>.</w:t>
      </w:r>
    </w:p>
    <w:p w14:paraId="71333E18" w14:textId="77777777" w:rsidR="00B65735" w:rsidRPr="00F2638F" w:rsidRDefault="00B65735" w:rsidP="00C9187F">
      <w:pPr>
        <w:spacing w:after="120" w:line="240" w:lineRule="auto"/>
        <w:rPr>
          <w:rFonts w:ascii="Arial" w:hAnsi="Arial" w:cs="Arial"/>
          <w:b/>
        </w:rPr>
      </w:pPr>
    </w:p>
    <w:sectPr w:rsidR="00B65735" w:rsidRPr="00F2638F" w:rsidSect="00AA16D0">
      <w:headerReference w:type="even" r:id="rId17"/>
      <w:headerReference w:type="default" r:id="rId18"/>
      <w:footerReference w:type="even" r:id="rId19"/>
      <w:footerReference w:type="default" r:id="rId20"/>
      <w:headerReference w:type="first" r:id="rId21"/>
      <w:footerReference w:type="first" r:id="rId22"/>
      <w:pgSz w:w="11906" w:h="16838"/>
      <w:pgMar w:top="1134" w:right="991" w:bottom="1134" w:left="993" w:header="708"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4F253" w14:textId="77777777" w:rsidR="003F2A3C" w:rsidRDefault="003F2A3C" w:rsidP="00295120">
      <w:pPr>
        <w:spacing w:after="0" w:line="240" w:lineRule="auto"/>
      </w:pPr>
      <w:r>
        <w:separator/>
      </w:r>
    </w:p>
  </w:endnote>
  <w:endnote w:type="continuationSeparator" w:id="0">
    <w:p w14:paraId="254A28B0" w14:textId="77777777" w:rsidR="003F2A3C" w:rsidRDefault="003F2A3C" w:rsidP="00295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F609" w14:textId="77777777" w:rsidR="00DD0ED6" w:rsidRDefault="00DD0E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659951"/>
      <w:docPartObj>
        <w:docPartGallery w:val="Page Numbers (Bottom of Page)"/>
        <w:docPartUnique/>
      </w:docPartObj>
    </w:sdtPr>
    <w:sdtEndPr>
      <w:rPr>
        <w:noProof/>
      </w:rPr>
    </w:sdtEndPr>
    <w:sdtContent>
      <w:p w14:paraId="76D807ED" w14:textId="77777777" w:rsidR="00A95A02" w:rsidRDefault="00A95A02">
        <w:pPr>
          <w:pStyle w:val="Footer"/>
          <w:jc w:val="center"/>
        </w:pPr>
        <w:r>
          <w:fldChar w:fldCharType="begin"/>
        </w:r>
        <w:r>
          <w:instrText xml:space="preserve"> PAGE   \* MERGEFORMAT </w:instrText>
        </w:r>
        <w:r>
          <w:fldChar w:fldCharType="separate"/>
        </w:r>
        <w:r w:rsidR="00C60E62">
          <w:rPr>
            <w:noProof/>
          </w:rPr>
          <w:t>7</w:t>
        </w:r>
        <w:r>
          <w:rPr>
            <w:noProof/>
          </w:rPr>
          <w:fldChar w:fldCharType="end"/>
        </w:r>
      </w:p>
    </w:sdtContent>
  </w:sdt>
  <w:p w14:paraId="58B50050" w14:textId="77777777" w:rsidR="00A95A02" w:rsidRDefault="00A95A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58D2" w14:textId="77777777" w:rsidR="00DD0ED6" w:rsidRDefault="00DD0E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3A7C8" w14:textId="77777777" w:rsidR="003F2A3C" w:rsidRDefault="003F2A3C" w:rsidP="00295120">
      <w:pPr>
        <w:spacing w:after="0" w:line="240" w:lineRule="auto"/>
      </w:pPr>
      <w:r>
        <w:separator/>
      </w:r>
    </w:p>
  </w:footnote>
  <w:footnote w:type="continuationSeparator" w:id="0">
    <w:p w14:paraId="06A1B8DF" w14:textId="77777777" w:rsidR="003F2A3C" w:rsidRDefault="003F2A3C" w:rsidP="00295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25F3" w14:textId="77777777" w:rsidR="00DD0ED6" w:rsidRDefault="00DD0E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DBC9F" w14:textId="60F003DB" w:rsidR="00DD0ED6" w:rsidRDefault="00DD0E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C05D" w14:textId="77777777" w:rsidR="00DD0ED6" w:rsidRDefault="00DD0E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40D1"/>
    <w:multiLevelType w:val="hybridMultilevel"/>
    <w:tmpl w:val="7B260406"/>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5204D85"/>
    <w:multiLevelType w:val="hybridMultilevel"/>
    <w:tmpl w:val="5540D77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097A3888"/>
    <w:multiLevelType w:val="hybridMultilevel"/>
    <w:tmpl w:val="E910B23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0C583DC7"/>
    <w:multiLevelType w:val="hybridMultilevel"/>
    <w:tmpl w:val="520C2C4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0DDB37AB"/>
    <w:multiLevelType w:val="hybridMultilevel"/>
    <w:tmpl w:val="A506551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7997993"/>
    <w:multiLevelType w:val="hybridMultilevel"/>
    <w:tmpl w:val="0718830C"/>
    <w:lvl w:ilvl="0" w:tplc="08090001">
      <w:start w:val="1"/>
      <w:numFmt w:val="bullet"/>
      <w:lvlText w:val=""/>
      <w:lvlJc w:val="left"/>
      <w:pPr>
        <w:ind w:left="1004" w:hanging="360"/>
      </w:pPr>
      <w:rPr>
        <w:rFonts w:ascii="Symbol" w:hAnsi="Symbol"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19285B9F"/>
    <w:multiLevelType w:val="hybridMultilevel"/>
    <w:tmpl w:val="67220D5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AB1282F"/>
    <w:multiLevelType w:val="hybridMultilevel"/>
    <w:tmpl w:val="E602A222"/>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8" w15:restartNumberingAfterBreak="0">
    <w:nsid w:val="212F322D"/>
    <w:multiLevelType w:val="hybridMultilevel"/>
    <w:tmpl w:val="5008D57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21B70F38"/>
    <w:multiLevelType w:val="hybridMultilevel"/>
    <w:tmpl w:val="377E63BE"/>
    <w:lvl w:ilvl="0" w:tplc="08090003">
      <w:start w:val="1"/>
      <w:numFmt w:val="bullet"/>
      <w:lvlText w:val="o"/>
      <w:lvlJc w:val="left"/>
      <w:pPr>
        <w:ind w:left="1157" w:hanging="360"/>
      </w:pPr>
      <w:rPr>
        <w:rFonts w:ascii="Courier New" w:hAnsi="Courier New" w:cs="Courier New" w:hint="default"/>
      </w:rPr>
    </w:lvl>
    <w:lvl w:ilvl="1" w:tplc="08090019">
      <w:start w:val="1"/>
      <w:numFmt w:val="lowerLetter"/>
      <w:lvlText w:val="%2."/>
      <w:lvlJc w:val="left"/>
      <w:pPr>
        <w:ind w:left="1877" w:hanging="360"/>
      </w:pPr>
    </w:lvl>
    <w:lvl w:ilvl="2" w:tplc="0809001B">
      <w:start w:val="1"/>
      <w:numFmt w:val="lowerRoman"/>
      <w:lvlText w:val="%3."/>
      <w:lvlJc w:val="right"/>
      <w:pPr>
        <w:ind w:left="2597" w:hanging="180"/>
      </w:pPr>
    </w:lvl>
    <w:lvl w:ilvl="3" w:tplc="0809000F">
      <w:start w:val="1"/>
      <w:numFmt w:val="decimal"/>
      <w:lvlText w:val="%4."/>
      <w:lvlJc w:val="left"/>
      <w:pPr>
        <w:ind w:left="3317" w:hanging="360"/>
      </w:pPr>
    </w:lvl>
    <w:lvl w:ilvl="4" w:tplc="08090019">
      <w:start w:val="1"/>
      <w:numFmt w:val="lowerLetter"/>
      <w:lvlText w:val="%5."/>
      <w:lvlJc w:val="left"/>
      <w:pPr>
        <w:ind w:left="4037" w:hanging="360"/>
      </w:pPr>
    </w:lvl>
    <w:lvl w:ilvl="5" w:tplc="0809001B" w:tentative="1">
      <w:start w:val="1"/>
      <w:numFmt w:val="lowerRoman"/>
      <w:lvlText w:val="%6."/>
      <w:lvlJc w:val="right"/>
      <w:pPr>
        <w:ind w:left="4757" w:hanging="180"/>
      </w:pPr>
    </w:lvl>
    <w:lvl w:ilvl="6" w:tplc="0809000F" w:tentative="1">
      <w:start w:val="1"/>
      <w:numFmt w:val="decimal"/>
      <w:lvlText w:val="%7."/>
      <w:lvlJc w:val="left"/>
      <w:pPr>
        <w:ind w:left="5477" w:hanging="360"/>
      </w:pPr>
    </w:lvl>
    <w:lvl w:ilvl="7" w:tplc="08090019" w:tentative="1">
      <w:start w:val="1"/>
      <w:numFmt w:val="lowerLetter"/>
      <w:lvlText w:val="%8."/>
      <w:lvlJc w:val="left"/>
      <w:pPr>
        <w:ind w:left="6197" w:hanging="360"/>
      </w:pPr>
    </w:lvl>
    <w:lvl w:ilvl="8" w:tplc="0809001B" w:tentative="1">
      <w:start w:val="1"/>
      <w:numFmt w:val="lowerRoman"/>
      <w:lvlText w:val="%9."/>
      <w:lvlJc w:val="right"/>
      <w:pPr>
        <w:ind w:left="6917" w:hanging="180"/>
      </w:pPr>
    </w:lvl>
  </w:abstractNum>
  <w:abstractNum w:abstractNumId="10" w15:restartNumberingAfterBreak="0">
    <w:nsid w:val="26BF3006"/>
    <w:multiLevelType w:val="hybridMultilevel"/>
    <w:tmpl w:val="3522E706"/>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271A4468"/>
    <w:multiLevelType w:val="hybridMultilevel"/>
    <w:tmpl w:val="0B60BB7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2A216161"/>
    <w:multiLevelType w:val="hybridMultilevel"/>
    <w:tmpl w:val="DD84D498"/>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2AFA7909"/>
    <w:multiLevelType w:val="hybridMultilevel"/>
    <w:tmpl w:val="13B8D7F0"/>
    <w:lvl w:ilvl="0" w:tplc="A922013C">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557FFA"/>
    <w:multiLevelType w:val="hybridMultilevel"/>
    <w:tmpl w:val="E70664FA"/>
    <w:lvl w:ilvl="0" w:tplc="08090003">
      <w:start w:val="1"/>
      <w:numFmt w:val="bullet"/>
      <w:lvlText w:val="o"/>
      <w:lvlJc w:val="left"/>
      <w:pPr>
        <w:ind w:left="1157" w:hanging="360"/>
      </w:pPr>
      <w:rPr>
        <w:rFonts w:ascii="Courier New" w:hAnsi="Courier New" w:cs="Courier New" w:hint="default"/>
      </w:rPr>
    </w:lvl>
    <w:lvl w:ilvl="1" w:tplc="08090003">
      <w:start w:val="1"/>
      <w:numFmt w:val="bullet"/>
      <w:lvlText w:val="o"/>
      <w:lvlJc w:val="left"/>
      <w:pPr>
        <w:ind w:left="1877" w:hanging="360"/>
      </w:pPr>
      <w:rPr>
        <w:rFonts w:ascii="Courier New" w:hAnsi="Courier New" w:cs="Courier New" w:hint="default"/>
      </w:rPr>
    </w:lvl>
    <w:lvl w:ilvl="2" w:tplc="08090005" w:tentative="1">
      <w:start w:val="1"/>
      <w:numFmt w:val="bullet"/>
      <w:lvlText w:val=""/>
      <w:lvlJc w:val="left"/>
      <w:pPr>
        <w:ind w:left="2597" w:hanging="360"/>
      </w:pPr>
      <w:rPr>
        <w:rFonts w:ascii="Wingdings" w:hAnsi="Wingdings" w:hint="default"/>
      </w:rPr>
    </w:lvl>
    <w:lvl w:ilvl="3" w:tplc="08090001" w:tentative="1">
      <w:start w:val="1"/>
      <w:numFmt w:val="bullet"/>
      <w:lvlText w:val=""/>
      <w:lvlJc w:val="left"/>
      <w:pPr>
        <w:ind w:left="3317" w:hanging="360"/>
      </w:pPr>
      <w:rPr>
        <w:rFonts w:ascii="Symbol" w:hAnsi="Symbol" w:hint="default"/>
      </w:rPr>
    </w:lvl>
    <w:lvl w:ilvl="4" w:tplc="08090003" w:tentative="1">
      <w:start w:val="1"/>
      <w:numFmt w:val="bullet"/>
      <w:lvlText w:val="o"/>
      <w:lvlJc w:val="left"/>
      <w:pPr>
        <w:ind w:left="4037" w:hanging="360"/>
      </w:pPr>
      <w:rPr>
        <w:rFonts w:ascii="Courier New" w:hAnsi="Courier New" w:cs="Courier New" w:hint="default"/>
      </w:rPr>
    </w:lvl>
    <w:lvl w:ilvl="5" w:tplc="08090005" w:tentative="1">
      <w:start w:val="1"/>
      <w:numFmt w:val="bullet"/>
      <w:lvlText w:val=""/>
      <w:lvlJc w:val="left"/>
      <w:pPr>
        <w:ind w:left="4757" w:hanging="360"/>
      </w:pPr>
      <w:rPr>
        <w:rFonts w:ascii="Wingdings" w:hAnsi="Wingdings" w:hint="default"/>
      </w:rPr>
    </w:lvl>
    <w:lvl w:ilvl="6" w:tplc="08090001" w:tentative="1">
      <w:start w:val="1"/>
      <w:numFmt w:val="bullet"/>
      <w:lvlText w:val=""/>
      <w:lvlJc w:val="left"/>
      <w:pPr>
        <w:ind w:left="5477" w:hanging="360"/>
      </w:pPr>
      <w:rPr>
        <w:rFonts w:ascii="Symbol" w:hAnsi="Symbol" w:hint="default"/>
      </w:rPr>
    </w:lvl>
    <w:lvl w:ilvl="7" w:tplc="08090003" w:tentative="1">
      <w:start w:val="1"/>
      <w:numFmt w:val="bullet"/>
      <w:lvlText w:val="o"/>
      <w:lvlJc w:val="left"/>
      <w:pPr>
        <w:ind w:left="6197" w:hanging="360"/>
      </w:pPr>
      <w:rPr>
        <w:rFonts w:ascii="Courier New" w:hAnsi="Courier New" w:cs="Courier New" w:hint="default"/>
      </w:rPr>
    </w:lvl>
    <w:lvl w:ilvl="8" w:tplc="08090005" w:tentative="1">
      <w:start w:val="1"/>
      <w:numFmt w:val="bullet"/>
      <w:lvlText w:val=""/>
      <w:lvlJc w:val="left"/>
      <w:pPr>
        <w:ind w:left="6917" w:hanging="360"/>
      </w:pPr>
      <w:rPr>
        <w:rFonts w:ascii="Wingdings" w:hAnsi="Wingdings" w:hint="default"/>
      </w:rPr>
    </w:lvl>
  </w:abstractNum>
  <w:abstractNum w:abstractNumId="15" w15:restartNumberingAfterBreak="0">
    <w:nsid w:val="2FA4682F"/>
    <w:multiLevelType w:val="hybridMultilevel"/>
    <w:tmpl w:val="EE8C18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385855B3"/>
    <w:multiLevelType w:val="hybridMultilevel"/>
    <w:tmpl w:val="09AC5ED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3AC71445"/>
    <w:multiLevelType w:val="hybridMultilevel"/>
    <w:tmpl w:val="62420B32"/>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3D5A56DD"/>
    <w:multiLevelType w:val="hybridMultilevel"/>
    <w:tmpl w:val="58B8FB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D621368"/>
    <w:multiLevelType w:val="hybridMultilevel"/>
    <w:tmpl w:val="4556815C"/>
    <w:lvl w:ilvl="0" w:tplc="08090013">
      <w:start w:val="1"/>
      <w:numFmt w:val="upperRoman"/>
      <w:lvlText w:val="%1."/>
      <w:lvlJc w:val="right"/>
      <w:pPr>
        <w:ind w:left="107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1911E0C"/>
    <w:multiLevelType w:val="hybridMultilevel"/>
    <w:tmpl w:val="B828792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488136DB"/>
    <w:multiLevelType w:val="hybridMultilevel"/>
    <w:tmpl w:val="09ECFBF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4A026018"/>
    <w:multiLevelType w:val="hybridMultilevel"/>
    <w:tmpl w:val="894829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A2C3361"/>
    <w:multiLevelType w:val="hybridMultilevel"/>
    <w:tmpl w:val="4D760CB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4CB629C9"/>
    <w:multiLevelType w:val="hybridMultilevel"/>
    <w:tmpl w:val="3B30FD22"/>
    <w:lvl w:ilvl="0" w:tplc="08090001">
      <w:start w:val="1"/>
      <w:numFmt w:val="bullet"/>
      <w:lvlText w:val=""/>
      <w:lvlJc w:val="left"/>
      <w:pPr>
        <w:ind w:left="1790" w:hanging="360"/>
      </w:pPr>
      <w:rPr>
        <w:rFonts w:ascii="Symbol" w:hAnsi="Symbol" w:hint="default"/>
      </w:rPr>
    </w:lvl>
    <w:lvl w:ilvl="1" w:tplc="08090003" w:tentative="1">
      <w:start w:val="1"/>
      <w:numFmt w:val="bullet"/>
      <w:lvlText w:val="o"/>
      <w:lvlJc w:val="left"/>
      <w:pPr>
        <w:ind w:left="2510" w:hanging="360"/>
      </w:pPr>
      <w:rPr>
        <w:rFonts w:ascii="Courier New" w:hAnsi="Courier New" w:cs="Courier New" w:hint="default"/>
      </w:rPr>
    </w:lvl>
    <w:lvl w:ilvl="2" w:tplc="08090005" w:tentative="1">
      <w:start w:val="1"/>
      <w:numFmt w:val="bullet"/>
      <w:lvlText w:val=""/>
      <w:lvlJc w:val="left"/>
      <w:pPr>
        <w:ind w:left="3230" w:hanging="360"/>
      </w:pPr>
      <w:rPr>
        <w:rFonts w:ascii="Wingdings" w:hAnsi="Wingdings" w:hint="default"/>
      </w:rPr>
    </w:lvl>
    <w:lvl w:ilvl="3" w:tplc="08090001" w:tentative="1">
      <w:start w:val="1"/>
      <w:numFmt w:val="bullet"/>
      <w:lvlText w:val=""/>
      <w:lvlJc w:val="left"/>
      <w:pPr>
        <w:ind w:left="3950" w:hanging="360"/>
      </w:pPr>
      <w:rPr>
        <w:rFonts w:ascii="Symbol" w:hAnsi="Symbol" w:hint="default"/>
      </w:rPr>
    </w:lvl>
    <w:lvl w:ilvl="4" w:tplc="08090003" w:tentative="1">
      <w:start w:val="1"/>
      <w:numFmt w:val="bullet"/>
      <w:lvlText w:val="o"/>
      <w:lvlJc w:val="left"/>
      <w:pPr>
        <w:ind w:left="4670" w:hanging="360"/>
      </w:pPr>
      <w:rPr>
        <w:rFonts w:ascii="Courier New" w:hAnsi="Courier New" w:cs="Courier New" w:hint="default"/>
      </w:rPr>
    </w:lvl>
    <w:lvl w:ilvl="5" w:tplc="08090005" w:tentative="1">
      <w:start w:val="1"/>
      <w:numFmt w:val="bullet"/>
      <w:lvlText w:val=""/>
      <w:lvlJc w:val="left"/>
      <w:pPr>
        <w:ind w:left="5390" w:hanging="360"/>
      </w:pPr>
      <w:rPr>
        <w:rFonts w:ascii="Wingdings" w:hAnsi="Wingdings" w:hint="default"/>
      </w:rPr>
    </w:lvl>
    <w:lvl w:ilvl="6" w:tplc="08090001" w:tentative="1">
      <w:start w:val="1"/>
      <w:numFmt w:val="bullet"/>
      <w:lvlText w:val=""/>
      <w:lvlJc w:val="left"/>
      <w:pPr>
        <w:ind w:left="6110" w:hanging="360"/>
      </w:pPr>
      <w:rPr>
        <w:rFonts w:ascii="Symbol" w:hAnsi="Symbol" w:hint="default"/>
      </w:rPr>
    </w:lvl>
    <w:lvl w:ilvl="7" w:tplc="08090003" w:tentative="1">
      <w:start w:val="1"/>
      <w:numFmt w:val="bullet"/>
      <w:lvlText w:val="o"/>
      <w:lvlJc w:val="left"/>
      <w:pPr>
        <w:ind w:left="6830" w:hanging="360"/>
      </w:pPr>
      <w:rPr>
        <w:rFonts w:ascii="Courier New" w:hAnsi="Courier New" w:cs="Courier New" w:hint="default"/>
      </w:rPr>
    </w:lvl>
    <w:lvl w:ilvl="8" w:tplc="08090005" w:tentative="1">
      <w:start w:val="1"/>
      <w:numFmt w:val="bullet"/>
      <w:lvlText w:val=""/>
      <w:lvlJc w:val="left"/>
      <w:pPr>
        <w:ind w:left="7550" w:hanging="360"/>
      </w:pPr>
      <w:rPr>
        <w:rFonts w:ascii="Wingdings" w:hAnsi="Wingdings" w:hint="default"/>
      </w:rPr>
    </w:lvl>
  </w:abstractNum>
  <w:abstractNum w:abstractNumId="25" w15:restartNumberingAfterBreak="0">
    <w:nsid w:val="4F053D9A"/>
    <w:multiLevelType w:val="hybridMultilevel"/>
    <w:tmpl w:val="D4F446E8"/>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4F2C19F7"/>
    <w:multiLevelType w:val="hybridMultilevel"/>
    <w:tmpl w:val="9FDA0D8E"/>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3A7693B"/>
    <w:multiLevelType w:val="hybridMultilevel"/>
    <w:tmpl w:val="B79691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15:restartNumberingAfterBreak="0">
    <w:nsid w:val="550276A0"/>
    <w:multiLevelType w:val="hybridMultilevel"/>
    <w:tmpl w:val="4484F438"/>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9" w15:restartNumberingAfterBreak="0">
    <w:nsid w:val="571219CF"/>
    <w:multiLevelType w:val="hybridMultilevel"/>
    <w:tmpl w:val="A33A5B38"/>
    <w:lvl w:ilvl="0" w:tplc="08090001">
      <w:start w:val="1"/>
      <w:numFmt w:val="bullet"/>
      <w:lvlText w:val=""/>
      <w:lvlJc w:val="left"/>
      <w:pPr>
        <w:ind w:left="1070" w:hanging="360"/>
      </w:pPr>
      <w:rPr>
        <w:rFonts w:ascii="Symbol" w:hAnsi="Symbo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95020DA"/>
    <w:multiLevelType w:val="hybridMultilevel"/>
    <w:tmpl w:val="2C563D8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1" w15:restartNumberingAfterBreak="0">
    <w:nsid w:val="5A640280"/>
    <w:multiLevelType w:val="hybridMultilevel"/>
    <w:tmpl w:val="1A6283C8"/>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2" w15:restartNumberingAfterBreak="0">
    <w:nsid w:val="5EAE130F"/>
    <w:multiLevelType w:val="hybridMultilevel"/>
    <w:tmpl w:val="D77C450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3" w15:restartNumberingAfterBreak="0">
    <w:nsid w:val="5EBC0E78"/>
    <w:multiLevelType w:val="hybridMultilevel"/>
    <w:tmpl w:val="84622A92"/>
    <w:lvl w:ilvl="0" w:tplc="08090001">
      <w:start w:val="1"/>
      <w:numFmt w:val="bullet"/>
      <w:lvlText w:val=""/>
      <w:lvlJc w:val="left"/>
      <w:pPr>
        <w:ind w:left="1467" w:hanging="360"/>
      </w:pPr>
      <w:rPr>
        <w:rFonts w:ascii="Symbol" w:hAnsi="Symbol" w:hint="default"/>
      </w:rPr>
    </w:lvl>
    <w:lvl w:ilvl="1" w:tplc="08090003" w:tentative="1">
      <w:start w:val="1"/>
      <w:numFmt w:val="bullet"/>
      <w:lvlText w:val="o"/>
      <w:lvlJc w:val="left"/>
      <w:pPr>
        <w:ind w:left="2187" w:hanging="360"/>
      </w:pPr>
      <w:rPr>
        <w:rFonts w:ascii="Courier New" w:hAnsi="Courier New" w:cs="Courier New" w:hint="default"/>
      </w:rPr>
    </w:lvl>
    <w:lvl w:ilvl="2" w:tplc="08090005" w:tentative="1">
      <w:start w:val="1"/>
      <w:numFmt w:val="bullet"/>
      <w:lvlText w:val=""/>
      <w:lvlJc w:val="left"/>
      <w:pPr>
        <w:ind w:left="2907" w:hanging="360"/>
      </w:pPr>
      <w:rPr>
        <w:rFonts w:ascii="Wingdings" w:hAnsi="Wingdings" w:hint="default"/>
      </w:rPr>
    </w:lvl>
    <w:lvl w:ilvl="3" w:tplc="08090001" w:tentative="1">
      <w:start w:val="1"/>
      <w:numFmt w:val="bullet"/>
      <w:lvlText w:val=""/>
      <w:lvlJc w:val="left"/>
      <w:pPr>
        <w:ind w:left="3627" w:hanging="360"/>
      </w:pPr>
      <w:rPr>
        <w:rFonts w:ascii="Symbol" w:hAnsi="Symbol" w:hint="default"/>
      </w:rPr>
    </w:lvl>
    <w:lvl w:ilvl="4" w:tplc="08090003" w:tentative="1">
      <w:start w:val="1"/>
      <w:numFmt w:val="bullet"/>
      <w:lvlText w:val="o"/>
      <w:lvlJc w:val="left"/>
      <w:pPr>
        <w:ind w:left="4347" w:hanging="360"/>
      </w:pPr>
      <w:rPr>
        <w:rFonts w:ascii="Courier New" w:hAnsi="Courier New" w:cs="Courier New" w:hint="default"/>
      </w:rPr>
    </w:lvl>
    <w:lvl w:ilvl="5" w:tplc="08090005" w:tentative="1">
      <w:start w:val="1"/>
      <w:numFmt w:val="bullet"/>
      <w:lvlText w:val=""/>
      <w:lvlJc w:val="left"/>
      <w:pPr>
        <w:ind w:left="5067" w:hanging="360"/>
      </w:pPr>
      <w:rPr>
        <w:rFonts w:ascii="Wingdings" w:hAnsi="Wingdings" w:hint="default"/>
      </w:rPr>
    </w:lvl>
    <w:lvl w:ilvl="6" w:tplc="08090001" w:tentative="1">
      <w:start w:val="1"/>
      <w:numFmt w:val="bullet"/>
      <w:lvlText w:val=""/>
      <w:lvlJc w:val="left"/>
      <w:pPr>
        <w:ind w:left="5787" w:hanging="360"/>
      </w:pPr>
      <w:rPr>
        <w:rFonts w:ascii="Symbol" w:hAnsi="Symbol" w:hint="default"/>
      </w:rPr>
    </w:lvl>
    <w:lvl w:ilvl="7" w:tplc="08090003" w:tentative="1">
      <w:start w:val="1"/>
      <w:numFmt w:val="bullet"/>
      <w:lvlText w:val="o"/>
      <w:lvlJc w:val="left"/>
      <w:pPr>
        <w:ind w:left="6507" w:hanging="360"/>
      </w:pPr>
      <w:rPr>
        <w:rFonts w:ascii="Courier New" w:hAnsi="Courier New" w:cs="Courier New" w:hint="default"/>
      </w:rPr>
    </w:lvl>
    <w:lvl w:ilvl="8" w:tplc="08090005" w:tentative="1">
      <w:start w:val="1"/>
      <w:numFmt w:val="bullet"/>
      <w:lvlText w:val=""/>
      <w:lvlJc w:val="left"/>
      <w:pPr>
        <w:ind w:left="7227" w:hanging="360"/>
      </w:pPr>
      <w:rPr>
        <w:rFonts w:ascii="Wingdings" w:hAnsi="Wingdings" w:hint="default"/>
      </w:rPr>
    </w:lvl>
  </w:abstractNum>
  <w:abstractNum w:abstractNumId="34" w15:restartNumberingAfterBreak="0">
    <w:nsid w:val="5F481A69"/>
    <w:multiLevelType w:val="hybridMultilevel"/>
    <w:tmpl w:val="84C88508"/>
    <w:lvl w:ilvl="0" w:tplc="1D7C8E8A">
      <w:start w:val="1"/>
      <w:numFmt w:val="decimal"/>
      <w:lvlText w:val="%1."/>
      <w:lvlJc w:val="left"/>
      <w:pPr>
        <w:ind w:left="107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01545EF"/>
    <w:multiLevelType w:val="hybridMultilevel"/>
    <w:tmpl w:val="67F8ED0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6" w15:restartNumberingAfterBreak="0">
    <w:nsid w:val="64846743"/>
    <w:multiLevelType w:val="hybridMultilevel"/>
    <w:tmpl w:val="6A58228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66E23013"/>
    <w:multiLevelType w:val="hybridMultilevel"/>
    <w:tmpl w:val="1E42317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 w15:restartNumberingAfterBreak="0">
    <w:nsid w:val="67E87218"/>
    <w:multiLevelType w:val="hybridMultilevel"/>
    <w:tmpl w:val="B4C4746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9" w15:restartNumberingAfterBreak="0">
    <w:nsid w:val="68391825"/>
    <w:multiLevelType w:val="hybridMultilevel"/>
    <w:tmpl w:val="13CE2C9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0" w15:restartNumberingAfterBreak="0">
    <w:nsid w:val="69424B06"/>
    <w:multiLevelType w:val="hybridMultilevel"/>
    <w:tmpl w:val="FBDA70DA"/>
    <w:lvl w:ilvl="0" w:tplc="BCFCC67C">
      <w:start w:val="1"/>
      <w:numFmt w:val="decimal"/>
      <w:lvlText w:val="%1."/>
      <w:lvlJc w:val="left"/>
      <w:pPr>
        <w:ind w:left="786" w:hanging="360"/>
      </w:pPr>
      <w:rPr>
        <w:rFonts w:ascii="Arial" w:eastAsiaTheme="minorHAnsi" w:hAnsi="Arial" w:cs="Arial"/>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1" w15:restartNumberingAfterBreak="0">
    <w:nsid w:val="6E592B5B"/>
    <w:multiLevelType w:val="hybridMultilevel"/>
    <w:tmpl w:val="EDBA8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D65971"/>
    <w:multiLevelType w:val="hybridMultilevel"/>
    <w:tmpl w:val="F9D293B0"/>
    <w:lvl w:ilvl="0" w:tplc="A922013C">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03">
      <w:start w:val="1"/>
      <w:numFmt w:val="bullet"/>
      <w:lvlText w:val="o"/>
      <w:lvlJc w:val="left"/>
      <w:pPr>
        <w:ind w:left="2160" w:hanging="18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FE3E82"/>
    <w:multiLevelType w:val="hybridMultilevel"/>
    <w:tmpl w:val="9E882F6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4" w15:restartNumberingAfterBreak="0">
    <w:nsid w:val="73345180"/>
    <w:multiLevelType w:val="hybridMultilevel"/>
    <w:tmpl w:val="355C808C"/>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5" w15:restartNumberingAfterBreak="0">
    <w:nsid w:val="73FC5672"/>
    <w:multiLevelType w:val="hybridMultilevel"/>
    <w:tmpl w:val="1186C34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15:restartNumberingAfterBreak="0">
    <w:nsid w:val="76E9293A"/>
    <w:multiLevelType w:val="hybridMultilevel"/>
    <w:tmpl w:val="847E58A4"/>
    <w:lvl w:ilvl="0" w:tplc="08090003">
      <w:start w:val="1"/>
      <w:numFmt w:val="bullet"/>
      <w:lvlText w:val="o"/>
      <w:lvlJc w:val="left"/>
      <w:pPr>
        <w:ind w:left="1080" w:hanging="360"/>
      </w:pPr>
      <w:rPr>
        <w:rFonts w:ascii="Courier New" w:hAnsi="Courier New" w:cs="Courier New"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3">
      <w:start w:val="1"/>
      <w:numFmt w:val="bullet"/>
      <w:lvlText w:val="o"/>
      <w:lvlJc w:val="left"/>
      <w:pPr>
        <w:ind w:left="3240" w:hanging="360"/>
      </w:pPr>
      <w:rPr>
        <w:rFonts w:ascii="Courier New" w:hAnsi="Courier New" w:cs="Courier New" w:hint="default"/>
      </w:r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7AC65B69"/>
    <w:multiLevelType w:val="hybridMultilevel"/>
    <w:tmpl w:val="331C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117E4A"/>
    <w:multiLevelType w:val="hybridMultilevel"/>
    <w:tmpl w:val="4E4E5A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4"/>
  </w:num>
  <w:num w:numId="2">
    <w:abstractNumId w:val="44"/>
  </w:num>
  <w:num w:numId="3">
    <w:abstractNumId w:val="26"/>
  </w:num>
  <w:num w:numId="4">
    <w:abstractNumId w:val="5"/>
  </w:num>
  <w:num w:numId="5">
    <w:abstractNumId w:val="0"/>
  </w:num>
  <w:num w:numId="6">
    <w:abstractNumId w:val="48"/>
  </w:num>
  <w:num w:numId="7">
    <w:abstractNumId w:val="18"/>
  </w:num>
  <w:num w:numId="8">
    <w:abstractNumId w:val="17"/>
  </w:num>
  <w:num w:numId="9">
    <w:abstractNumId w:val="21"/>
  </w:num>
  <w:num w:numId="10">
    <w:abstractNumId w:val="31"/>
  </w:num>
  <w:num w:numId="11">
    <w:abstractNumId w:val="28"/>
  </w:num>
  <w:num w:numId="12">
    <w:abstractNumId w:val="11"/>
  </w:num>
  <w:num w:numId="13">
    <w:abstractNumId w:val="6"/>
  </w:num>
  <w:num w:numId="14">
    <w:abstractNumId w:val="13"/>
  </w:num>
  <w:num w:numId="15">
    <w:abstractNumId w:val="9"/>
  </w:num>
  <w:num w:numId="16">
    <w:abstractNumId w:val="7"/>
  </w:num>
  <w:num w:numId="17">
    <w:abstractNumId w:val="33"/>
  </w:num>
  <w:num w:numId="18">
    <w:abstractNumId w:val="39"/>
  </w:num>
  <w:num w:numId="19">
    <w:abstractNumId w:val="23"/>
  </w:num>
  <w:num w:numId="20">
    <w:abstractNumId w:val="15"/>
  </w:num>
  <w:num w:numId="21">
    <w:abstractNumId w:val="40"/>
  </w:num>
  <w:num w:numId="22">
    <w:abstractNumId w:val="47"/>
  </w:num>
  <w:num w:numId="23">
    <w:abstractNumId w:val="22"/>
  </w:num>
  <w:num w:numId="24">
    <w:abstractNumId w:val="42"/>
  </w:num>
  <w:num w:numId="25">
    <w:abstractNumId w:val="46"/>
  </w:num>
  <w:num w:numId="26">
    <w:abstractNumId w:val="37"/>
  </w:num>
  <w:num w:numId="27">
    <w:abstractNumId w:val="43"/>
  </w:num>
  <w:num w:numId="28">
    <w:abstractNumId w:val="41"/>
  </w:num>
  <w:num w:numId="29">
    <w:abstractNumId w:val="14"/>
  </w:num>
  <w:num w:numId="30">
    <w:abstractNumId w:val="10"/>
  </w:num>
  <w:num w:numId="31">
    <w:abstractNumId w:val="36"/>
  </w:num>
  <w:num w:numId="32">
    <w:abstractNumId w:val="16"/>
  </w:num>
  <w:num w:numId="33">
    <w:abstractNumId w:val="1"/>
  </w:num>
  <w:num w:numId="34">
    <w:abstractNumId w:val="45"/>
  </w:num>
  <w:num w:numId="35">
    <w:abstractNumId w:val="19"/>
  </w:num>
  <w:num w:numId="36">
    <w:abstractNumId w:val="29"/>
  </w:num>
  <w:num w:numId="37">
    <w:abstractNumId w:val="20"/>
  </w:num>
  <w:num w:numId="38">
    <w:abstractNumId w:val="3"/>
  </w:num>
  <w:num w:numId="39">
    <w:abstractNumId w:val="12"/>
  </w:num>
  <w:num w:numId="40">
    <w:abstractNumId w:val="8"/>
  </w:num>
  <w:num w:numId="41">
    <w:abstractNumId w:val="24"/>
  </w:num>
  <w:num w:numId="42">
    <w:abstractNumId w:val="25"/>
  </w:num>
  <w:num w:numId="43">
    <w:abstractNumId w:val="4"/>
  </w:num>
  <w:num w:numId="44">
    <w:abstractNumId w:val="38"/>
  </w:num>
  <w:num w:numId="45">
    <w:abstractNumId w:val="32"/>
  </w:num>
  <w:num w:numId="46">
    <w:abstractNumId w:val="27"/>
  </w:num>
  <w:num w:numId="47">
    <w:abstractNumId w:val="35"/>
  </w:num>
  <w:num w:numId="48">
    <w:abstractNumId w:val="2"/>
  </w:num>
  <w:num w:numId="49">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0E59"/>
    <w:rsid w:val="0000111E"/>
    <w:rsid w:val="0000113E"/>
    <w:rsid w:val="000012DA"/>
    <w:rsid w:val="00002BEC"/>
    <w:rsid w:val="00003453"/>
    <w:rsid w:val="00003C70"/>
    <w:rsid w:val="00004864"/>
    <w:rsid w:val="00004D77"/>
    <w:rsid w:val="0000540C"/>
    <w:rsid w:val="00005761"/>
    <w:rsid w:val="00005E0A"/>
    <w:rsid w:val="00010D0A"/>
    <w:rsid w:val="000117E9"/>
    <w:rsid w:val="00011FD6"/>
    <w:rsid w:val="0001260B"/>
    <w:rsid w:val="0001298C"/>
    <w:rsid w:val="000130DE"/>
    <w:rsid w:val="0001439E"/>
    <w:rsid w:val="00014FD0"/>
    <w:rsid w:val="00015C3F"/>
    <w:rsid w:val="000200CD"/>
    <w:rsid w:val="0002125A"/>
    <w:rsid w:val="000216FC"/>
    <w:rsid w:val="00022736"/>
    <w:rsid w:val="0002303D"/>
    <w:rsid w:val="000244E3"/>
    <w:rsid w:val="000254A3"/>
    <w:rsid w:val="00027987"/>
    <w:rsid w:val="00027B59"/>
    <w:rsid w:val="00031D43"/>
    <w:rsid w:val="0003429C"/>
    <w:rsid w:val="000349DC"/>
    <w:rsid w:val="000354BA"/>
    <w:rsid w:val="00035CE7"/>
    <w:rsid w:val="0003668F"/>
    <w:rsid w:val="0003736B"/>
    <w:rsid w:val="00041254"/>
    <w:rsid w:val="000429B4"/>
    <w:rsid w:val="000433B5"/>
    <w:rsid w:val="00043DBF"/>
    <w:rsid w:val="0004479A"/>
    <w:rsid w:val="00045CF5"/>
    <w:rsid w:val="0004771A"/>
    <w:rsid w:val="000506F4"/>
    <w:rsid w:val="0005089F"/>
    <w:rsid w:val="00052A50"/>
    <w:rsid w:val="00054DC3"/>
    <w:rsid w:val="0005570B"/>
    <w:rsid w:val="00055859"/>
    <w:rsid w:val="00055CFD"/>
    <w:rsid w:val="0005756D"/>
    <w:rsid w:val="00057E7A"/>
    <w:rsid w:val="00060A19"/>
    <w:rsid w:val="00063811"/>
    <w:rsid w:val="00064266"/>
    <w:rsid w:val="000652D4"/>
    <w:rsid w:val="00065AE6"/>
    <w:rsid w:val="00066034"/>
    <w:rsid w:val="0006711E"/>
    <w:rsid w:val="0006760B"/>
    <w:rsid w:val="00070B95"/>
    <w:rsid w:val="00070F53"/>
    <w:rsid w:val="00071376"/>
    <w:rsid w:val="00072B72"/>
    <w:rsid w:val="00073033"/>
    <w:rsid w:val="00073BD6"/>
    <w:rsid w:val="00074B8D"/>
    <w:rsid w:val="0007727D"/>
    <w:rsid w:val="0007787F"/>
    <w:rsid w:val="00080096"/>
    <w:rsid w:val="000802ED"/>
    <w:rsid w:val="00080568"/>
    <w:rsid w:val="00083C7D"/>
    <w:rsid w:val="00084911"/>
    <w:rsid w:val="00086188"/>
    <w:rsid w:val="00086846"/>
    <w:rsid w:val="00087E47"/>
    <w:rsid w:val="00090BF3"/>
    <w:rsid w:val="00092471"/>
    <w:rsid w:val="000945E7"/>
    <w:rsid w:val="00094DC8"/>
    <w:rsid w:val="00094E80"/>
    <w:rsid w:val="00096061"/>
    <w:rsid w:val="00097A66"/>
    <w:rsid w:val="00097FB7"/>
    <w:rsid w:val="000A021B"/>
    <w:rsid w:val="000A07C5"/>
    <w:rsid w:val="000A5215"/>
    <w:rsid w:val="000A5503"/>
    <w:rsid w:val="000A78C2"/>
    <w:rsid w:val="000A7F93"/>
    <w:rsid w:val="000B0028"/>
    <w:rsid w:val="000B005E"/>
    <w:rsid w:val="000B0400"/>
    <w:rsid w:val="000B0BA0"/>
    <w:rsid w:val="000B2263"/>
    <w:rsid w:val="000B29D6"/>
    <w:rsid w:val="000B351C"/>
    <w:rsid w:val="000B3C44"/>
    <w:rsid w:val="000B6509"/>
    <w:rsid w:val="000B6B89"/>
    <w:rsid w:val="000B705B"/>
    <w:rsid w:val="000B72E7"/>
    <w:rsid w:val="000C08F6"/>
    <w:rsid w:val="000C0B23"/>
    <w:rsid w:val="000C0E8F"/>
    <w:rsid w:val="000C1ECD"/>
    <w:rsid w:val="000C3965"/>
    <w:rsid w:val="000C3C0B"/>
    <w:rsid w:val="000C4205"/>
    <w:rsid w:val="000D0B9C"/>
    <w:rsid w:val="000D1640"/>
    <w:rsid w:val="000D214B"/>
    <w:rsid w:val="000D306A"/>
    <w:rsid w:val="000D3B78"/>
    <w:rsid w:val="000D427A"/>
    <w:rsid w:val="000D43DC"/>
    <w:rsid w:val="000D4841"/>
    <w:rsid w:val="000D5B35"/>
    <w:rsid w:val="000D66C5"/>
    <w:rsid w:val="000D7CAC"/>
    <w:rsid w:val="000E0166"/>
    <w:rsid w:val="000E0DE3"/>
    <w:rsid w:val="000E2E4A"/>
    <w:rsid w:val="000E2F92"/>
    <w:rsid w:val="000E3A5A"/>
    <w:rsid w:val="000E3DC3"/>
    <w:rsid w:val="000E48FA"/>
    <w:rsid w:val="000E5361"/>
    <w:rsid w:val="000E5968"/>
    <w:rsid w:val="000E6413"/>
    <w:rsid w:val="000E6DDD"/>
    <w:rsid w:val="000F0B01"/>
    <w:rsid w:val="000F0C78"/>
    <w:rsid w:val="000F2E89"/>
    <w:rsid w:val="000F384A"/>
    <w:rsid w:val="000F3E98"/>
    <w:rsid w:val="000F4170"/>
    <w:rsid w:val="000F5C90"/>
    <w:rsid w:val="000F61D8"/>
    <w:rsid w:val="0010099D"/>
    <w:rsid w:val="00100F34"/>
    <w:rsid w:val="0010145F"/>
    <w:rsid w:val="001028F7"/>
    <w:rsid w:val="00102E4F"/>
    <w:rsid w:val="001031A2"/>
    <w:rsid w:val="0010362D"/>
    <w:rsid w:val="00104100"/>
    <w:rsid w:val="00104DAC"/>
    <w:rsid w:val="00106045"/>
    <w:rsid w:val="00106177"/>
    <w:rsid w:val="00106637"/>
    <w:rsid w:val="001072A6"/>
    <w:rsid w:val="00107B0F"/>
    <w:rsid w:val="00111078"/>
    <w:rsid w:val="00117849"/>
    <w:rsid w:val="00120370"/>
    <w:rsid w:val="00121057"/>
    <w:rsid w:val="001228E5"/>
    <w:rsid w:val="0012302A"/>
    <w:rsid w:val="00123D77"/>
    <w:rsid w:val="001243A2"/>
    <w:rsid w:val="001246B1"/>
    <w:rsid w:val="001272BB"/>
    <w:rsid w:val="00130DD8"/>
    <w:rsid w:val="00131BA1"/>
    <w:rsid w:val="0013252C"/>
    <w:rsid w:val="00133096"/>
    <w:rsid w:val="00134556"/>
    <w:rsid w:val="00134737"/>
    <w:rsid w:val="00137301"/>
    <w:rsid w:val="001409AA"/>
    <w:rsid w:val="0014104C"/>
    <w:rsid w:val="00141784"/>
    <w:rsid w:val="00144D76"/>
    <w:rsid w:val="00144EB7"/>
    <w:rsid w:val="001459E9"/>
    <w:rsid w:val="00147B2C"/>
    <w:rsid w:val="00150D4F"/>
    <w:rsid w:val="00151ED0"/>
    <w:rsid w:val="00152318"/>
    <w:rsid w:val="001529F8"/>
    <w:rsid w:val="0015383B"/>
    <w:rsid w:val="001567F9"/>
    <w:rsid w:val="001638B7"/>
    <w:rsid w:val="0016408E"/>
    <w:rsid w:val="00164447"/>
    <w:rsid w:val="0016506E"/>
    <w:rsid w:val="00166039"/>
    <w:rsid w:val="0017027F"/>
    <w:rsid w:val="00170962"/>
    <w:rsid w:val="0017264E"/>
    <w:rsid w:val="00174719"/>
    <w:rsid w:val="00177079"/>
    <w:rsid w:val="001845B0"/>
    <w:rsid w:val="00184D2B"/>
    <w:rsid w:val="00185517"/>
    <w:rsid w:val="00185B96"/>
    <w:rsid w:val="00185DFC"/>
    <w:rsid w:val="00186778"/>
    <w:rsid w:val="00190387"/>
    <w:rsid w:val="001909D5"/>
    <w:rsid w:val="00197FC5"/>
    <w:rsid w:val="001A2849"/>
    <w:rsid w:val="001A3079"/>
    <w:rsid w:val="001A762A"/>
    <w:rsid w:val="001B1267"/>
    <w:rsid w:val="001B2012"/>
    <w:rsid w:val="001B26EF"/>
    <w:rsid w:val="001B3BC4"/>
    <w:rsid w:val="001B7EAE"/>
    <w:rsid w:val="001C0C8E"/>
    <w:rsid w:val="001C11CA"/>
    <w:rsid w:val="001C15E5"/>
    <w:rsid w:val="001C2DC3"/>
    <w:rsid w:val="001C2F0E"/>
    <w:rsid w:val="001C340F"/>
    <w:rsid w:val="001C3832"/>
    <w:rsid w:val="001C4850"/>
    <w:rsid w:val="001C4A5D"/>
    <w:rsid w:val="001D1A28"/>
    <w:rsid w:val="001D262F"/>
    <w:rsid w:val="001D3EBD"/>
    <w:rsid w:val="001D4E40"/>
    <w:rsid w:val="001E09C7"/>
    <w:rsid w:val="001E1401"/>
    <w:rsid w:val="001E1A7B"/>
    <w:rsid w:val="001E2909"/>
    <w:rsid w:val="001E2EEE"/>
    <w:rsid w:val="001E317F"/>
    <w:rsid w:val="001E32B3"/>
    <w:rsid w:val="001E3745"/>
    <w:rsid w:val="001E51DD"/>
    <w:rsid w:val="001F02C1"/>
    <w:rsid w:val="001F0AEE"/>
    <w:rsid w:val="001F0EF2"/>
    <w:rsid w:val="001F14F2"/>
    <w:rsid w:val="001F2295"/>
    <w:rsid w:val="001F2A73"/>
    <w:rsid w:val="001F3268"/>
    <w:rsid w:val="001F3442"/>
    <w:rsid w:val="001F4C38"/>
    <w:rsid w:val="001F5241"/>
    <w:rsid w:val="001F6408"/>
    <w:rsid w:val="001F78FB"/>
    <w:rsid w:val="001F7D39"/>
    <w:rsid w:val="001F7EE8"/>
    <w:rsid w:val="002009C2"/>
    <w:rsid w:val="002013FC"/>
    <w:rsid w:val="002015FF"/>
    <w:rsid w:val="002019A9"/>
    <w:rsid w:val="00201EC0"/>
    <w:rsid w:val="0020347E"/>
    <w:rsid w:val="00203944"/>
    <w:rsid w:val="00204B5D"/>
    <w:rsid w:val="002063AD"/>
    <w:rsid w:val="00206BFB"/>
    <w:rsid w:val="00207BB3"/>
    <w:rsid w:val="00207BDE"/>
    <w:rsid w:val="00210858"/>
    <w:rsid w:val="0021221B"/>
    <w:rsid w:val="00212823"/>
    <w:rsid w:val="00212890"/>
    <w:rsid w:val="002131AB"/>
    <w:rsid w:val="002138BE"/>
    <w:rsid w:val="00213C20"/>
    <w:rsid w:val="002152E5"/>
    <w:rsid w:val="0021545B"/>
    <w:rsid w:val="0022046C"/>
    <w:rsid w:val="00220D5C"/>
    <w:rsid w:val="002212AC"/>
    <w:rsid w:val="00221616"/>
    <w:rsid w:val="00221DAC"/>
    <w:rsid w:val="00222271"/>
    <w:rsid w:val="0022277A"/>
    <w:rsid w:val="00223BC6"/>
    <w:rsid w:val="002265D1"/>
    <w:rsid w:val="00227844"/>
    <w:rsid w:val="0023068D"/>
    <w:rsid w:val="00232243"/>
    <w:rsid w:val="002325CF"/>
    <w:rsid w:val="00232C2A"/>
    <w:rsid w:val="00233628"/>
    <w:rsid w:val="00234602"/>
    <w:rsid w:val="00234C24"/>
    <w:rsid w:val="00234E95"/>
    <w:rsid w:val="0024132B"/>
    <w:rsid w:val="00244787"/>
    <w:rsid w:val="00244D28"/>
    <w:rsid w:val="00245556"/>
    <w:rsid w:val="002465B7"/>
    <w:rsid w:val="002469D5"/>
    <w:rsid w:val="00247591"/>
    <w:rsid w:val="0024779F"/>
    <w:rsid w:val="00247DCE"/>
    <w:rsid w:val="00250934"/>
    <w:rsid w:val="00253478"/>
    <w:rsid w:val="00255DDC"/>
    <w:rsid w:val="0025620C"/>
    <w:rsid w:val="00256DAC"/>
    <w:rsid w:val="0025705C"/>
    <w:rsid w:val="002603EF"/>
    <w:rsid w:val="00260D46"/>
    <w:rsid w:val="002674F1"/>
    <w:rsid w:val="002679AF"/>
    <w:rsid w:val="00267E06"/>
    <w:rsid w:val="00270FE9"/>
    <w:rsid w:val="002723A6"/>
    <w:rsid w:val="00276667"/>
    <w:rsid w:val="00277437"/>
    <w:rsid w:val="002800BB"/>
    <w:rsid w:val="00281BE3"/>
    <w:rsid w:val="00282419"/>
    <w:rsid w:val="00282BE2"/>
    <w:rsid w:val="002831CE"/>
    <w:rsid w:val="002833B9"/>
    <w:rsid w:val="00286B81"/>
    <w:rsid w:val="00287567"/>
    <w:rsid w:val="00287A02"/>
    <w:rsid w:val="002907B8"/>
    <w:rsid w:val="00291CA8"/>
    <w:rsid w:val="002926E4"/>
    <w:rsid w:val="002933FE"/>
    <w:rsid w:val="00293506"/>
    <w:rsid w:val="002937DD"/>
    <w:rsid w:val="0029508F"/>
    <w:rsid w:val="00295120"/>
    <w:rsid w:val="0029573C"/>
    <w:rsid w:val="00296238"/>
    <w:rsid w:val="00296423"/>
    <w:rsid w:val="002974D4"/>
    <w:rsid w:val="002A5DBF"/>
    <w:rsid w:val="002B050C"/>
    <w:rsid w:val="002B06D2"/>
    <w:rsid w:val="002B1FD4"/>
    <w:rsid w:val="002B3AF0"/>
    <w:rsid w:val="002B626A"/>
    <w:rsid w:val="002B6ACB"/>
    <w:rsid w:val="002B70E2"/>
    <w:rsid w:val="002B73A2"/>
    <w:rsid w:val="002C2319"/>
    <w:rsid w:val="002C2E70"/>
    <w:rsid w:val="002C45AB"/>
    <w:rsid w:val="002D06E0"/>
    <w:rsid w:val="002D1176"/>
    <w:rsid w:val="002D1B10"/>
    <w:rsid w:val="002D1E56"/>
    <w:rsid w:val="002D20DE"/>
    <w:rsid w:val="002D2348"/>
    <w:rsid w:val="002D28A8"/>
    <w:rsid w:val="002D2F68"/>
    <w:rsid w:val="002D3566"/>
    <w:rsid w:val="002D4988"/>
    <w:rsid w:val="002D4BC6"/>
    <w:rsid w:val="002D5905"/>
    <w:rsid w:val="002D70D8"/>
    <w:rsid w:val="002D7E10"/>
    <w:rsid w:val="002E01AA"/>
    <w:rsid w:val="002E07F4"/>
    <w:rsid w:val="002E1A86"/>
    <w:rsid w:val="002E36C4"/>
    <w:rsid w:val="002E37F8"/>
    <w:rsid w:val="002E42DD"/>
    <w:rsid w:val="002E4DBE"/>
    <w:rsid w:val="002E4E22"/>
    <w:rsid w:val="002E5E07"/>
    <w:rsid w:val="002F1F40"/>
    <w:rsid w:val="002F2116"/>
    <w:rsid w:val="002F2D19"/>
    <w:rsid w:val="002F2D7F"/>
    <w:rsid w:val="002F36F1"/>
    <w:rsid w:val="002F43F6"/>
    <w:rsid w:val="002F574F"/>
    <w:rsid w:val="002F580B"/>
    <w:rsid w:val="003000FC"/>
    <w:rsid w:val="00300AD0"/>
    <w:rsid w:val="00301164"/>
    <w:rsid w:val="00301326"/>
    <w:rsid w:val="00302177"/>
    <w:rsid w:val="00302344"/>
    <w:rsid w:val="00303A97"/>
    <w:rsid w:val="00304075"/>
    <w:rsid w:val="00307C12"/>
    <w:rsid w:val="00310F56"/>
    <w:rsid w:val="003123A6"/>
    <w:rsid w:val="0031357D"/>
    <w:rsid w:val="00313C82"/>
    <w:rsid w:val="00314E28"/>
    <w:rsid w:val="00315020"/>
    <w:rsid w:val="00316EC8"/>
    <w:rsid w:val="00317C24"/>
    <w:rsid w:val="00317DE1"/>
    <w:rsid w:val="003222B0"/>
    <w:rsid w:val="0032276B"/>
    <w:rsid w:val="0032284D"/>
    <w:rsid w:val="00322EEA"/>
    <w:rsid w:val="0032326E"/>
    <w:rsid w:val="00323D3E"/>
    <w:rsid w:val="003271E5"/>
    <w:rsid w:val="003273FF"/>
    <w:rsid w:val="00327F78"/>
    <w:rsid w:val="0033091A"/>
    <w:rsid w:val="003313FD"/>
    <w:rsid w:val="003335F8"/>
    <w:rsid w:val="0033401F"/>
    <w:rsid w:val="003342EB"/>
    <w:rsid w:val="003348A5"/>
    <w:rsid w:val="00335441"/>
    <w:rsid w:val="003359FD"/>
    <w:rsid w:val="003367FB"/>
    <w:rsid w:val="00336A24"/>
    <w:rsid w:val="003377C2"/>
    <w:rsid w:val="00340ADA"/>
    <w:rsid w:val="0034141A"/>
    <w:rsid w:val="003415D4"/>
    <w:rsid w:val="00341849"/>
    <w:rsid w:val="00343513"/>
    <w:rsid w:val="00346793"/>
    <w:rsid w:val="00350E57"/>
    <w:rsid w:val="00355027"/>
    <w:rsid w:val="0035518A"/>
    <w:rsid w:val="00355E9A"/>
    <w:rsid w:val="00356101"/>
    <w:rsid w:val="00357968"/>
    <w:rsid w:val="00357A17"/>
    <w:rsid w:val="00360F55"/>
    <w:rsid w:val="00361FB9"/>
    <w:rsid w:val="00364839"/>
    <w:rsid w:val="00365B7F"/>
    <w:rsid w:val="003667C5"/>
    <w:rsid w:val="00366816"/>
    <w:rsid w:val="00366CE6"/>
    <w:rsid w:val="0036722C"/>
    <w:rsid w:val="003718C0"/>
    <w:rsid w:val="00371AAC"/>
    <w:rsid w:val="003722B6"/>
    <w:rsid w:val="003728B1"/>
    <w:rsid w:val="00372A0B"/>
    <w:rsid w:val="00373079"/>
    <w:rsid w:val="00373386"/>
    <w:rsid w:val="00373AEE"/>
    <w:rsid w:val="003748C3"/>
    <w:rsid w:val="003769D3"/>
    <w:rsid w:val="00377292"/>
    <w:rsid w:val="003821F8"/>
    <w:rsid w:val="00382A61"/>
    <w:rsid w:val="0038436A"/>
    <w:rsid w:val="0038715E"/>
    <w:rsid w:val="00390901"/>
    <w:rsid w:val="0039262A"/>
    <w:rsid w:val="00392AA0"/>
    <w:rsid w:val="00392E73"/>
    <w:rsid w:val="003937E0"/>
    <w:rsid w:val="0039474B"/>
    <w:rsid w:val="00394DD3"/>
    <w:rsid w:val="00395C4F"/>
    <w:rsid w:val="0039627C"/>
    <w:rsid w:val="003967C7"/>
    <w:rsid w:val="003971B3"/>
    <w:rsid w:val="003A0485"/>
    <w:rsid w:val="003A120F"/>
    <w:rsid w:val="003A23AA"/>
    <w:rsid w:val="003A6FB7"/>
    <w:rsid w:val="003A73B3"/>
    <w:rsid w:val="003B0A9C"/>
    <w:rsid w:val="003B1621"/>
    <w:rsid w:val="003B1CF7"/>
    <w:rsid w:val="003B3429"/>
    <w:rsid w:val="003B34A0"/>
    <w:rsid w:val="003C143C"/>
    <w:rsid w:val="003C1A9E"/>
    <w:rsid w:val="003C51AF"/>
    <w:rsid w:val="003C5AC8"/>
    <w:rsid w:val="003D1FD5"/>
    <w:rsid w:val="003D2165"/>
    <w:rsid w:val="003D249D"/>
    <w:rsid w:val="003D3BBF"/>
    <w:rsid w:val="003D4B20"/>
    <w:rsid w:val="003D4B63"/>
    <w:rsid w:val="003D591D"/>
    <w:rsid w:val="003D5C04"/>
    <w:rsid w:val="003D7378"/>
    <w:rsid w:val="003E0BE8"/>
    <w:rsid w:val="003E3AAB"/>
    <w:rsid w:val="003E3B2B"/>
    <w:rsid w:val="003E4B5D"/>
    <w:rsid w:val="003E5C12"/>
    <w:rsid w:val="003E5DD0"/>
    <w:rsid w:val="003E5FEC"/>
    <w:rsid w:val="003F0A37"/>
    <w:rsid w:val="003F2A3C"/>
    <w:rsid w:val="003F4A78"/>
    <w:rsid w:val="003F574D"/>
    <w:rsid w:val="003F67AF"/>
    <w:rsid w:val="00402D84"/>
    <w:rsid w:val="004034A3"/>
    <w:rsid w:val="00404278"/>
    <w:rsid w:val="00404DD6"/>
    <w:rsid w:val="00404F11"/>
    <w:rsid w:val="004050C9"/>
    <w:rsid w:val="004055D4"/>
    <w:rsid w:val="00405BFD"/>
    <w:rsid w:val="00407C2B"/>
    <w:rsid w:val="00410E0E"/>
    <w:rsid w:val="00413065"/>
    <w:rsid w:val="004132AD"/>
    <w:rsid w:val="0041447A"/>
    <w:rsid w:val="0041521A"/>
    <w:rsid w:val="00416F58"/>
    <w:rsid w:val="00417D67"/>
    <w:rsid w:val="00420288"/>
    <w:rsid w:val="00422D4D"/>
    <w:rsid w:val="004241AE"/>
    <w:rsid w:val="00424A62"/>
    <w:rsid w:val="00424B66"/>
    <w:rsid w:val="00426381"/>
    <w:rsid w:val="00426A64"/>
    <w:rsid w:val="00426AD4"/>
    <w:rsid w:val="00426DDC"/>
    <w:rsid w:val="00426FF4"/>
    <w:rsid w:val="00430349"/>
    <w:rsid w:val="00431169"/>
    <w:rsid w:val="00432100"/>
    <w:rsid w:val="0043306E"/>
    <w:rsid w:val="004331A8"/>
    <w:rsid w:val="004341BF"/>
    <w:rsid w:val="00435624"/>
    <w:rsid w:val="00435640"/>
    <w:rsid w:val="00436639"/>
    <w:rsid w:val="00440D30"/>
    <w:rsid w:val="00440DEF"/>
    <w:rsid w:val="004420FA"/>
    <w:rsid w:val="004510EB"/>
    <w:rsid w:val="0045225D"/>
    <w:rsid w:val="00452919"/>
    <w:rsid w:val="004545AE"/>
    <w:rsid w:val="00456B13"/>
    <w:rsid w:val="004570ED"/>
    <w:rsid w:val="0045740D"/>
    <w:rsid w:val="004601DF"/>
    <w:rsid w:val="004613DD"/>
    <w:rsid w:val="00461A96"/>
    <w:rsid w:val="00463CCA"/>
    <w:rsid w:val="0046545D"/>
    <w:rsid w:val="00470251"/>
    <w:rsid w:val="00470A91"/>
    <w:rsid w:val="00470E97"/>
    <w:rsid w:val="0047139B"/>
    <w:rsid w:val="004718B4"/>
    <w:rsid w:val="00471E56"/>
    <w:rsid w:val="004720AA"/>
    <w:rsid w:val="00472B89"/>
    <w:rsid w:val="00472FA1"/>
    <w:rsid w:val="004733AC"/>
    <w:rsid w:val="004756DB"/>
    <w:rsid w:val="004774D5"/>
    <w:rsid w:val="00477AC1"/>
    <w:rsid w:val="00480D18"/>
    <w:rsid w:val="00481A9B"/>
    <w:rsid w:val="00483F41"/>
    <w:rsid w:val="0048544A"/>
    <w:rsid w:val="00485FE7"/>
    <w:rsid w:val="0048706F"/>
    <w:rsid w:val="00487B85"/>
    <w:rsid w:val="0049032D"/>
    <w:rsid w:val="004931B5"/>
    <w:rsid w:val="0049371A"/>
    <w:rsid w:val="004939B9"/>
    <w:rsid w:val="00493D2D"/>
    <w:rsid w:val="00493DF9"/>
    <w:rsid w:val="0049433F"/>
    <w:rsid w:val="0049435B"/>
    <w:rsid w:val="00495871"/>
    <w:rsid w:val="004968C7"/>
    <w:rsid w:val="00497B24"/>
    <w:rsid w:val="004A08AE"/>
    <w:rsid w:val="004A14ED"/>
    <w:rsid w:val="004A23D5"/>
    <w:rsid w:val="004A3968"/>
    <w:rsid w:val="004A43C2"/>
    <w:rsid w:val="004A46E2"/>
    <w:rsid w:val="004A4B86"/>
    <w:rsid w:val="004A7C9D"/>
    <w:rsid w:val="004B0060"/>
    <w:rsid w:val="004B0B1E"/>
    <w:rsid w:val="004B21E1"/>
    <w:rsid w:val="004B4B5F"/>
    <w:rsid w:val="004B7497"/>
    <w:rsid w:val="004C1741"/>
    <w:rsid w:val="004C1B84"/>
    <w:rsid w:val="004C2E82"/>
    <w:rsid w:val="004C370F"/>
    <w:rsid w:val="004C5886"/>
    <w:rsid w:val="004C67DD"/>
    <w:rsid w:val="004D044F"/>
    <w:rsid w:val="004D2697"/>
    <w:rsid w:val="004D3029"/>
    <w:rsid w:val="004D3033"/>
    <w:rsid w:val="004D4262"/>
    <w:rsid w:val="004D4B10"/>
    <w:rsid w:val="004D56DC"/>
    <w:rsid w:val="004D58CB"/>
    <w:rsid w:val="004E01A1"/>
    <w:rsid w:val="004E14AB"/>
    <w:rsid w:val="004E22EE"/>
    <w:rsid w:val="004E29A3"/>
    <w:rsid w:val="004E3464"/>
    <w:rsid w:val="004E3768"/>
    <w:rsid w:val="004E512B"/>
    <w:rsid w:val="004E5902"/>
    <w:rsid w:val="004E5B65"/>
    <w:rsid w:val="004E632B"/>
    <w:rsid w:val="004E6A61"/>
    <w:rsid w:val="004E6CE4"/>
    <w:rsid w:val="004F0C29"/>
    <w:rsid w:val="004F2466"/>
    <w:rsid w:val="004F3315"/>
    <w:rsid w:val="004F3B77"/>
    <w:rsid w:val="004F3C82"/>
    <w:rsid w:val="004F49E7"/>
    <w:rsid w:val="004F537A"/>
    <w:rsid w:val="004F5A32"/>
    <w:rsid w:val="004F5B49"/>
    <w:rsid w:val="004F64CA"/>
    <w:rsid w:val="004F6503"/>
    <w:rsid w:val="004F7702"/>
    <w:rsid w:val="005004F9"/>
    <w:rsid w:val="005018E6"/>
    <w:rsid w:val="005020BA"/>
    <w:rsid w:val="00505A0F"/>
    <w:rsid w:val="005062EF"/>
    <w:rsid w:val="00507280"/>
    <w:rsid w:val="005074E2"/>
    <w:rsid w:val="00510BCE"/>
    <w:rsid w:val="00510D56"/>
    <w:rsid w:val="00510FD7"/>
    <w:rsid w:val="005113D0"/>
    <w:rsid w:val="00511840"/>
    <w:rsid w:val="00511E39"/>
    <w:rsid w:val="00512809"/>
    <w:rsid w:val="00512910"/>
    <w:rsid w:val="00512FD8"/>
    <w:rsid w:val="005135CD"/>
    <w:rsid w:val="0051469B"/>
    <w:rsid w:val="0051598A"/>
    <w:rsid w:val="005175D4"/>
    <w:rsid w:val="005178BA"/>
    <w:rsid w:val="005179E3"/>
    <w:rsid w:val="0052494B"/>
    <w:rsid w:val="0052505A"/>
    <w:rsid w:val="00530E41"/>
    <w:rsid w:val="0053148C"/>
    <w:rsid w:val="00534032"/>
    <w:rsid w:val="00534979"/>
    <w:rsid w:val="00535693"/>
    <w:rsid w:val="00536BA8"/>
    <w:rsid w:val="00537FD5"/>
    <w:rsid w:val="00540044"/>
    <w:rsid w:val="005413D4"/>
    <w:rsid w:val="0054196C"/>
    <w:rsid w:val="00542A83"/>
    <w:rsid w:val="00542C7B"/>
    <w:rsid w:val="005448EF"/>
    <w:rsid w:val="00545585"/>
    <w:rsid w:val="00546560"/>
    <w:rsid w:val="00547836"/>
    <w:rsid w:val="00550055"/>
    <w:rsid w:val="005503F8"/>
    <w:rsid w:val="0055176A"/>
    <w:rsid w:val="00552DC0"/>
    <w:rsid w:val="00554D6B"/>
    <w:rsid w:val="0055539A"/>
    <w:rsid w:val="0056241E"/>
    <w:rsid w:val="00563683"/>
    <w:rsid w:val="00565E84"/>
    <w:rsid w:val="005670C5"/>
    <w:rsid w:val="00567303"/>
    <w:rsid w:val="0057072F"/>
    <w:rsid w:val="00571080"/>
    <w:rsid w:val="00572778"/>
    <w:rsid w:val="00572A7B"/>
    <w:rsid w:val="00572D8C"/>
    <w:rsid w:val="00572FD5"/>
    <w:rsid w:val="0057321D"/>
    <w:rsid w:val="00574065"/>
    <w:rsid w:val="00576BD1"/>
    <w:rsid w:val="005828F9"/>
    <w:rsid w:val="005830F3"/>
    <w:rsid w:val="005834F5"/>
    <w:rsid w:val="00584710"/>
    <w:rsid w:val="00585180"/>
    <w:rsid w:val="005877CA"/>
    <w:rsid w:val="00587864"/>
    <w:rsid w:val="00591B51"/>
    <w:rsid w:val="00591F67"/>
    <w:rsid w:val="005936BA"/>
    <w:rsid w:val="00596205"/>
    <w:rsid w:val="005A41CF"/>
    <w:rsid w:val="005A4236"/>
    <w:rsid w:val="005A49E8"/>
    <w:rsid w:val="005A536D"/>
    <w:rsid w:val="005A667C"/>
    <w:rsid w:val="005A6D04"/>
    <w:rsid w:val="005A7590"/>
    <w:rsid w:val="005B156F"/>
    <w:rsid w:val="005B1839"/>
    <w:rsid w:val="005B1D42"/>
    <w:rsid w:val="005B2EF4"/>
    <w:rsid w:val="005B30E4"/>
    <w:rsid w:val="005B5AC5"/>
    <w:rsid w:val="005B7B6E"/>
    <w:rsid w:val="005C06BA"/>
    <w:rsid w:val="005C1A31"/>
    <w:rsid w:val="005C22A7"/>
    <w:rsid w:val="005C385F"/>
    <w:rsid w:val="005C3F6A"/>
    <w:rsid w:val="005C45DB"/>
    <w:rsid w:val="005C4612"/>
    <w:rsid w:val="005C7417"/>
    <w:rsid w:val="005C7D22"/>
    <w:rsid w:val="005D0466"/>
    <w:rsid w:val="005D114F"/>
    <w:rsid w:val="005D421A"/>
    <w:rsid w:val="005D460C"/>
    <w:rsid w:val="005D4987"/>
    <w:rsid w:val="005D57C1"/>
    <w:rsid w:val="005D7061"/>
    <w:rsid w:val="005D712F"/>
    <w:rsid w:val="005E234B"/>
    <w:rsid w:val="005E25D6"/>
    <w:rsid w:val="005E2A08"/>
    <w:rsid w:val="005E3E93"/>
    <w:rsid w:val="005E4690"/>
    <w:rsid w:val="005E541B"/>
    <w:rsid w:val="005E7422"/>
    <w:rsid w:val="005F0CD8"/>
    <w:rsid w:val="005F27F7"/>
    <w:rsid w:val="005F2CFE"/>
    <w:rsid w:val="005F3A93"/>
    <w:rsid w:val="005F4862"/>
    <w:rsid w:val="005F4E01"/>
    <w:rsid w:val="005F5641"/>
    <w:rsid w:val="00600753"/>
    <w:rsid w:val="00600A39"/>
    <w:rsid w:val="006016A7"/>
    <w:rsid w:val="006021A6"/>
    <w:rsid w:val="0060245C"/>
    <w:rsid w:val="00603186"/>
    <w:rsid w:val="00603EB7"/>
    <w:rsid w:val="006044A8"/>
    <w:rsid w:val="0060471E"/>
    <w:rsid w:val="00606059"/>
    <w:rsid w:val="006065BB"/>
    <w:rsid w:val="006066BA"/>
    <w:rsid w:val="006066C1"/>
    <w:rsid w:val="006123CE"/>
    <w:rsid w:val="00614343"/>
    <w:rsid w:val="00614D72"/>
    <w:rsid w:val="006154C1"/>
    <w:rsid w:val="00615B12"/>
    <w:rsid w:val="0062392A"/>
    <w:rsid w:val="006245E3"/>
    <w:rsid w:val="006267EB"/>
    <w:rsid w:val="00630AD5"/>
    <w:rsid w:val="006322CE"/>
    <w:rsid w:val="00632E43"/>
    <w:rsid w:val="00634991"/>
    <w:rsid w:val="00634E0A"/>
    <w:rsid w:val="00635B4A"/>
    <w:rsid w:val="00635D1B"/>
    <w:rsid w:val="00636670"/>
    <w:rsid w:val="00636D9C"/>
    <w:rsid w:val="00637902"/>
    <w:rsid w:val="00641CF0"/>
    <w:rsid w:val="00643380"/>
    <w:rsid w:val="0064646C"/>
    <w:rsid w:val="0065576B"/>
    <w:rsid w:val="0065733F"/>
    <w:rsid w:val="00661FED"/>
    <w:rsid w:val="00662AF9"/>
    <w:rsid w:val="00663DAD"/>
    <w:rsid w:val="00664706"/>
    <w:rsid w:val="006659D2"/>
    <w:rsid w:val="00667280"/>
    <w:rsid w:val="00667729"/>
    <w:rsid w:val="00667782"/>
    <w:rsid w:val="00667ECC"/>
    <w:rsid w:val="00670655"/>
    <w:rsid w:val="00672371"/>
    <w:rsid w:val="00673C17"/>
    <w:rsid w:val="00675141"/>
    <w:rsid w:val="006760C2"/>
    <w:rsid w:val="00676309"/>
    <w:rsid w:val="006764F5"/>
    <w:rsid w:val="00676507"/>
    <w:rsid w:val="0067702A"/>
    <w:rsid w:val="00677202"/>
    <w:rsid w:val="00677B18"/>
    <w:rsid w:val="00677BC3"/>
    <w:rsid w:val="00681337"/>
    <w:rsid w:val="00681A9E"/>
    <w:rsid w:val="006826DE"/>
    <w:rsid w:val="006827EB"/>
    <w:rsid w:val="0068299C"/>
    <w:rsid w:val="00682D45"/>
    <w:rsid w:val="0068376B"/>
    <w:rsid w:val="006863F0"/>
    <w:rsid w:val="00686973"/>
    <w:rsid w:val="00686E03"/>
    <w:rsid w:val="0068716F"/>
    <w:rsid w:val="006905F7"/>
    <w:rsid w:val="00691B9A"/>
    <w:rsid w:val="006927CA"/>
    <w:rsid w:val="00692CC8"/>
    <w:rsid w:val="00695658"/>
    <w:rsid w:val="0069646C"/>
    <w:rsid w:val="00696DF0"/>
    <w:rsid w:val="00697C0A"/>
    <w:rsid w:val="006A0CDF"/>
    <w:rsid w:val="006A2617"/>
    <w:rsid w:val="006A45E8"/>
    <w:rsid w:val="006A4B66"/>
    <w:rsid w:val="006A5818"/>
    <w:rsid w:val="006A7276"/>
    <w:rsid w:val="006B04ED"/>
    <w:rsid w:val="006B18BC"/>
    <w:rsid w:val="006B360E"/>
    <w:rsid w:val="006B46BF"/>
    <w:rsid w:val="006B7BD0"/>
    <w:rsid w:val="006C00AA"/>
    <w:rsid w:val="006C17B2"/>
    <w:rsid w:val="006C1CD7"/>
    <w:rsid w:val="006C2311"/>
    <w:rsid w:val="006C5995"/>
    <w:rsid w:val="006C6074"/>
    <w:rsid w:val="006D19B5"/>
    <w:rsid w:val="006D1C04"/>
    <w:rsid w:val="006D4E9A"/>
    <w:rsid w:val="006D5449"/>
    <w:rsid w:val="006D56CC"/>
    <w:rsid w:val="006D59E2"/>
    <w:rsid w:val="006D7CA8"/>
    <w:rsid w:val="006E131B"/>
    <w:rsid w:val="006E2295"/>
    <w:rsid w:val="006E2997"/>
    <w:rsid w:val="006E2EC5"/>
    <w:rsid w:val="006E4272"/>
    <w:rsid w:val="006E7305"/>
    <w:rsid w:val="006F176E"/>
    <w:rsid w:val="006F389F"/>
    <w:rsid w:val="006F52EF"/>
    <w:rsid w:val="006F56B4"/>
    <w:rsid w:val="006F5728"/>
    <w:rsid w:val="006F59B2"/>
    <w:rsid w:val="00702F06"/>
    <w:rsid w:val="00706538"/>
    <w:rsid w:val="00706A6D"/>
    <w:rsid w:val="00706B10"/>
    <w:rsid w:val="00707715"/>
    <w:rsid w:val="00707BED"/>
    <w:rsid w:val="00710268"/>
    <w:rsid w:val="00711026"/>
    <w:rsid w:val="007123E8"/>
    <w:rsid w:val="0071305C"/>
    <w:rsid w:val="00714484"/>
    <w:rsid w:val="00714FAC"/>
    <w:rsid w:val="00715248"/>
    <w:rsid w:val="00716AB4"/>
    <w:rsid w:val="0071729D"/>
    <w:rsid w:val="007207D9"/>
    <w:rsid w:val="0072200D"/>
    <w:rsid w:val="00722281"/>
    <w:rsid w:val="00722DFC"/>
    <w:rsid w:val="00723111"/>
    <w:rsid w:val="00723240"/>
    <w:rsid w:val="00724400"/>
    <w:rsid w:val="007274DD"/>
    <w:rsid w:val="007279E7"/>
    <w:rsid w:val="0073077B"/>
    <w:rsid w:val="00731109"/>
    <w:rsid w:val="00731FBD"/>
    <w:rsid w:val="0073299A"/>
    <w:rsid w:val="00732A27"/>
    <w:rsid w:val="0073353D"/>
    <w:rsid w:val="00733B17"/>
    <w:rsid w:val="00733B6A"/>
    <w:rsid w:val="007340B0"/>
    <w:rsid w:val="0073457B"/>
    <w:rsid w:val="00734AFF"/>
    <w:rsid w:val="007374EC"/>
    <w:rsid w:val="0073760B"/>
    <w:rsid w:val="00737FE5"/>
    <w:rsid w:val="007409FF"/>
    <w:rsid w:val="0074157B"/>
    <w:rsid w:val="0074314E"/>
    <w:rsid w:val="0074424A"/>
    <w:rsid w:val="00744E43"/>
    <w:rsid w:val="0074543E"/>
    <w:rsid w:val="0074625E"/>
    <w:rsid w:val="0074628A"/>
    <w:rsid w:val="00746ABA"/>
    <w:rsid w:val="007470F1"/>
    <w:rsid w:val="007477D5"/>
    <w:rsid w:val="00750B49"/>
    <w:rsid w:val="007517B1"/>
    <w:rsid w:val="00752AE9"/>
    <w:rsid w:val="00752C8E"/>
    <w:rsid w:val="00753000"/>
    <w:rsid w:val="00754C50"/>
    <w:rsid w:val="00755F95"/>
    <w:rsid w:val="00760183"/>
    <w:rsid w:val="00761AA9"/>
    <w:rsid w:val="0076741F"/>
    <w:rsid w:val="00770C9B"/>
    <w:rsid w:val="007715F0"/>
    <w:rsid w:val="007717E1"/>
    <w:rsid w:val="00771D05"/>
    <w:rsid w:val="00773161"/>
    <w:rsid w:val="00773896"/>
    <w:rsid w:val="00773C02"/>
    <w:rsid w:val="00774962"/>
    <w:rsid w:val="00774F64"/>
    <w:rsid w:val="007752D2"/>
    <w:rsid w:val="00775374"/>
    <w:rsid w:val="00776A43"/>
    <w:rsid w:val="00776EF2"/>
    <w:rsid w:val="00782F14"/>
    <w:rsid w:val="0078355E"/>
    <w:rsid w:val="00784266"/>
    <w:rsid w:val="00786ADB"/>
    <w:rsid w:val="00792698"/>
    <w:rsid w:val="0079327F"/>
    <w:rsid w:val="00795F10"/>
    <w:rsid w:val="007965C9"/>
    <w:rsid w:val="00796865"/>
    <w:rsid w:val="00797161"/>
    <w:rsid w:val="00797F4E"/>
    <w:rsid w:val="007A0B78"/>
    <w:rsid w:val="007A15D1"/>
    <w:rsid w:val="007A3A9D"/>
    <w:rsid w:val="007A3B39"/>
    <w:rsid w:val="007A3BF0"/>
    <w:rsid w:val="007A525B"/>
    <w:rsid w:val="007A5D98"/>
    <w:rsid w:val="007A663E"/>
    <w:rsid w:val="007A67D5"/>
    <w:rsid w:val="007A7567"/>
    <w:rsid w:val="007B0C1E"/>
    <w:rsid w:val="007B18AC"/>
    <w:rsid w:val="007B3AD4"/>
    <w:rsid w:val="007B3FF1"/>
    <w:rsid w:val="007B4968"/>
    <w:rsid w:val="007B502B"/>
    <w:rsid w:val="007B5B0A"/>
    <w:rsid w:val="007B5CAD"/>
    <w:rsid w:val="007C106D"/>
    <w:rsid w:val="007C16B0"/>
    <w:rsid w:val="007C1CD9"/>
    <w:rsid w:val="007C2155"/>
    <w:rsid w:val="007C2A8D"/>
    <w:rsid w:val="007C3759"/>
    <w:rsid w:val="007C5BFE"/>
    <w:rsid w:val="007C6D16"/>
    <w:rsid w:val="007D03FB"/>
    <w:rsid w:val="007D0E8F"/>
    <w:rsid w:val="007D11C1"/>
    <w:rsid w:val="007D2BC0"/>
    <w:rsid w:val="007D56E1"/>
    <w:rsid w:val="007D6A99"/>
    <w:rsid w:val="007D6FF5"/>
    <w:rsid w:val="007E1AF6"/>
    <w:rsid w:val="007E1BC2"/>
    <w:rsid w:val="007E219C"/>
    <w:rsid w:val="007E402F"/>
    <w:rsid w:val="007E5793"/>
    <w:rsid w:val="007E6190"/>
    <w:rsid w:val="007E6427"/>
    <w:rsid w:val="007E7FA0"/>
    <w:rsid w:val="007F1AFE"/>
    <w:rsid w:val="007F62D6"/>
    <w:rsid w:val="007F7D72"/>
    <w:rsid w:val="00800661"/>
    <w:rsid w:val="00801B14"/>
    <w:rsid w:val="00802AFA"/>
    <w:rsid w:val="008030B1"/>
    <w:rsid w:val="0080652B"/>
    <w:rsid w:val="00806F42"/>
    <w:rsid w:val="008077C8"/>
    <w:rsid w:val="00812FFD"/>
    <w:rsid w:val="00814E91"/>
    <w:rsid w:val="00816597"/>
    <w:rsid w:val="008167FA"/>
    <w:rsid w:val="00820714"/>
    <w:rsid w:val="0082222C"/>
    <w:rsid w:val="00823FA1"/>
    <w:rsid w:val="0082555B"/>
    <w:rsid w:val="00825976"/>
    <w:rsid w:val="00826414"/>
    <w:rsid w:val="00826F7F"/>
    <w:rsid w:val="00831617"/>
    <w:rsid w:val="0083238F"/>
    <w:rsid w:val="00832E07"/>
    <w:rsid w:val="00833269"/>
    <w:rsid w:val="0083420D"/>
    <w:rsid w:val="00835EEE"/>
    <w:rsid w:val="00836924"/>
    <w:rsid w:val="008411AB"/>
    <w:rsid w:val="008427D8"/>
    <w:rsid w:val="00843891"/>
    <w:rsid w:val="00844C52"/>
    <w:rsid w:val="008460EE"/>
    <w:rsid w:val="008462F6"/>
    <w:rsid w:val="0084645A"/>
    <w:rsid w:val="008469D5"/>
    <w:rsid w:val="00846CD5"/>
    <w:rsid w:val="00850F15"/>
    <w:rsid w:val="0085156A"/>
    <w:rsid w:val="008529CE"/>
    <w:rsid w:val="00852E9B"/>
    <w:rsid w:val="0085311F"/>
    <w:rsid w:val="008546AF"/>
    <w:rsid w:val="00855381"/>
    <w:rsid w:val="008561B6"/>
    <w:rsid w:val="00856E2A"/>
    <w:rsid w:val="00856EE0"/>
    <w:rsid w:val="00856FD1"/>
    <w:rsid w:val="00857383"/>
    <w:rsid w:val="00857588"/>
    <w:rsid w:val="00860211"/>
    <w:rsid w:val="00861361"/>
    <w:rsid w:val="00863266"/>
    <w:rsid w:val="0086544D"/>
    <w:rsid w:val="00866F97"/>
    <w:rsid w:val="00870A1C"/>
    <w:rsid w:val="008755CF"/>
    <w:rsid w:val="00875654"/>
    <w:rsid w:val="00880584"/>
    <w:rsid w:val="008826FC"/>
    <w:rsid w:val="00883B76"/>
    <w:rsid w:val="00884E94"/>
    <w:rsid w:val="00884F98"/>
    <w:rsid w:val="00886977"/>
    <w:rsid w:val="00887C6A"/>
    <w:rsid w:val="00887FD1"/>
    <w:rsid w:val="00890186"/>
    <w:rsid w:val="00891920"/>
    <w:rsid w:val="00891BBA"/>
    <w:rsid w:val="00892CF0"/>
    <w:rsid w:val="00893D2B"/>
    <w:rsid w:val="00895534"/>
    <w:rsid w:val="00896608"/>
    <w:rsid w:val="008A0784"/>
    <w:rsid w:val="008A0E88"/>
    <w:rsid w:val="008A21F2"/>
    <w:rsid w:val="008A48AE"/>
    <w:rsid w:val="008A61D2"/>
    <w:rsid w:val="008A6A4F"/>
    <w:rsid w:val="008A6B73"/>
    <w:rsid w:val="008A7071"/>
    <w:rsid w:val="008B0520"/>
    <w:rsid w:val="008B06EC"/>
    <w:rsid w:val="008B0AE2"/>
    <w:rsid w:val="008B0CCD"/>
    <w:rsid w:val="008B0FA4"/>
    <w:rsid w:val="008B2248"/>
    <w:rsid w:val="008B2985"/>
    <w:rsid w:val="008B2C80"/>
    <w:rsid w:val="008B3DE0"/>
    <w:rsid w:val="008B3EC1"/>
    <w:rsid w:val="008B469C"/>
    <w:rsid w:val="008B6BE8"/>
    <w:rsid w:val="008B7D4A"/>
    <w:rsid w:val="008C0030"/>
    <w:rsid w:val="008C0E21"/>
    <w:rsid w:val="008C19EC"/>
    <w:rsid w:val="008C28E4"/>
    <w:rsid w:val="008C3E1D"/>
    <w:rsid w:val="008C65DD"/>
    <w:rsid w:val="008D0802"/>
    <w:rsid w:val="008D1156"/>
    <w:rsid w:val="008D3B67"/>
    <w:rsid w:val="008D5ED7"/>
    <w:rsid w:val="008D620A"/>
    <w:rsid w:val="008D6D44"/>
    <w:rsid w:val="008D755B"/>
    <w:rsid w:val="008E0EF6"/>
    <w:rsid w:val="008E1A95"/>
    <w:rsid w:val="008E2F86"/>
    <w:rsid w:val="008E431B"/>
    <w:rsid w:val="008E48E1"/>
    <w:rsid w:val="008E51F1"/>
    <w:rsid w:val="008E6092"/>
    <w:rsid w:val="008E6133"/>
    <w:rsid w:val="008E61E0"/>
    <w:rsid w:val="008E635E"/>
    <w:rsid w:val="008E7BD6"/>
    <w:rsid w:val="008F140B"/>
    <w:rsid w:val="008F1BD8"/>
    <w:rsid w:val="008F3A6D"/>
    <w:rsid w:val="008F3B29"/>
    <w:rsid w:val="008F4A55"/>
    <w:rsid w:val="008F4E7B"/>
    <w:rsid w:val="008F638E"/>
    <w:rsid w:val="008F6A58"/>
    <w:rsid w:val="008F72A5"/>
    <w:rsid w:val="008F7607"/>
    <w:rsid w:val="008F7CDA"/>
    <w:rsid w:val="00900818"/>
    <w:rsid w:val="00900B39"/>
    <w:rsid w:val="00900D8E"/>
    <w:rsid w:val="00900E3F"/>
    <w:rsid w:val="00902741"/>
    <w:rsid w:val="00903F16"/>
    <w:rsid w:val="00905118"/>
    <w:rsid w:val="00906CD7"/>
    <w:rsid w:val="009100DD"/>
    <w:rsid w:val="00912FE1"/>
    <w:rsid w:val="009133ED"/>
    <w:rsid w:val="0091417A"/>
    <w:rsid w:val="00915BC7"/>
    <w:rsid w:val="0091748B"/>
    <w:rsid w:val="00917FBD"/>
    <w:rsid w:val="00920FD7"/>
    <w:rsid w:val="00921213"/>
    <w:rsid w:val="009218ED"/>
    <w:rsid w:val="009230D0"/>
    <w:rsid w:val="009238A6"/>
    <w:rsid w:val="0092429C"/>
    <w:rsid w:val="00924FF5"/>
    <w:rsid w:val="00927B18"/>
    <w:rsid w:val="00931DFF"/>
    <w:rsid w:val="0093417A"/>
    <w:rsid w:val="0093574A"/>
    <w:rsid w:val="00935A4F"/>
    <w:rsid w:val="00936EE4"/>
    <w:rsid w:val="00940EC3"/>
    <w:rsid w:val="009410D2"/>
    <w:rsid w:val="009424A8"/>
    <w:rsid w:val="00942769"/>
    <w:rsid w:val="00942F33"/>
    <w:rsid w:val="00943EA8"/>
    <w:rsid w:val="00947127"/>
    <w:rsid w:val="00950CB6"/>
    <w:rsid w:val="009524D8"/>
    <w:rsid w:val="00953B16"/>
    <w:rsid w:val="00953BDA"/>
    <w:rsid w:val="00955DB1"/>
    <w:rsid w:val="009561CE"/>
    <w:rsid w:val="009570D8"/>
    <w:rsid w:val="00957155"/>
    <w:rsid w:val="00957B89"/>
    <w:rsid w:val="00960782"/>
    <w:rsid w:val="00960BC1"/>
    <w:rsid w:val="00962C04"/>
    <w:rsid w:val="00963E41"/>
    <w:rsid w:val="009642C7"/>
    <w:rsid w:val="0096559E"/>
    <w:rsid w:val="00971050"/>
    <w:rsid w:val="0097105F"/>
    <w:rsid w:val="00971B9F"/>
    <w:rsid w:val="0097336B"/>
    <w:rsid w:val="00973C1A"/>
    <w:rsid w:val="00973C93"/>
    <w:rsid w:val="00974E10"/>
    <w:rsid w:val="00974F53"/>
    <w:rsid w:val="00975BD7"/>
    <w:rsid w:val="00976B74"/>
    <w:rsid w:val="00976D88"/>
    <w:rsid w:val="00977FE1"/>
    <w:rsid w:val="009800DE"/>
    <w:rsid w:val="00982B44"/>
    <w:rsid w:val="00983F66"/>
    <w:rsid w:val="0098436C"/>
    <w:rsid w:val="0098471E"/>
    <w:rsid w:val="00985E1B"/>
    <w:rsid w:val="00986EE0"/>
    <w:rsid w:val="009917B0"/>
    <w:rsid w:val="0099221E"/>
    <w:rsid w:val="00994824"/>
    <w:rsid w:val="009959E8"/>
    <w:rsid w:val="00996675"/>
    <w:rsid w:val="009975BE"/>
    <w:rsid w:val="00997F31"/>
    <w:rsid w:val="009A2640"/>
    <w:rsid w:val="009A35B5"/>
    <w:rsid w:val="009A557B"/>
    <w:rsid w:val="009A5B78"/>
    <w:rsid w:val="009A6D4F"/>
    <w:rsid w:val="009A7984"/>
    <w:rsid w:val="009B0E3A"/>
    <w:rsid w:val="009B12D4"/>
    <w:rsid w:val="009B4235"/>
    <w:rsid w:val="009B4D78"/>
    <w:rsid w:val="009B5551"/>
    <w:rsid w:val="009B5B17"/>
    <w:rsid w:val="009B792D"/>
    <w:rsid w:val="009B797E"/>
    <w:rsid w:val="009C04DD"/>
    <w:rsid w:val="009C05A2"/>
    <w:rsid w:val="009C588E"/>
    <w:rsid w:val="009C68E4"/>
    <w:rsid w:val="009C77C6"/>
    <w:rsid w:val="009D037A"/>
    <w:rsid w:val="009D18C3"/>
    <w:rsid w:val="009D3447"/>
    <w:rsid w:val="009D4519"/>
    <w:rsid w:val="009D6796"/>
    <w:rsid w:val="009D6868"/>
    <w:rsid w:val="009D71A4"/>
    <w:rsid w:val="009E09E5"/>
    <w:rsid w:val="009E4C13"/>
    <w:rsid w:val="009E54D8"/>
    <w:rsid w:val="009E5563"/>
    <w:rsid w:val="009E5BC3"/>
    <w:rsid w:val="009E6A6D"/>
    <w:rsid w:val="009E77FF"/>
    <w:rsid w:val="009F15AF"/>
    <w:rsid w:val="009F18A2"/>
    <w:rsid w:val="009F33BF"/>
    <w:rsid w:val="009F4675"/>
    <w:rsid w:val="009F4AE6"/>
    <w:rsid w:val="009F5C1A"/>
    <w:rsid w:val="009F5ECE"/>
    <w:rsid w:val="009F6810"/>
    <w:rsid w:val="009F778D"/>
    <w:rsid w:val="009F7D63"/>
    <w:rsid w:val="00A00212"/>
    <w:rsid w:val="00A005A2"/>
    <w:rsid w:val="00A01288"/>
    <w:rsid w:val="00A029F8"/>
    <w:rsid w:val="00A02B5A"/>
    <w:rsid w:val="00A03721"/>
    <w:rsid w:val="00A04B1B"/>
    <w:rsid w:val="00A0558C"/>
    <w:rsid w:val="00A0709B"/>
    <w:rsid w:val="00A079CE"/>
    <w:rsid w:val="00A1082B"/>
    <w:rsid w:val="00A10FE6"/>
    <w:rsid w:val="00A126A8"/>
    <w:rsid w:val="00A126DC"/>
    <w:rsid w:val="00A12B65"/>
    <w:rsid w:val="00A1320B"/>
    <w:rsid w:val="00A136C5"/>
    <w:rsid w:val="00A14312"/>
    <w:rsid w:val="00A14955"/>
    <w:rsid w:val="00A15F77"/>
    <w:rsid w:val="00A16D89"/>
    <w:rsid w:val="00A203A6"/>
    <w:rsid w:val="00A225C1"/>
    <w:rsid w:val="00A2453D"/>
    <w:rsid w:val="00A24FB6"/>
    <w:rsid w:val="00A251EF"/>
    <w:rsid w:val="00A25318"/>
    <w:rsid w:val="00A260DD"/>
    <w:rsid w:val="00A27459"/>
    <w:rsid w:val="00A27608"/>
    <w:rsid w:val="00A27986"/>
    <w:rsid w:val="00A30F68"/>
    <w:rsid w:val="00A330B3"/>
    <w:rsid w:val="00A33804"/>
    <w:rsid w:val="00A33E40"/>
    <w:rsid w:val="00A347F8"/>
    <w:rsid w:val="00A35900"/>
    <w:rsid w:val="00A3600C"/>
    <w:rsid w:val="00A36B66"/>
    <w:rsid w:val="00A40C09"/>
    <w:rsid w:val="00A41995"/>
    <w:rsid w:val="00A43039"/>
    <w:rsid w:val="00A44F72"/>
    <w:rsid w:val="00A4656D"/>
    <w:rsid w:val="00A46B4F"/>
    <w:rsid w:val="00A47764"/>
    <w:rsid w:val="00A502CE"/>
    <w:rsid w:val="00A51125"/>
    <w:rsid w:val="00A53957"/>
    <w:rsid w:val="00A545EC"/>
    <w:rsid w:val="00A5532C"/>
    <w:rsid w:val="00A57597"/>
    <w:rsid w:val="00A610E3"/>
    <w:rsid w:val="00A612A6"/>
    <w:rsid w:val="00A625D0"/>
    <w:rsid w:val="00A636F0"/>
    <w:rsid w:val="00A64039"/>
    <w:rsid w:val="00A6456C"/>
    <w:rsid w:val="00A64D24"/>
    <w:rsid w:val="00A6688A"/>
    <w:rsid w:val="00A715FD"/>
    <w:rsid w:val="00A72FF5"/>
    <w:rsid w:val="00A745FC"/>
    <w:rsid w:val="00A74D93"/>
    <w:rsid w:val="00A76C93"/>
    <w:rsid w:val="00A77399"/>
    <w:rsid w:val="00A801D2"/>
    <w:rsid w:val="00A80246"/>
    <w:rsid w:val="00A805A2"/>
    <w:rsid w:val="00A824BF"/>
    <w:rsid w:val="00A8267B"/>
    <w:rsid w:val="00A827F6"/>
    <w:rsid w:val="00A82A1D"/>
    <w:rsid w:val="00A82CFD"/>
    <w:rsid w:val="00A83D58"/>
    <w:rsid w:val="00A83E91"/>
    <w:rsid w:val="00A856DD"/>
    <w:rsid w:val="00A86151"/>
    <w:rsid w:val="00A8756C"/>
    <w:rsid w:val="00A87AA4"/>
    <w:rsid w:val="00A958C5"/>
    <w:rsid w:val="00A95A02"/>
    <w:rsid w:val="00A95DAA"/>
    <w:rsid w:val="00A95F0B"/>
    <w:rsid w:val="00A96721"/>
    <w:rsid w:val="00A96D20"/>
    <w:rsid w:val="00A9772F"/>
    <w:rsid w:val="00AA00FC"/>
    <w:rsid w:val="00AA0492"/>
    <w:rsid w:val="00AA0978"/>
    <w:rsid w:val="00AA16D0"/>
    <w:rsid w:val="00AA2F01"/>
    <w:rsid w:val="00AB07C5"/>
    <w:rsid w:val="00AB0A7B"/>
    <w:rsid w:val="00AB1510"/>
    <w:rsid w:val="00AB4CD1"/>
    <w:rsid w:val="00AC2E62"/>
    <w:rsid w:val="00AC3216"/>
    <w:rsid w:val="00AC32AC"/>
    <w:rsid w:val="00AC5C50"/>
    <w:rsid w:val="00AC697F"/>
    <w:rsid w:val="00AC69AA"/>
    <w:rsid w:val="00AC6F2D"/>
    <w:rsid w:val="00AC72B0"/>
    <w:rsid w:val="00AC7AB0"/>
    <w:rsid w:val="00AD08F8"/>
    <w:rsid w:val="00AD0F24"/>
    <w:rsid w:val="00AD2175"/>
    <w:rsid w:val="00AD35D1"/>
    <w:rsid w:val="00AD49D5"/>
    <w:rsid w:val="00AD658C"/>
    <w:rsid w:val="00AE1B9A"/>
    <w:rsid w:val="00AE1F6D"/>
    <w:rsid w:val="00AE2853"/>
    <w:rsid w:val="00AE2D8D"/>
    <w:rsid w:val="00AE31FB"/>
    <w:rsid w:val="00AE5ACB"/>
    <w:rsid w:val="00AE61A7"/>
    <w:rsid w:val="00AE668F"/>
    <w:rsid w:val="00AE6719"/>
    <w:rsid w:val="00AE6D54"/>
    <w:rsid w:val="00AE6F3C"/>
    <w:rsid w:val="00AE7D33"/>
    <w:rsid w:val="00AF0C8C"/>
    <w:rsid w:val="00AF10B0"/>
    <w:rsid w:val="00AF5C19"/>
    <w:rsid w:val="00AF5CDD"/>
    <w:rsid w:val="00AF61F6"/>
    <w:rsid w:val="00AF72B7"/>
    <w:rsid w:val="00AF7708"/>
    <w:rsid w:val="00AF7740"/>
    <w:rsid w:val="00AF7856"/>
    <w:rsid w:val="00B01A40"/>
    <w:rsid w:val="00B0262D"/>
    <w:rsid w:val="00B0391E"/>
    <w:rsid w:val="00B03CE2"/>
    <w:rsid w:val="00B05973"/>
    <w:rsid w:val="00B060FE"/>
    <w:rsid w:val="00B0767B"/>
    <w:rsid w:val="00B10F30"/>
    <w:rsid w:val="00B11279"/>
    <w:rsid w:val="00B12CB8"/>
    <w:rsid w:val="00B13040"/>
    <w:rsid w:val="00B13F19"/>
    <w:rsid w:val="00B15184"/>
    <w:rsid w:val="00B158C8"/>
    <w:rsid w:val="00B15A14"/>
    <w:rsid w:val="00B17E0E"/>
    <w:rsid w:val="00B21A59"/>
    <w:rsid w:val="00B22648"/>
    <w:rsid w:val="00B2385A"/>
    <w:rsid w:val="00B23D14"/>
    <w:rsid w:val="00B2534E"/>
    <w:rsid w:val="00B26ABF"/>
    <w:rsid w:val="00B30119"/>
    <w:rsid w:val="00B3180A"/>
    <w:rsid w:val="00B32A4F"/>
    <w:rsid w:val="00B32B70"/>
    <w:rsid w:val="00B3372C"/>
    <w:rsid w:val="00B35D8B"/>
    <w:rsid w:val="00B36370"/>
    <w:rsid w:val="00B36A70"/>
    <w:rsid w:val="00B36E34"/>
    <w:rsid w:val="00B36FAF"/>
    <w:rsid w:val="00B41DC1"/>
    <w:rsid w:val="00B4504E"/>
    <w:rsid w:val="00B46A85"/>
    <w:rsid w:val="00B46FE9"/>
    <w:rsid w:val="00B50B7C"/>
    <w:rsid w:val="00B532AB"/>
    <w:rsid w:val="00B535F4"/>
    <w:rsid w:val="00B53B7C"/>
    <w:rsid w:val="00B6028F"/>
    <w:rsid w:val="00B61BFC"/>
    <w:rsid w:val="00B62266"/>
    <w:rsid w:val="00B62708"/>
    <w:rsid w:val="00B62968"/>
    <w:rsid w:val="00B629C1"/>
    <w:rsid w:val="00B63004"/>
    <w:rsid w:val="00B648B8"/>
    <w:rsid w:val="00B65735"/>
    <w:rsid w:val="00B65AC6"/>
    <w:rsid w:val="00B6726A"/>
    <w:rsid w:val="00B676A6"/>
    <w:rsid w:val="00B678E9"/>
    <w:rsid w:val="00B723CB"/>
    <w:rsid w:val="00B7455D"/>
    <w:rsid w:val="00B7530A"/>
    <w:rsid w:val="00B755ED"/>
    <w:rsid w:val="00B75B21"/>
    <w:rsid w:val="00B80011"/>
    <w:rsid w:val="00B83A99"/>
    <w:rsid w:val="00B83D22"/>
    <w:rsid w:val="00B85481"/>
    <w:rsid w:val="00B85C26"/>
    <w:rsid w:val="00B85FEA"/>
    <w:rsid w:val="00B8729A"/>
    <w:rsid w:val="00B8748E"/>
    <w:rsid w:val="00B876AD"/>
    <w:rsid w:val="00B87D3A"/>
    <w:rsid w:val="00B900E9"/>
    <w:rsid w:val="00B90684"/>
    <w:rsid w:val="00B9281F"/>
    <w:rsid w:val="00B932BB"/>
    <w:rsid w:val="00B936D7"/>
    <w:rsid w:val="00B94CB1"/>
    <w:rsid w:val="00B94F42"/>
    <w:rsid w:val="00B9515A"/>
    <w:rsid w:val="00B97ABD"/>
    <w:rsid w:val="00BA1046"/>
    <w:rsid w:val="00BA1412"/>
    <w:rsid w:val="00BA3947"/>
    <w:rsid w:val="00BA3C70"/>
    <w:rsid w:val="00BA5140"/>
    <w:rsid w:val="00BA59C0"/>
    <w:rsid w:val="00BA7FC7"/>
    <w:rsid w:val="00BB08C7"/>
    <w:rsid w:val="00BB2979"/>
    <w:rsid w:val="00BB2C08"/>
    <w:rsid w:val="00BB55B2"/>
    <w:rsid w:val="00BB751F"/>
    <w:rsid w:val="00BB7BBB"/>
    <w:rsid w:val="00BB7E32"/>
    <w:rsid w:val="00BC02ED"/>
    <w:rsid w:val="00BC3F4E"/>
    <w:rsid w:val="00BC3FB2"/>
    <w:rsid w:val="00BC6187"/>
    <w:rsid w:val="00BC6270"/>
    <w:rsid w:val="00BD000A"/>
    <w:rsid w:val="00BD1AA5"/>
    <w:rsid w:val="00BD3229"/>
    <w:rsid w:val="00BD4A42"/>
    <w:rsid w:val="00BD4C52"/>
    <w:rsid w:val="00BD5406"/>
    <w:rsid w:val="00BD65D6"/>
    <w:rsid w:val="00BD70AE"/>
    <w:rsid w:val="00BD7785"/>
    <w:rsid w:val="00BE0B2F"/>
    <w:rsid w:val="00BE0F27"/>
    <w:rsid w:val="00BE17EE"/>
    <w:rsid w:val="00BE1D84"/>
    <w:rsid w:val="00BE2D45"/>
    <w:rsid w:val="00BE3624"/>
    <w:rsid w:val="00BE44AE"/>
    <w:rsid w:val="00BE4C06"/>
    <w:rsid w:val="00BE526F"/>
    <w:rsid w:val="00BF086C"/>
    <w:rsid w:val="00BF1635"/>
    <w:rsid w:val="00BF1ABA"/>
    <w:rsid w:val="00BF278C"/>
    <w:rsid w:val="00BF3BF1"/>
    <w:rsid w:val="00BF6BE0"/>
    <w:rsid w:val="00BF71BE"/>
    <w:rsid w:val="00BF7FCF"/>
    <w:rsid w:val="00C026EA"/>
    <w:rsid w:val="00C02F1C"/>
    <w:rsid w:val="00C033E6"/>
    <w:rsid w:val="00C04D66"/>
    <w:rsid w:val="00C069BF"/>
    <w:rsid w:val="00C06E83"/>
    <w:rsid w:val="00C07382"/>
    <w:rsid w:val="00C07C38"/>
    <w:rsid w:val="00C1035A"/>
    <w:rsid w:val="00C11478"/>
    <w:rsid w:val="00C125EF"/>
    <w:rsid w:val="00C13671"/>
    <w:rsid w:val="00C13818"/>
    <w:rsid w:val="00C1443B"/>
    <w:rsid w:val="00C14776"/>
    <w:rsid w:val="00C14B77"/>
    <w:rsid w:val="00C15B64"/>
    <w:rsid w:val="00C20B4F"/>
    <w:rsid w:val="00C2271E"/>
    <w:rsid w:val="00C23A3E"/>
    <w:rsid w:val="00C24196"/>
    <w:rsid w:val="00C246E5"/>
    <w:rsid w:val="00C24B62"/>
    <w:rsid w:val="00C24C4F"/>
    <w:rsid w:val="00C258C6"/>
    <w:rsid w:val="00C26861"/>
    <w:rsid w:val="00C2720E"/>
    <w:rsid w:val="00C313E2"/>
    <w:rsid w:val="00C33604"/>
    <w:rsid w:val="00C35125"/>
    <w:rsid w:val="00C358C0"/>
    <w:rsid w:val="00C3692E"/>
    <w:rsid w:val="00C36ABF"/>
    <w:rsid w:val="00C40ECF"/>
    <w:rsid w:val="00C41C50"/>
    <w:rsid w:val="00C44BBA"/>
    <w:rsid w:val="00C469F3"/>
    <w:rsid w:val="00C46EFF"/>
    <w:rsid w:val="00C47B94"/>
    <w:rsid w:val="00C47E03"/>
    <w:rsid w:val="00C51EFB"/>
    <w:rsid w:val="00C526C0"/>
    <w:rsid w:val="00C555B5"/>
    <w:rsid w:val="00C56A77"/>
    <w:rsid w:val="00C60E62"/>
    <w:rsid w:val="00C61604"/>
    <w:rsid w:val="00C6233B"/>
    <w:rsid w:val="00C631FD"/>
    <w:rsid w:val="00C640C6"/>
    <w:rsid w:val="00C65282"/>
    <w:rsid w:val="00C6617B"/>
    <w:rsid w:val="00C66193"/>
    <w:rsid w:val="00C674B5"/>
    <w:rsid w:val="00C70431"/>
    <w:rsid w:val="00C7080D"/>
    <w:rsid w:val="00C70941"/>
    <w:rsid w:val="00C71866"/>
    <w:rsid w:val="00C72B31"/>
    <w:rsid w:val="00C73624"/>
    <w:rsid w:val="00C73875"/>
    <w:rsid w:val="00C73AB3"/>
    <w:rsid w:val="00C73D9C"/>
    <w:rsid w:val="00C740DB"/>
    <w:rsid w:val="00C75E42"/>
    <w:rsid w:val="00C761E9"/>
    <w:rsid w:val="00C7730C"/>
    <w:rsid w:val="00C7753A"/>
    <w:rsid w:val="00C77AA2"/>
    <w:rsid w:val="00C77ABE"/>
    <w:rsid w:val="00C77AC6"/>
    <w:rsid w:val="00C809FB"/>
    <w:rsid w:val="00C80D27"/>
    <w:rsid w:val="00C80E28"/>
    <w:rsid w:val="00C81BD3"/>
    <w:rsid w:val="00C820DF"/>
    <w:rsid w:val="00C8373D"/>
    <w:rsid w:val="00C871C7"/>
    <w:rsid w:val="00C87867"/>
    <w:rsid w:val="00C87AC4"/>
    <w:rsid w:val="00C90944"/>
    <w:rsid w:val="00C9173D"/>
    <w:rsid w:val="00C9187F"/>
    <w:rsid w:val="00C934DD"/>
    <w:rsid w:val="00C936BF"/>
    <w:rsid w:val="00C96291"/>
    <w:rsid w:val="00C96E3A"/>
    <w:rsid w:val="00C97471"/>
    <w:rsid w:val="00CA053C"/>
    <w:rsid w:val="00CA1260"/>
    <w:rsid w:val="00CA3605"/>
    <w:rsid w:val="00CA371B"/>
    <w:rsid w:val="00CA463A"/>
    <w:rsid w:val="00CA5057"/>
    <w:rsid w:val="00CA6B57"/>
    <w:rsid w:val="00CA7E0A"/>
    <w:rsid w:val="00CB094D"/>
    <w:rsid w:val="00CB378B"/>
    <w:rsid w:val="00CB5B0D"/>
    <w:rsid w:val="00CB689C"/>
    <w:rsid w:val="00CB6D6D"/>
    <w:rsid w:val="00CB79F4"/>
    <w:rsid w:val="00CC2C6D"/>
    <w:rsid w:val="00CC2FE0"/>
    <w:rsid w:val="00CC526C"/>
    <w:rsid w:val="00CC5888"/>
    <w:rsid w:val="00CD0189"/>
    <w:rsid w:val="00CD13A1"/>
    <w:rsid w:val="00CD159E"/>
    <w:rsid w:val="00CD1C32"/>
    <w:rsid w:val="00CD1E7D"/>
    <w:rsid w:val="00CD2041"/>
    <w:rsid w:val="00CD2F24"/>
    <w:rsid w:val="00CD3BD3"/>
    <w:rsid w:val="00CD4B9A"/>
    <w:rsid w:val="00CD5551"/>
    <w:rsid w:val="00CD6011"/>
    <w:rsid w:val="00CD65AE"/>
    <w:rsid w:val="00CD6DA9"/>
    <w:rsid w:val="00CE08AA"/>
    <w:rsid w:val="00CE0F3D"/>
    <w:rsid w:val="00CE0F98"/>
    <w:rsid w:val="00CE22E3"/>
    <w:rsid w:val="00CE2F7F"/>
    <w:rsid w:val="00CE50AE"/>
    <w:rsid w:val="00CE53A0"/>
    <w:rsid w:val="00CE566A"/>
    <w:rsid w:val="00CE5887"/>
    <w:rsid w:val="00CF024F"/>
    <w:rsid w:val="00CF0C61"/>
    <w:rsid w:val="00CF2E5C"/>
    <w:rsid w:val="00CF3B61"/>
    <w:rsid w:val="00CF3C8D"/>
    <w:rsid w:val="00CF5045"/>
    <w:rsid w:val="00CF51FB"/>
    <w:rsid w:val="00CF618C"/>
    <w:rsid w:val="00CF6DB7"/>
    <w:rsid w:val="00CF78DC"/>
    <w:rsid w:val="00CF7E58"/>
    <w:rsid w:val="00D000F3"/>
    <w:rsid w:val="00D00739"/>
    <w:rsid w:val="00D00DB0"/>
    <w:rsid w:val="00D017A5"/>
    <w:rsid w:val="00D057F5"/>
    <w:rsid w:val="00D065A3"/>
    <w:rsid w:val="00D113CF"/>
    <w:rsid w:val="00D1157C"/>
    <w:rsid w:val="00D1383B"/>
    <w:rsid w:val="00D17F69"/>
    <w:rsid w:val="00D307A2"/>
    <w:rsid w:val="00D31F66"/>
    <w:rsid w:val="00D35727"/>
    <w:rsid w:val="00D364D9"/>
    <w:rsid w:val="00D36A1D"/>
    <w:rsid w:val="00D377E2"/>
    <w:rsid w:val="00D40581"/>
    <w:rsid w:val="00D4077B"/>
    <w:rsid w:val="00D43CEB"/>
    <w:rsid w:val="00D47F54"/>
    <w:rsid w:val="00D50C1C"/>
    <w:rsid w:val="00D55E02"/>
    <w:rsid w:val="00D57FA9"/>
    <w:rsid w:val="00D6019F"/>
    <w:rsid w:val="00D606BC"/>
    <w:rsid w:val="00D621E8"/>
    <w:rsid w:val="00D62477"/>
    <w:rsid w:val="00D62537"/>
    <w:rsid w:val="00D63C17"/>
    <w:rsid w:val="00D72A5B"/>
    <w:rsid w:val="00D733FC"/>
    <w:rsid w:val="00D7389C"/>
    <w:rsid w:val="00D742BF"/>
    <w:rsid w:val="00D746E6"/>
    <w:rsid w:val="00D761A3"/>
    <w:rsid w:val="00D77928"/>
    <w:rsid w:val="00D77E43"/>
    <w:rsid w:val="00D80D42"/>
    <w:rsid w:val="00D81A8F"/>
    <w:rsid w:val="00D8268E"/>
    <w:rsid w:val="00D8375D"/>
    <w:rsid w:val="00D84260"/>
    <w:rsid w:val="00D84FF7"/>
    <w:rsid w:val="00D853FA"/>
    <w:rsid w:val="00D85791"/>
    <w:rsid w:val="00D867AE"/>
    <w:rsid w:val="00DA19C0"/>
    <w:rsid w:val="00DA1C66"/>
    <w:rsid w:val="00DA38C4"/>
    <w:rsid w:val="00DA4A9A"/>
    <w:rsid w:val="00DA62B1"/>
    <w:rsid w:val="00DA6936"/>
    <w:rsid w:val="00DB0A53"/>
    <w:rsid w:val="00DB13FF"/>
    <w:rsid w:val="00DB2DB3"/>
    <w:rsid w:val="00DB41C5"/>
    <w:rsid w:val="00DB49A9"/>
    <w:rsid w:val="00DB6A3D"/>
    <w:rsid w:val="00DB6F02"/>
    <w:rsid w:val="00DB7142"/>
    <w:rsid w:val="00DC08EB"/>
    <w:rsid w:val="00DC3BC0"/>
    <w:rsid w:val="00DC4162"/>
    <w:rsid w:val="00DC6C29"/>
    <w:rsid w:val="00DD0E05"/>
    <w:rsid w:val="00DD0ED6"/>
    <w:rsid w:val="00DD1183"/>
    <w:rsid w:val="00DD2B28"/>
    <w:rsid w:val="00DD2C92"/>
    <w:rsid w:val="00DD3D4D"/>
    <w:rsid w:val="00DD4244"/>
    <w:rsid w:val="00DD4A5C"/>
    <w:rsid w:val="00DD68FE"/>
    <w:rsid w:val="00DD78E1"/>
    <w:rsid w:val="00DE0647"/>
    <w:rsid w:val="00DE0711"/>
    <w:rsid w:val="00DE08CA"/>
    <w:rsid w:val="00DE19E4"/>
    <w:rsid w:val="00DE1FBC"/>
    <w:rsid w:val="00DE2FC3"/>
    <w:rsid w:val="00DE328D"/>
    <w:rsid w:val="00DE3AB2"/>
    <w:rsid w:val="00DE59B6"/>
    <w:rsid w:val="00DE7B3D"/>
    <w:rsid w:val="00DF1C2F"/>
    <w:rsid w:val="00DF4401"/>
    <w:rsid w:val="00DF4C35"/>
    <w:rsid w:val="00DF7DCC"/>
    <w:rsid w:val="00E00A01"/>
    <w:rsid w:val="00E00A5E"/>
    <w:rsid w:val="00E026E2"/>
    <w:rsid w:val="00E02885"/>
    <w:rsid w:val="00E02BAB"/>
    <w:rsid w:val="00E03904"/>
    <w:rsid w:val="00E04614"/>
    <w:rsid w:val="00E06A0B"/>
    <w:rsid w:val="00E07768"/>
    <w:rsid w:val="00E11281"/>
    <w:rsid w:val="00E134EA"/>
    <w:rsid w:val="00E14315"/>
    <w:rsid w:val="00E15033"/>
    <w:rsid w:val="00E20826"/>
    <w:rsid w:val="00E20E59"/>
    <w:rsid w:val="00E21000"/>
    <w:rsid w:val="00E21040"/>
    <w:rsid w:val="00E213CA"/>
    <w:rsid w:val="00E220C6"/>
    <w:rsid w:val="00E23862"/>
    <w:rsid w:val="00E248BC"/>
    <w:rsid w:val="00E263E7"/>
    <w:rsid w:val="00E2650A"/>
    <w:rsid w:val="00E266C8"/>
    <w:rsid w:val="00E3107D"/>
    <w:rsid w:val="00E32077"/>
    <w:rsid w:val="00E32DE3"/>
    <w:rsid w:val="00E33679"/>
    <w:rsid w:val="00E35A15"/>
    <w:rsid w:val="00E35D24"/>
    <w:rsid w:val="00E35FF3"/>
    <w:rsid w:val="00E3635E"/>
    <w:rsid w:val="00E367CB"/>
    <w:rsid w:val="00E36A53"/>
    <w:rsid w:val="00E36DCF"/>
    <w:rsid w:val="00E4083A"/>
    <w:rsid w:val="00E40C62"/>
    <w:rsid w:val="00E43C36"/>
    <w:rsid w:val="00E456C2"/>
    <w:rsid w:val="00E45EDB"/>
    <w:rsid w:val="00E4621F"/>
    <w:rsid w:val="00E47903"/>
    <w:rsid w:val="00E47E89"/>
    <w:rsid w:val="00E5037F"/>
    <w:rsid w:val="00E50B46"/>
    <w:rsid w:val="00E520F0"/>
    <w:rsid w:val="00E53214"/>
    <w:rsid w:val="00E535F0"/>
    <w:rsid w:val="00E53A7A"/>
    <w:rsid w:val="00E540EA"/>
    <w:rsid w:val="00E56D26"/>
    <w:rsid w:val="00E57378"/>
    <w:rsid w:val="00E608D6"/>
    <w:rsid w:val="00E6406C"/>
    <w:rsid w:val="00E67143"/>
    <w:rsid w:val="00E70EEA"/>
    <w:rsid w:val="00E71CA3"/>
    <w:rsid w:val="00E72E47"/>
    <w:rsid w:val="00E73E1D"/>
    <w:rsid w:val="00E7464C"/>
    <w:rsid w:val="00E81D73"/>
    <w:rsid w:val="00E84949"/>
    <w:rsid w:val="00E85D0B"/>
    <w:rsid w:val="00E86959"/>
    <w:rsid w:val="00E87CEC"/>
    <w:rsid w:val="00E90211"/>
    <w:rsid w:val="00E90ED1"/>
    <w:rsid w:val="00E91307"/>
    <w:rsid w:val="00E915A3"/>
    <w:rsid w:val="00E929BB"/>
    <w:rsid w:val="00E942C6"/>
    <w:rsid w:val="00E97B17"/>
    <w:rsid w:val="00EA098C"/>
    <w:rsid w:val="00EA2423"/>
    <w:rsid w:val="00EA2E0A"/>
    <w:rsid w:val="00EA3589"/>
    <w:rsid w:val="00EA4812"/>
    <w:rsid w:val="00EA5BF6"/>
    <w:rsid w:val="00EB1534"/>
    <w:rsid w:val="00EB3FCB"/>
    <w:rsid w:val="00EB560E"/>
    <w:rsid w:val="00EB6A5C"/>
    <w:rsid w:val="00EB6E95"/>
    <w:rsid w:val="00EB7D59"/>
    <w:rsid w:val="00EC11B8"/>
    <w:rsid w:val="00EC18F2"/>
    <w:rsid w:val="00EC34C2"/>
    <w:rsid w:val="00EC3AC4"/>
    <w:rsid w:val="00EC3D24"/>
    <w:rsid w:val="00EC5388"/>
    <w:rsid w:val="00EC543E"/>
    <w:rsid w:val="00EC60E8"/>
    <w:rsid w:val="00EC6519"/>
    <w:rsid w:val="00EC6E02"/>
    <w:rsid w:val="00EC78DD"/>
    <w:rsid w:val="00ED00AA"/>
    <w:rsid w:val="00ED041F"/>
    <w:rsid w:val="00ED081C"/>
    <w:rsid w:val="00ED13C8"/>
    <w:rsid w:val="00ED14CB"/>
    <w:rsid w:val="00ED152F"/>
    <w:rsid w:val="00ED20EA"/>
    <w:rsid w:val="00ED2E09"/>
    <w:rsid w:val="00ED3E46"/>
    <w:rsid w:val="00ED4767"/>
    <w:rsid w:val="00ED61B4"/>
    <w:rsid w:val="00ED6ED5"/>
    <w:rsid w:val="00EE09A1"/>
    <w:rsid w:val="00EE0B16"/>
    <w:rsid w:val="00EE0DB1"/>
    <w:rsid w:val="00EE201C"/>
    <w:rsid w:val="00EE295A"/>
    <w:rsid w:val="00EE4A95"/>
    <w:rsid w:val="00EE5302"/>
    <w:rsid w:val="00EE58C0"/>
    <w:rsid w:val="00EE5B68"/>
    <w:rsid w:val="00EE6529"/>
    <w:rsid w:val="00EE68E2"/>
    <w:rsid w:val="00EE72BD"/>
    <w:rsid w:val="00EE7FF0"/>
    <w:rsid w:val="00EF38B9"/>
    <w:rsid w:val="00EF47A1"/>
    <w:rsid w:val="00EF563C"/>
    <w:rsid w:val="00EF5AF8"/>
    <w:rsid w:val="00EF7CA2"/>
    <w:rsid w:val="00F01267"/>
    <w:rsid w:val="00F01E59"/>
    <w:rsid w:val="00F03580"/>
    <w:rsid w:val="00F046C5"/>
    <w:rsid w:val="00F06E62"/>
    <w:rsid w:val="00F07574"/>
    <w:rsid w:val="00F10357"/>
    <w:rsid w:val="00F10DD3"/>
    <w:rsid w:val="00F125B8"/>
    <w:rsid w:val="00F12752"/>
    <w:rsid w:val="00F1339D"/>
    <w:rsid w:val="00F16C55"/>
    <w:rsid w:val="00F20F61"/>
    <w:rsid w:val="00F2222C"/>
    <w:rsid w:val="00F2234F"/>
    <w:rsid w:val="00F22514"/>
    <w:rsid w:val="00F22ECB"/>
    <w:rsid w:val="00F2415F"/>
    <w:rsid w:val="00F241AE"/>
    <w:rsid w:val="00F25890"/>
    <w:rsid w:val="00F2638F"/>
    <w:rsid w:val="00F26753"/>
    <w:rsid w:val="00F26990"/>
    <w:rsid w:val="00F306F0"/>
    <w:rsid w:val="00F30BD2"/>
    <w:rsid w:val="00F32CE9"/>
    <w:rsid w:val="00F32D51"/>
    <w:rsid w:val="00F334C8"/>
    <w:rsid w:val="00F33FA3"/>
    <w:rsid w:val="00F343D3"/>
    <w:rsid w:val="00F34F31"/>
    <w:rsid w:val="00F35E23"/>
    <w:rsid w:val="00F40050"/>
    <w:rsid w:val="00F41BD1"/>
    <w:rsid w:val="00F41E58"/>
    <w:rsid w:val="00F4277A"/>
    <w:rsid w:val="00F44F57"/>
    <w:rsid w:val="00F452C6"/>
    <w:rsid w:val="00F45407"/>
    <w:rsid w:val="00F46449"/>
    <w:rsid w:val="00F476CD"/>
    <w:rsid w:val="00F51FF2"/>
    <w:rsid w:val="00F52DA3"/>
    <w:rsid w:val="00F52E12"/>
    <w:rsid w:val="00F53F0B"/>
    <w:rsid w:val="00F55167"/>
    <w:rsid w:val="00F56412"/>
    <w:rsid w:val="00F56BE4"/>
    <w:rsid w:val="00F57624"/>
    <w:rsid w:val="00F60E6E"/>
    <w:rsid w:val="00F60E7D"/>
    <w:rsid w:val="00F6140D"/>
    <w:rsid w:val="00F616D2"/>
    <w:rsid w:val="00F624E2"/>
    <w:rsid w:val="00F66619"/>
    <w:rsid w:val="00F731AF"/>
    <w:rsid w:val="00F7378E"/>
    <w:rsid w:val="00F76035"/>
    <w:rsid w:val="00F76A96"/>
    <w:rsid w:val="00F76F29"/>
    <w:rsid w:val="00F77E2F"/>
    <w:rsid w:val="00F80286"/>
    <w:rsid w:val="00F813F7"/>
    <w:rsid w:val="00F8568C"/>
    <w:rsid w:val="00F864C0"/>
    <w:rsid w:val="00F874C1"/>
    <w:rsid w:val="00F87B3F"/>
    <w:rsid w:val="00F90DD6"/>
    <w:rsid w:val="00F91DC5"/>
    <w:rsid w:val="00F94DAA"/>
    <w:rsid w:val="00F95640"/>
    <w:rsid w:val="00F95F33"/>
    <w:rsid w:val="00F964A1"/>
    <w:rsid w:val="00F96613"/>
    <w:rsid w:val="00FA279E"/>
    <w:rsid w:val="00FA3F8B"/>
    <w:rsid w:val="00FA46C9"/>
    <w:rsid w:val="00FA4BA7"/>
    <w:rsid w:val="00FA523B"/>
    <w:rsid w:val="00FA5445"/>
    <w:rsid w:val="00FA6008"/>
    <w:rsid w:val="00FA6C18"/>
    <w:rsid w:val="00FB2283"/>
    <w:rsid w:val="00FB327E"/>
    <w:rsid w:val="00FB44B5"/>
    <w:rsid w:val="00FB6027"/>
    <w:rsid w:val="00FB64C4"/>
    <w:rsid w:val="00FB7CAB"/>
    <w:rsid w:val="00FC05F9"/>
    <w:rsid w:val="00FC06F3"/>
    <w:rsid w:val="00FC28EE"/>
    <w:rsid w:val="00FC2D3B"/>
    <w:rsid w:val="00FC34D3"/>
    <w:rsid w:val="00FC6153"/>
    <w:rsid w:val="00FC71EC"/>
    <w:rsid w:val="00FD11AB"/>
    <w:rsid w:val="00FD1CA1"/>
    <w:rsid w:val="00FD2124"/>
    <w:rsid w:val="00FD266D"/>
    <w:rsid w:val="00FD29B0"/>
    <w:rsid w:val="00FD4913"/>
    <w:rsid w:val="00FD5416"/>
    <w:rsid w:val="00FE227E"/>
    <w:rsid w:val="00FE32BB"/>
    <w:rsid w:val="00FE4AAC"/>
    <w:rsid w:val="00FE5512"/>
    <w:rsid w:val="00FE5691"/>
    <w:rsid w:val="00FF1BED"/>
    <w:rsid w:val="00FF1F4C"/>
    <w:rsid w:val="00FF41A2"/>
    <w:rsid w:val="00FF66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311D60B"/>
  <w15:docId w15:val="{7F9EB279-B069-4766-B5B6-2E0082E8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0E59"/>
    <w:pPr>
      <w:ind w:left="720"/>
      <w:contextualSpacing/>
    </w:pPr>
  </w:style>
  <w:style w:type="paragraph" w:styleId="Header">
    <w:name w:val="header"/>
    <w:basedOn w:val="Normal"/>
    <w:link w:val="HeaderChar"/>
    <w:uiPriority w:val="99"/>
    <w:unhideWhenUsed/>
    <w:rsid w:val="00295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120"/>
  </w:style>
  <w:style w:type="paragraph" w:styleId="Footer">
    <w:name w:val="footer"/>
    <w:basedOn w:val="Normal"/>
    <w:link w:val="FooterChar"/>
    <w:uiPriority w:val="99"/>
    <w:unhideWhenUsed/>
    <w:rsid w:val="00295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120"/>
  </w:style>
  <w:style w:type="character" w:styleId="Hyperlink">
    <w:name w:val="Hyperlink"/>
    <w:basedOn w:val="DefaultParagraphFont"/>
    <w:uiPriority w:val="99"/>
    <w:unhideWhenUsed/>
    <w:rsid w:val="00B15A14"/>
    <w:rPr>
      <w:color w:val="0563C1" w:themeColor="hyperlink"/>
      <w:u w:val="single"/>
    </w:rPr>
  </w:style>
  <w:style w:type="paragraph" w:customStyle="1" w:styleId="xmsolistparagraph">
    <w:name w:val="x_msolistparagraph"/>
    <w:basedOn w:val="Normal"/>
    <w:uiPriority w:val="99"/>
    <w:rsid w:val="00FA279E"/>
    <w:pPr>
      <w:spacing w:after="0" w:line="240" w:lineRule="auto"/>
      <w:ind w:left="720"/>
    </w:pPr>
    <w:rPr>
      <w:rFonts w:ascii="Calibri" w:hAnsi="Calibri" w:cs="Calibri"/>
      <w:lang w:eastAsia="en-GB"/>
    </w:rPr>
  </w:style>
  <w:style w:type="character" w:styleId="FollowedHyperlink">
    <w:name w:val="FollowedHyperlink"/>
    <w:basedOn w:val="DefaultParagraphFont"/>
    <w:uiPriority w:val="99"/>
    <w:semiHidden/>
    <w:unhideWhenUsed/>
    <w:rsid w:val="008B06EC"/>
    <w:rPr>
      <w:color w:val="954F72" w:themeColor="followedHyperlink"/>
      <w:u w:val="single"/>
    </w:rPr>
  </w:style>
  <w:style w:type="paragraph" w:styleId="NormalWeb">
    <w:name w:val="Normal (Web)"/>
    <w:basedOn w:val="Normal"/>
    <w:uiPriority w:val="99"/>
    <w:semiHidden/>
    <w:unhideWhenUsed/>
    <w:rsid w:val="003C1A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652D4"/>
    <w:rPr>
      <w:color w:val="605E5C"/>
      <w:shd w:val="clear" w:color="auto" w:fill="E1DFDD"/>
    </w:rPr>
  </w:style>
  <w:style w:type="character" w:customStyle="1" w:styleId="ui-provider">
    <w:name w:val="ui-provider"/>
    <w:basedOn w:val="DefaultParagraphFont"/>
    <w:rsid w:val="00AF6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8531">
      <w:bodyDiv w:val="1"/>
      <w:marLeft w:val="0"/>
      <w:marRight w:val="0"/>
      <w:marTop w:val="0"/>
      <w:marBottom w:val="0"/>
      <w:divBdr>
        <w:top w:val="none" w:sz="0" w:space="0" w:color="auto"/>
        <w:left w:val="none" w:sz="0" w:space="0" w:color="auto"/>
        <w:bottom w:val="none" w:sz="0" w:space="0" w:color="auto"/>
        <w:right w:val="none" w:sz="0" w:space="0" w:color="auto"/>
      </w:divBdr>
      <w:divsChild>
        <w:div w:id="1872104432">
          <w:marLeft w:val="0"/>
          <w:marRight w:val="0"/>
          <w:marTop w:val="0"/>
          <w:marBottom w:val="0"/>
          <w:divBdr>
            <w:top w:val="none" w:sz="0" w:space="0" w:color="auto"/>
            <w:left w:val="none" w:sz="0" w:space="0" w:color="auto"/>
            <w:bottom w:val="none" w:sz="0" w:space="0" w:color="auto"/>
            <w:right w:val="none" w:sz="0" w:space="0" w:color="auto"/>
          </w:divBdr>
        </w:div>
      </w:divsChild>
    </w:div>
    <w:div w:id="68503155">
      <w:bodyDiv w:val="1"/>
      <w:marLeft w:val="0"/>
      <w:marRight w:val="0"/>
      <w:marTop w:val="0"/>
      <w:marBottom w:val="0"/>
      <w:divBdr>
        <w:top w:val="none" w:sz="0" w:space="0" w:color="auto"/>
        <w:left w:val="none" w:sz="0" w:space="0" w:color="auto"/>
        <w:bottom w:val="none" w:sz="0" w:space="0" w:color="auto"/>
        <w:right w:val="none" w:sz="0" w:space="0" w:color="auto"/>
      </w:divBdr>
    </w:div>
    <w:div w:id="120659686">
      <w:bodyDiv w:val="1"/>
      <w:marLeft w:val="0"/>
      <w:marRight w:val="0"/>
      <w:marTop w:val="0"/>
      <w:marBottom w:val="0"/>
      <w:divBdr>
        <w:top w:val="none" w:sz="0" w:space="0" w:color="auto"/>
        <w:left w:val="none" w:sz="0" w:space="0" w:color="auto"/>
        <w:bottom w:val="none" w:sz="0" w:space="0" w:color="auto"/>
        <w:right w:val="none" w:sz="0" w:space="0" w:color="auto"/>
      </w:divBdr>
      <w:divsChild>
        <w:div w:id="672226214">
          <w:marLeft w:val="0"/>
          <w:marRight w:val="0"/>
          <w:marTop w:val="0"/>
          <w:marBottom w:val="0"/>
          <w:divBdr>
            <w:top w:val="none" w:sz="0" w:space="0" w:color="auto"/>
            <w:left w:val="none" w:sz="0" w:space="0" w:color="auto"/>
            <w:bottom w:val="none" w:sz="0" w:space="0" w:color="auto"/>
            <w:right w:val="none" w:sz="0" w:space="0" w:color="auto"/>
          </w:divBdr>
        </w:div>
      </w:divsChild>
    </w:div>
    <w:div w:id="128473332">
      <w:bodyDiv w:val="1"/>
      <w:marLeft w:val="0"/>
      <w:marRight w:val="0"/>
      <w:marTop w:val="0"/>
      <w:marBottom w:val="0"/>
      <w:divBdr>
        <w:top w:val="none" w:sz="0" w:space="0" w:color="auto"/>
        <w:left w:val="none" w:sz="0" w:space="0" w:color="auto"/>
        <w:bottom w:val="none" w:sz="0" w:space="0" w:color="auto"/>
        <w:right w:val="none" w:sz="0" w:space="0" w:color="auto"/>
      </w:divBdr>
      <w:divsChild>
        <w:div w:id="1569531183">
          <w:marLeft w:val="0"/>
          <w:marRight w:val="0"/>
          <w:marTop w:val="0"/>
          <w:marBottom w:val="0"/>
          <w:divBdr>
            <w:top w:val="none" w:sz="0" w:space="0" w:color="auto"/>
            <w:left w:val="none" w:sz="0" w:space="0" w:color="auto"/>
            <w:bottom w:val="none" w:sz="0" w:space="0" w:color="auto"/>
            <w:right w:val="none" w:sz="0" w:space="0" w:color="auto"/>
          </w:divBdr>
        </w:div>
      </w:divsChild>
    </w:div>
    <w:div w:id="134374391">
      <w:bodyDiv w:val="1"/>
      <w:marLeft w:val="0"/>
      <w:marRight w:val="0"/>
      <w:marTop w:val="0"/>
      <w:marBottom w:val="0"/>
      <w:divBdr>
        <w:top w:val="none" w:sz="0" w:space="0" w:color="auto"/>
        <w:left w:val="none" w:sz="0" w:space="0" w:color="auto"/>
        <w:bottom w:val="none" w:sz="0" w:space="0" w:color="auto"/>
        <w:right w:val="none" w:sz="0" w:space="0" w:color="auto"/>
      </w:divBdr>
      <w:divsChild>
        <w:div w:id="192039815">
          <w:marLeft w:val="0"/>
          <w:marRight w:val="0"/>
          <w:marTop w:val="0"/>
          <w:marBottom w:val="0"/>
          <w:divBdr>
            <w:top w:val="none" w:sz="0" w:space="0" w:color="auto"/>
            <w:left w:val="none" w:sz="0" w:space="0" w:color="auto"/>
            <w:bottom w:val="none" w:sz="0" w:space="0" w:color="auto"/>
            <w:right w:val="none" w:sz="0" w:space="0" w:color="auto"/>
          </w:divBdr>
        </w:div>
      </w:divsChild>
    </w:div>
    <w:div w:id="140974464">
      <w:bodyDiv w:val="1"/>
      <w:marLeft w:val="0"/>
      <w:marRight w:val="0"/>
      <w:marTop w:val="0"/>
      <w:marBottom w:val="0"/>
      <w:divBdr>
        <w:top w:val="none" w:sz="0" w:space="0" w:color="auto"/>
        <w:left w:val="none" w:sz="0" w:space="0" w:color="auto"/>
        <w:bottom w:val="none" w:sz="0" w:space="0" w:color="auto"/>
        <w:right w:val="none" w:sz="0" w:space="0" w:color="auto"/>
      </w:divBdr>
      <w:divsChild>
        <w:div w:id="1395356193">
          <w:marLeft w:val="0"/>
          <w:marRight w:val="0"/>
          <w:marTop w:val="0"/>
          <w:marBottom w:val="0"/>
          <w:divBdr>
            <w:top w:val="none" w:sz="0" w:space="0" w:color="auto"/>
            <w:left w:val="none" w:sz="0" w:space="0" w:color="auto"/>
            <w:bottom w:val="none" w:sz="0" w:space="0" w:color="auto"/>
            <w:right w:val="none" w:sz="0" w:space="0" w:color="auto"/>
          </w:divBdr>
        </w:div>
      </w:divsChild>
    </w:div>
    <w:div w:id="192572707">
      <w:bodyDiv w:val="1"/>
      <w:marLeft w:val="0"/>
      <w:marRight w:val="0"/>
      <w:marTop w:val="0"/>
      <w:marBottom w:val="0"/>
      <w:divBdr>
        <w:top w:val="none" w:sz="0" w:space="0" w:color="auto"/>
        <w:left w:val="none" w:sz="0" w:space="0" w:color="auto"/>
        <w:bottom w:val="none" w:sz="0" w:space="0" w:color="auto"/>
        <w:right w:val="none" w:sz="0" w:space="0" w:color="auto"/>
      </w:divBdr>
      <w:divsChild>
        <w:div w:id="705179355">
          <w:marLeft w:val="0"/>
          <w:marRight w:val="0"/>
          <w:marTop w:val="0"/>
          <w:marBottom w:val="0"/>
          <w:divBdr>
            <w:top w:val="none" w:sz="0" w:space="0" w:color="auto"/>
            <w:left w:val="none" w:sz="0" w:space="0" w:color="auto"/>
            <w:bottom w:val="none" w:sz="0" w:space="0" w:color="auto"/>
            <w:right w:val="none" w:sz="0" w:space="0" w:color="auto"/>
          </w:divBdr>
        </w:div>
      </w:divsChild>
    </w:div>
    <w:div w:id="260994200">
      <w:bodyDiv w:val="1"/>
      <w:marLeft w:val="0"/>
      <w:marRight w:val="0"/>
      <w:marTop w:val="0"/>
      <w:marBottom w:val="0"/>
      <w:divBdr>
        <w:top w:val="none" w:sz="0" w:space="0" w:color="auto"/>
        <w:left w:val="none" w:sz="0" w:space="0" w:color="auto"/>
        <w:bottom w:val="none" w:sz="0" w:space="0" w:color="auto"/>
        <w:right w:val="none" w:sz="0" w:space="0" w:color="auto"/>
      </w:divBdr>
      <w:divsChild>
        <w:div w:id="802700529">
          <w:marLeft w:val="0"/>
          <w:marRight w:val="0"/>
          <w:marTop w:val="0"/>
          <w:marBottom w:val="0"/>
          <w:divBdr>
            <w:top w:val="none" w:sz="0" w:space="0" w:color="auto"/>
            <w:left w:val="none" w:sz="0" w:space="0" w:color="auto"/>
            <w:bottom w:val="none" w:sz="0" w:space="0" w:color="auto"/>
            <w:right w:val="none" w:sz="0" w:space="0" w:color="auto"/>
          </w:divBdr>
        </w:div>
      </w:divsChild>
    </w:div>
    <w:div w:id="285358460">
      <w:bodyDiv w:val="1"/>
      <w:marLeft w:val="0"/>
      <w:marRight w:val="0"/>
      <w:marTop w:val="0"/>
      <w:marBottom w:val="0"/>
      <w:divBdr>
        <w:top w:val="none" w:sz="0" w:space="0" w:color="auto"/>
        <w:left w:val="none" w:sz="0" w:space="0" w:color="auto"/>
        <w:bottom w:val="none" w:sz="0" w:space="0" w:color="auto"/>
        <w:right w:val="none" w:sz="0" w:space="0" w:color="auto"/>
      </w:divBdr>
      <w:divsChild>
        <w:div w:id="1507476058">
          <w:marLeft w:val="0"/>
          <w:marRight w:val="0"/>
          <w:marTop w:val="0"/>
          <w:marBottom w:val="0"/>
          <w:divBdr>
            <w:top w:val="none" w:sz="0" w:space="0" w:color="auto"/>
            <w:left w:val="none" w:sz="0" w:space="0" w:color="auto"/>
            <w:bottom w:val="none" w:sz="0" w:space="0" w:color="auto"/>
            <w:right w:val="none" w:sz="0" w:space="0" w:color="auto"/>
          </w:divBdr>
        </w:div>
      </w:divsChild>
    </w:div>
    <w:div w:id="308830207">
      <w:bodyDiv w:val="1"/>
      <w:marLeft w:val="0"/>
      <w:marRight w:val="0"/>
      <w:marTop w:val="0"/>
      <w:marBottom w:val="0"/>
      <w:divBdr>
        <w:top w:val="none" w:sz="0" w:space="0" w:color="auto"/>
        <w:left w:val="none" w:sz="0" w:space="0" w:color="auto"/>
        <w:bottom w:val="none" w:sz="0" w:space="0" w:color="auto"/>
        <w:right w:val="none" w:sz="0" w:space="0" w:color="auto"/>
      </w:divBdr>
      <w:divsChild>
        <w:div w:id="1385368634">
          <w:marLeft w:val="0"/>
          <w:marRight w:val="0"/>
          <w:marTop w:val="0"/>
          <w:marBottom w:val="0"/>
          <w:divBdr>
            <w:top w:val="none" w:sz="0" w:space="0" w:color="auto"/>
            <w:left w:val="none" w:sz="0" w:space="0" w:color="auto"/>
            <w:bottom w:val="none" w:sz="0" w:space="0" w:color="auto"/>
            <w:right w:val="none" w:sz="0" w:space="0" w:color="auto"/>
          </w:divBdr>
        </w:div>
      </w:divsChild>
    </w:div>
    <w:div w:id="320543817">
      <w:bodyDiv w:val="1"/>
      <w:marLeft w:val="0"/>
      <w:marRight w:val="0"/>
      <w:marTop w:val="0"/>
      <w:marBottom w:val="0"/>
      <w:divBdr>
        <w:top w:val="none" w:sz="0" w:space="0" w:color="auto"/>
        <w:left w:val="none" w:sz="0" w:space="0" w:color="auto"/>
        <w:bottom w:val="none" w:sz="0" w:space="0" w:color="auto"/>
        <w:right w:val="none" w:sz="0" w:space="0" w:color="auto"/>
      </w:divBdr>
      <w:divsChild>
        <w:div w:id="534469295">
          <w:marLeft w:val="0"/>
          <w:marRight w:val="0"/>
          <w:marTop w:val="0"/>
          <w:marBottom w:val="0"/>
          <w:divBdr>
            <w:top w:val="none" w:sz="0" w:space="0" w:color="auto"/>
            <w:left w:val="none" w:sz="0" w:space="0" w:color="auto"/>
            <w:bottom w:val="none" w:sz="0" w:space="0" w:color="auto"/>
            <w:right w:val="none" w:sz="0" w:space="0" w:color="auto"/>
          </w:divBdr>
        </w:div>
      </w:divsChild>
    </w:div>
    <w:div w:id="364138930">
      <w:bodyDiv w:val="1"/>
      <w:marLeft w:val="0"/>
      <w:marRight w:val="0"/>
      <w:marTop w:val="0"/>
      <w:marBottom w:val="0"/>
      <w:divBdr>
        <w:top w:val="none" w:sz="0" w:space="0" w:color="auto"/>
        <w:left w:val="none" w:sz="0" w:space="0" w:color="auto"/>
        <w:bottom w:val="none" w:sz="0" w:space="0" w:color="auto"/>
        <w:right w:val="none" w:sz="0" w:space="0" w:color="auto"/>
      </w:divBdr>
      <w:divsChild>
        <w:div w:id="429352257">
          <w:marLeft w:val="0"/>
          <w:marRight w:val="0"/>
          <w:marTop w:val="0"/>
          <w:marBottom w:val="0"/>
          <w:divBdr>
            <w:top w:val="none" w:sz="0" w:space="0" w:color="auto"/>
            <w:left w:val="none" w:sz="0" w:space="0" w:color="auto"/>
            <w:bottom w:val="none" w:sz="0" w:space="0" w:color="auto"/>
            <w:right w:val="none" w:sz="0" w:space="0" w:color="auto"/>
          </w:divBdr>
        </w:div>
      </w:divsChild>
    </w:div>
    <w:div w:id="397287607">
      <w:bodyDiv w:val="1"/>
      <w:marLeft w:val="0"/>
      <w:marRight w:val="0"/>
      <w:marTop w:val="0"/>
      <w:marBottom w:val="0"/>
      <w:divBdr>
        <w:top w:val="none" w:sz="0" w:space="0" w:color="auto"/>
        <w:left w:val="none" w:sz="0" w:space="0" w:color="auto"/>
        <w:bottom w:val="none" w:sz="0" w:space="0" w:color="auto"/>
        <w:right w:val="none" w:sz="0" w:space="0" w:color="auto"/>
      </w:divBdr>
      <w:divsChild>
        <w:div w:id="924531790">
          <w:marLeft w:val="0"/>
          <w:marRight w:val="0"/>
          <w:marTop w:val="0"/>
          <w:marBottom w:val="0"/>
          <w:divBdr>
            <w:top w:val="none" w:sz="0" w:space="0" w:color="auto"/>
            <w:left w:val="none" w:sz="0" w:space="0" w:color="auto"/>
            <w:bottom w:val="none" w:sz="0" w:space="0" w:color="auto"/>
            <w:right w:val="none" w:sz="0" w:space="0" w:color="auto"/>
          </w:divBdr>
        </w:div>
      </w:divsChild>
    </w:div>
    <w:div w:id="437994356">
      <w:bodyDiv w:val="1"/>
      <w:marLeft w:val="0"/>
      <w:marRight w:val="0"/>
      <w:marTop w:val="0"/>
      <w:marBottom w:val="0"/>
      <w:divBdr>
        <w:top w:val="none" w:sz="0" w:space="0" w:color="auto"/>
        <w:left w:val="none" w:sz="0" w:space="0" w:color="auto"/>
        <w:bottom w:val="none" w:sz="0" w:space="0" w:color="auto"/>
        <w:right w:val="none" w:sz="0" w:space="0" w:color="auto"/>
      </w:divBdr>
    </w:div>
    <w:div w:id="449780340">
      <w:bodyDiv w:val="1"/>
      <w:marLeft w:val="0"/>
      <w:marRight w:val="0"/>
      <w:marTop w:val="0"/>
      <w:marBottom w:val="0"/>
      <w:divBdr>
        <w:top w:val="none" w:sz="0" w:space="0" w:color="auto"/>
        <w:left w:val="none" w:sz="0" w:space="0" w:color="auto"/>
        <w:bottom w:val="none" w:sz="0" w:space="0" w:color="auto"/>
        <w:right w:val="none" w:sz="0" w:space="0" w:color="auto"/>
      </w:divBdr>
      <w:divsChild>
        <w:div w:id="1007903772">
          <w:marLeft w:val="0"/>
          <w:marRight w:val="0"/>
          <w:marTop w:val="0"/>
          <w:marBottom w:val="0"/>
          <w:divBdr>
            <w:top w:val="none" w:sz="0" w:space="0" w:color="auto"/>
            <w:left w:val="none" w:sz="0" w:space="0" w:color="auto"/>
            <w:bottom w:val="none" w:sz="0" w:space="0" w:color="auto"/>
            <w:right w:val="none" w:sz="0" w:space="0" w:color="auto"/>
          </w:divBdr>
        </w:div>
      </w:divsChild>
    </w:div>
    <w:div w:id="452361483">
      <w:bodyDiv w:val="1"/>
      <w:marLeft w:val="0"/>
      <w:marRight w:val="0"/>
      <w:marTop w:val="0"/>
      <w:marBottom w:val="0"/>
      <w:divBdr>
        <w:top w:val="none" w:sz="0" w:space="0" w:color="auto"/>
        <w:left w:val="none" w:sz="0" w:space="0" w:color="auto"/>
        <w:bottom w:val="none" w:sz="0" w:space="0" w:color="auto"/>
        <w:right w:val="none" w:sz="0" w:space="0" w:color="auto"/>
      </w:divBdr>
      <w:divsChild>
        <w:div w:id="762458289">
          <w:marLeft w:val="0"/>
          <w:marRight w:val="0"/>
          <w:marTop w:val="0"/>
          <w:marBottom w:val="0"/>
          <w:divBdr>
            <w:top w:val="none" w:sz="0" w:space="0" w:color="auto"/>
            <w:left w:val="none" w:sz="0" w:space="0" w:color="auto"/>
            <w:bottom w:val="none" w:sz="0" w:space="0" w:color="auto"/>
            <w:right w:val="none" w:sz="0" w:space="0" w:color="auto"/>
          </w:divBdr>
        </w:div>
      </w:divsChild>
    </w:div>
    <w:div w:id="640237194">
      <w:bodyDiv w:val="1"/>
      <w:marLeft w:val="0"/>
      <w:marRight w:val="0"/>
      <w:marTop w:val="0"/>
      <w:marBottom w:val="0"/>
      <w:divBdr>
        <w:top w:val="none" w:sz="0" w:space="0" w:color="auto"/>
        <w:left w:val="none" w:sz="0" w:space="0" w:color="auto"/>
        <w:bottom w:val="none" w:sz="0" w:space="0" w:color="auto"/>
        <w:right w:val="none" w:sz="0" w:space="0" w:color="auto"/>
      </w:divBdr>
      <w:divsChild>
        <w:div w:id="1944268027">
          <w:marLeft w:val="0"/>
          <w:marRight w:val="0"/>
          <w:marTop w:val="0"/>
          <w:marBottom w:val="0"/>
          <w:divBdr>
            <w:top w:val="none" w:sz="0" w:space="0" w:color="auto"/>
            <w:left w:val="none" w:sz="0" w:space="0" w:color="auto"/>
            <w:bottom w:val="none" w:sz="0" w:space="0" w:color="auto"/>
            <w:right w:val="none" w:sz="0" w:space="0" w:color="auto"/>
          </w:divBdr>
        </w:div>
      </w:divsChild>
    </w:div>
    <w:div w:id="651835522">
      <w:bodyDiv w:val="1"/>
      <w:marLeft w:val="0"/>
      <w:marRight w:val="0"/>
      <w:marTop w:val="0"/>
      <w:marBottom w:val="0"/>
      <w:divBdr>
        <w:top w:val="none" w:sz="0" w:space="0" w:color="auto"/>
        <w:left w:val="none" w:sz="0" w:space="0" w:color="auto"/>
        <w:bottom w:val="none" w:sz="0" w:space="0" w:color="auto"/>
        <w:right w:val="none" w:sz="0" w:space="0" w:color="auto"/>
      </w:divBdr>
      <w:divsChild>
        <w:div w:id="1126653876">
          <w:marLeft w:val="0"/>
          <w:marRight w:val="0"/>
          <w:marTop w:val="0"/>
          <w:marBottom w:val="0"/>
          <w:divBdr>
            <w:top w:val="none" w:sz="0" w:space="0" w:color="auto"/>
            <w:left w:val="none" w:sz="0" w:space="0" w:color="auto"/>
            <w:bottom w:val="none" w:sz="0" w:space="0" w:color="auto"/>
            <w:right w:val="none" w:sz="0" w:space="0" w:color="auto"/>
          </w:divBdr>
        </w:div>
      </w:divsChild>
    </w:div>
    <w:div w:id="672147118">
      <w:bodyDiv w:val="1"/>
      <w:marLeft w:val="0"/>
      <w:marRight w:val="0"/>
      <w:marTop w:val="0"/>
      <w:marBottom w:val="0"/>
      <w:divBdr>
        <w:top w:val="none" w:sz="0" w:space="0" w:color="auto"/>
        <w:left w:val="none" w:sz="0" w:space="0" w:color="auto"/>
        <w:bottom w:val="none" w:sz="0" w:space="0" w:color="auto"/>
        <w:right w:val="none" w:sz="0" w:space="0" w:color="auto"/>
      </w:divBdr>
      <w:divsChild>
        <w:div w:id="1537306382">
          <w:marLeft w:val="0"/>
          <w:marRight w:val="0"/>
          <w:marTop w:val="0"/>
          <w:marBottom w:val="0"/>
          <w:divBdr>
            <w:top w:val="none" w:sz="0" w:space="0" w:color="auto"/>
            <w:left w:val="none" w:sz="0" w:space="0" w:color="auto"/>
            <w:bottom w:val="none" w:sz="0" w:space="0" w:color="auto"/>
            <w:right w:val="none" w:sz="0" w:space="0" w:color="auto"/>
          </w:divBdr>
        </w:div>
      </w:divsChild>
    </w:div>
    <w:div w:id="714889146">
      <w:bodyDiv w:val="1"/>
      <w:marLeft w:val="0"/>
      <w:marRight w:val="0"/>
      <w:marTop w:val="0"/>
      <w:marBottom w:val="0"/>
      <w:divBdr>
        <w:top w:val="none" w:sz="0" w:space="0" w:color="auto"/>
        <w:left w:val="none" w:sz="0" w:space="0" w:color="auto"/>
        <w:bottom w:val="none" w:sz="0" w:space="0" w:color="auto"/>
        <w:right w:val="none" w:sz="0" w:space="0" w:color="auto"/>
      </w:divBdr>
      <w:divsChild>
        <w:div w:id="970939343">
          <w:marLeft w:val="0"/>
          <w:marRight w:val="0"/>
          <w:marTop w:val="0"/>
          <w:marBottom w:val="0"/>
          <w:divBdr>
            <w:top w:val="none" w:sz="0" w:space="0" w:color="auto"/>
            <w:left w:val="none" w:sz="0" w:space="0" w:color="auto"/>
            <w:bottom w:val="none" w:sz="0" w:space="0" w:color="auto"/>
            <w:right w:val="none" w:sz="0" w:space="0" w:color="auto"/>
          </w:divBdr>
        </w:div>
      </w:divsChild>
    </w:div>
    <w:div w:id="782386680">
      <w:bodyDiv w:val="1"/>
      <w:marLeft w:val="0"/>
      <w:marRight w:val="0"/>
      <w:marTop w:val="0"/>
      <w:marBottom w:val="0"/>
      <w:divBdr>
        <w:top w:val="none" w:sz="0" w:space="0" w:color="auto"/>
        <w:left w:val="none" w:sz="0" w:space="0" w:color="auto"/>
        <w:bottom w:val="none" w:sz="0" w:space="0" w:color="auto"/>
        <w:right w:val="none" w:sz="0" w:space="0" w:color="auto"/>
      </w:divBdr>
      <w:divsChild>
        <w:div w:id="445391182">
          <w:marLeft w:val="0"/>
          <w:marRight w:val="0"/>
          <w:marTop w:val="0"/>
          <w:marBottom w:val="0"/>
          <w:divBdr>
            <w:top w:val="none" w:sz="0" w:space="0" w:color="auto"/>
            <w:left w:val="none" w:sz="0" w:space="0" w:color="auto"/>
            <w:bottom w:val="none" w:sz="0" w:space="0" w:color="auto"/>
            <w:right w:val="none" w:sz="0" w:space="0" w:color="auto"/>
          </w:divBdr>
        </w:div>
      </w:divsChild>
    </w:div>
    <w:div w:id="784426089">
      <w:bodyDiv w:val="1"/>
      <w:marLeft w:val="0"/>
      <w:marRight w:val="0"/>
      <w:marTop w:val="0"/>
      <w:marBottom w:val="0"/>
      <w:divBdr>
        <w:top w:val="none" w:sz="0" w:space="0" w:color="auto"/>
        <w:left w:val="none" w:sz="0" w:space="0" w:color="auto"/>
        <w:bottom w:val="none" w:sz="0" w:space="0" w:color="auto"/>
        <w:right w:val="none" w:sz="0" w:space="0" w:color="auto"/>
      </w:divBdr>
    </w:div>
    <w:div w:id="793600775">
      <w:bodyDiv w:val="1"/>
      <w:marLeft w:val="0"/>
      <w:marRight w:val="0"/>
      <w:marTop w:val="0"/>
      <w:marBottom w:val="0"/>
      <w:divBdr>
        <w:top w:val="none" w:sz="0" w:space="0" w:color="auto"/>
        <w:left w:val="none" w:sz="0" w:space="0" w:color="auto"/>
        <w:bottom w:val="none" w:sz="0" w:space="0" w:color="auto"/>
        <w:right w:val="none" w:sz="0" w:space="0" w:color="auto"/>
      </w:divBdr>
    </w:div>
    <w:div w:id="838887839">
      <w:bodyDiv w:val="1"/>
      <w:marLeft w:val="0"/>
      <w:marRight w:val="0"/>
      <w:marTop w:val="0"/>
      <w:marBottom w:val="0"/>
      <w:divBdr>
        <w:top w:val="none" w:sz="0" w:space="0" w:color="auto"/>
        <w:left w:val="none" w:sz="0" w:space="0" w:color="auto"/>
        <w:bottom w:val="none" w:sz="0" w:space="0" w:color="auto"/>
        <w:right w:val="none" w:sz="0" w:space="0" w:color="auto"/>
      </w:divBdr>
    </w:div>
    <w:div w:id="840002819">
      <w:bodyDiv w:val="1"/>
      <w:marLeft w:val="0"/>
      <w:marRight w:val="0"/>
      <w:marTop w:val="0"/>
      <w:marBottom w:val="0"/>
      <w:divBdr>
        <w:top w:val="none" w:sz="0" w:space="0" w:color="auto"/>
        <w:left w:val="none" w:sz="0" w:space="0" w:color="auto"/>
        <w:bottom w:val="none" w:sz="0" w:space="0" w:color="auto"/>
        <w:right w:val="none" w:sz="0" w:space="0" w:color="auto"/>
      </w:divBdr>
      <w:divsChild>
        <w:div w:id="1702432140">
          <w:marLeft w:val="0"/>
          <w:marRight w:val="0"/>
          <w:marTop w:val="0"/>
          <w:marBottom w:val="0"/>
          <w:divBdr>
            <w:top w:val="none" w:sz="0" w:space="0" w:color="auto"/>
            <w:left w:val="none" w:sz="0" w:space="0" w:color="auto"/>
            <w:bottom w:val="none" w:sz="0" w:space="0" w:color="auto"/>
            <w:right w:val="none" w:sz="0" w:space="0" w:color="auto"/>
          </w:divBdr>
        </w:div>
      </w:divsChild>
    </w:div>
    <w:div w:id="875847113">
      <w:bodyDiv w:val="1"/>
      <w:marLeft w:val="0"/>
      <w:marRight w:val="0"/>
      <w:marTop w:val="0"/>
      <w:marBottom w:val="0"/>
      <w:divBdr>
        <w:top w:val="none" w:sz="0" w:space="0" w:color="auto"/>
        <w:left w:val="none" w:sz="0" w:space="0" w:color="auto"/>
        <w:bottom w:val="none" w:sz="0" w:space="0" w:color="auto"/>
        <w:right w:val="none" w:sz="0" w:space="0" w:color="auto"/>
      </w:divBdr>
      <w:divsChild>
        <w:div w:id="202865150">
          <w:marLeft w:val="0"/>
          <w:marRight w:val="0"/>
          <w:marTop w:val="0"/>
          <w:marBottom w:val="0"/>
          <w:divBdr>
            <w:top w:val="none" w:sz="0" w:space="0" w:color="auto"/>
            <w:left w:val="none" w:sz="0" w:space="0" w:color="auto"/>
            <w:bottom w:val="none" w:sz="0" w:space="0" w:color="auto"/>
            <w:right w:val="none" w:sz="0" w:space="0" w:color="auto"/>
          </w:divBdr>
        </w:div>
      </w:divsChild>
    </w:div>
    <w:div w:id="932277029">
      <w:bodyDiv w:val="1"/>
      <w:marLeft w:val="0"/>
      <w:marRight w:val="0"/>
      <w:marTop w:val="0"/>
      <w:marBottom w:val="0"/>
      <w:divBdr>
        <w:top w:val="none" w:sz="0" w:space="0" w:color="auto"/>
        <w:left w:val="none" w:sz="0" w:space="0" w:color="auto"/>
        <w:bottom w:val="none" w:sz="0" w:space="0" w:color="auto"/>
        <w:right w:val="none" w:sz="0" w:space="0" w:color="auto"/>
      </w:divBdr>
      <w:divsChild>
        <w:div w:id="194929802">
          <w:marLeft w:val="0"/>
          <w:marRight w:val="0"/>
          <w:marTop w:val="0"/>
          <w:marBottom w:val="0"/>
          <w:divBdr>
            <w:top w:val="none" w:sz="0" w:space="0" w:color="auto"/>
            <w:left w:val="none" w:sz="0" w:space="0" w:color="auto"/>
            <w:bottom w:val="none" w:sz="0" w:space="0" w:color="auto"/>
            <w:right w:val="none" w:sz="0" w:space="0" w:color="auto"/>
          </w:divBdr>
        </w:div>
      </w:divsChild>
    </w:div>
    <w:div w:id="937105875">
      <w:bodyDiv w:val="1"/>
      <w:marLeft w:val="0"/>
      <w:marRight w:val="0"/>
      <w:marTop w:val="0"/>
      <w:marBottom w:val="0"/>
      <w:divBdr>
        <w:top w:val="none" w:sz="0" w:space="0" w:color="auto"/>
        <w:left w:val="none" w:sz="0" w:space="0" w:color="auto"/>
        <w:bottom w:val="none" w:sz="0" w:space="0" w:color="auto"/>
        <w:right w:val="none" w:sz="0" w:space="0" w:color="auto"/>
      </w:divBdr>
      <w:divsChild>
        <w:div w:id="51972221">
          <w:marLeft w:val="0"/>
          <w:marRight w:val="0"/>
          <w:marTop w:val="0"/>
          <w:marBottom w:val="0"/>
          <w:divBdr>
            <w:top w:val="none" w:sz="0" w:space="0" w:color="auto"/>
            <w:left w:val="none" w:sz="0" w:space="0" w:color="auto"/>
            <w:bottom w:val="none" w:sz="0" w:space="0" w:color="auto"/>
            <w:right w:val="none" w:sz="0" w:space="0" w:color="auto"/>
          </w:divBdr>
        </w:div>
      </w:divsChild>
    </w:div>
    <w:div w:id="1016006044">
      <w:bodyDiv w:val="1"/>
      <w:marLeft w:val="0"/>
      <w:marRight w:val="0"/>
      <w:marTop w:val="0"/>
      <w:marBottom w:val="0"/>
      <w:divBdr>
        <w:top w:val="none" w:sz="0" w:space="0" w:color="auto"/>
        <w:left w:val="none" w:sz="0" w:space="0" w:color="auto"/>
        <w:bottom w:val="none" w:sz="0" w:space="0" w:color="auto"/>
        <w:right w:val="none" w:sz="0" w:space="0" w:color="auto"/>
      </w:divBdr>
      <w:divsChild>
        <w:div w:id="2137480243">
          <w:marLeft w:val="0"/>
          <w:marRight w:val="0"/>
          <w:marTop w:val="0"/>
          <w:marBottom w:val="0"/>
          <w:divBdr>
            <w:top w:val="none" w:sz="0" w:space="0" w:color="auto"/>
            <w:left w:val="none" w:sz="0" w:space="0" w:color="auto"/>
            <w:bottom w:val="none" w:sz="0" w:space="0" w:color="auto"/>
            <w:right w:val="none" w:sz="0" w:space="0" w:color="auto"/>
          </w:divBdr>
        </w:div>
      </w:divsChild>
    </w:div>
    <w:div w:id="1017003982">
      <w:bodyDiv w:val="1"/>
      <w:marLeft w:val="0"/>
      <w:marRight w:val="0"/>
      <w:marTop w:val="0"/>
      <w:marBottom w:val="0"/>
      <w:divBdr>
        <w:top w:val="none" w:sz="0" w:space="0" w:color="auto"/>
        <w:left w:val="none" w:sz="0" w:space="0" w:color="auto"/>
        <w:bottom w:val="none" w:sz="0" w:space="0" w:color="auto"/>
        <w:right w:val="none" w:sz="0" w:space="0" w:color="auto"/>
      </w:divBdr>
      <w:divsChild>
        <w:div w:id="350880666">
          <w:marLeft w:val="0"/>
          <w:marRight w:val="0"/>
          <w:marTop w:val="0"/>
          <w:marBottom w:val="0"/>
          <w:divBdr>
            <w:top w:val="none" w:sz="0" w:space="0" w:color="auto"/>
            <w:left w:val="none" w:sz="0" w:space="0" w:color="auto"/>
            <w:bottom w:val="none" w:sz="0" w:space="0" w:color="auto"/>
            <w:right w:val="none" w:sz="0" w:space="0" w:color="auto"/>
          </w:divBdr>
        </w:div>
      </w:divsChild>
    </w:div>
    <w:div w:id="1065762270">
      <w:bodyDiv w:val="1"/>
      <w:marLeft w:val="0"/>
      <w:marRight w:val="0"/>
      <w:marTop w:val="0"/>
      <w:marBottom w:val="0"/>
      <w:divBdr>
        <w:top w:val="none" w:sz="0" w:space="0" w:color="auto"/>
        <w:left w:val="none" w:sz="0" w:space="0" w:color="auto"/>
        <w:bottom w:val="none" w:sz="0" w:space="0" w:color="auto"/>
        <w:right w:val="none" w:sz="0" w:space="0" w:color="auto"/>
      </w:divBdr>
    </w:div>
    <w:div w:id="1072579885">
      <w:bodyDiv w:val="1"/>
      <w:marLeft w:val="0"/>
      <w:marRight w:val="0"/>
      <w:marTop w:val="0"/>
      <w:marBottom w:val="0"/>
      <w:divBdr>
        <w:top w:val="none" w:sz="0" w:space="0" w:color="auto"/>
        <w:left w:val="none" w:sz="0" w:space="0" w:color="auto"/>
        <w:bottom w:val="none" w:sz="0" w:space="0" w:color="auto"/>
        <w:right w:val="none" w:sz="0" w:space="0" w:color="auto"/>
      </w:divBdr>
    </w:div>
    <w:div w:id="1091778539">
      <w:bodyDiv w:val="1"/>
      <w:marLeft w:val="0"/>
      <w:marRight w:val="0"/>
      <w:marTop w:val="0"/>
      <w:marBottom w:val="0"/>
      <w:divBdr>
        <w:top w:val="none" w:sz="0" w:space="0" w:color="auto"/>
        <w:left w:val="none" w:sz="0" w:space="0" w:color="auto"/>
        <w:bottom w:val="none" w:sz="0" w:space="0" w:color="auto"/>
        <w:right w:val="none" w:sz="0" w:space="0" w:color="auto"/>
      </w:divBdr>
      <w:divsChild>
        <w:div w:id="876114773">
          <w:marLeft w:val="0"/>
          <w:marRight w:val="0"/>
          <w:marTop w:val="0"/>
          <w:marBottom w:val="0"/>
          <w:divBdr>
            <w:top w:val="none" w:sz="0" w:space="0" w:color="auto"/>
            <w:left w:val="none" w:sz="0" w:space="0" w:color="auto"/>
            <w:bottom w:val="none" w:sz="0" w:space="0" w:color="auto"/>
            <w:right w:val="none" w:sz="0" w:space="0" w:color="auto"/>
          </w:divBdr>
        </w:div>
      </w:divsChild>
    </w:div>
    <w:div w:id="1130051794">
      <w:bodyDiv w:val="1"/>
      <w:marLeft w:val="0"/>
      <w:marRight w:val="0"/>
      <w:marTop w:val="0"/>
      <w:marBottom w:val="0"/>
      <w:divBdr>
        <w:top w:val="none" w:sz="0" w:space="0" w:color="auto"/>
        <w:left w:val="none" w:sz="0" w:space="0" w:color="auto"/>
        <w:bottom w:val="none" w:sz="0" w:space="0" w:color="auto"/>
        <w:right w:val="none" w:sz="0" w:space="0" w:color="auto"/>
      </w:divBdr>
    </w:div>
    <w:div w:id="1138456437">
      <w:bodyDiv w:val="1"/>
      <w:marLeft w:val="0"/>
      <w:marRight w:val="0"/>
      <w:marTop w:val="0"/>
      <w:marBottom w:val="0"/>
      <w:divBdr>
        <w:top w:val="none" w:sz="0" w:space="0" w:color="auto"/>
        <w:left w:val="none" w:sz="0" w:space="0" w:color="auto"/>
        <w:bottom w:val="none" w:sz="0" w:space="0" w:color="auto"/>
        <w:right w:val="none" w:sz="0" w:space="0" w:color="auto"/>
      </w:divBdr>
      <w:divsChild>
        <w:div w:id="1433935866">
          <w:marLeft w:val="0"/>
          <w:marRight w:val="0"/>
          <w:marTop w:val="0"/>
          <w:marBottom w:val="0"/>
          <w:divBdr>
            <w:top w:val="none" w:sz="0" w:space="0" w:color="auto"/>
            <w:left w:val="none" w:sz="0" w:space="0" w:color="auto"/>
            <w:bottom w:val="none" w:sz="0" w:space="0" w:color="auto"/>
            <w:right w:val="none" w:sz="0" w:space="0" w:color="auto"/>
          </w:divBdr>
        </w:div>
      </w:divsChild>
    </w:div>
    <w:div w:id="1144853414">
      <w:bodyDiv w:val="1"/>
      <w:marLeft w:val="0"/>
      <w:marRight w:val="0"/>
      <w:marTop w:val="0"/>
      <w:marBottom w:val="0"/>
      <w:divBdr>
        <w:top w:val="none" w:sz="0" w:space="0" w:color="auto"/>
        <w:left w:val="none" w:sz="0" w:space="0" w:color="auto"/>
        <w:bottom w:val="none" w:sz="0" w:space="0" w:color="auto"/>
        <w:right w:val="none" w:sz="0" w:space="0" w:color="auto"/>
      </w:divBdr>
      <w:divsChild>
        <w:div w:id="568154747">
          <w:marLeft w:val="0"/>
          <w:marRight w:val="0"/>
          <w:marTop w:val="0"/>
          <w:marBottom w:val="0"/>
          <w:divBdr>
            <w:top w:val="none" w:sz="0" w:space="0" w:color="auto"/>
            <w:left w:val="none" w:sz="0" w:space="0" w:color="auto"/>
            <w:bottom w:val="none" w:sz="0" w:space="0" w:color="auto"/>
            <w:right w:val="none" w:sz="0" w:space="0" w:color="auto"/>
          </w:divBdr>
        </w:div>
      </w:divsChild>
    </w:div>
    <w:div w:id="1192380830">
      <w:bodyDiv w:val="1"/>
      <w:marLeft w:val="0"/>
      <w:marRight w:val="0"/>
      <w:marTop w:val="0"/>
      <w:marBottom w:val="0"/>
      <w:divBdr>
        <w:top w:val="none" w:sz="0" w:space="0" w:color="auto"/>
        <w:left w:val="none" w:sz="0" w:space="0" w:color="auto"/>
        <w:bottom w:val="none" w:sz="0" w:space="0" w:color="auto"/>
        <w:right w:val="none" w:sz="0" w:space="0" w:color="auto"/>
      </w:divBdr>
      <w:divsChild>
        <w:div w:id="1346522416">
          <w:marLeft w:val="0"/>
          <w:marRight w:val="0"/>
          <w:marTop w:val="0"/>
          <w:marBottom w:val="0"/>
          <w:divBdr>
            <w:top w:val="none" w:sz="0" w:space="0" w:color="auto"/>
            <w:left w:val="none" w:sz="0" w:space="0" w:color="auto"/>
            <w:bottom w:val="none" w:sz="0" w:space="0" w:color="auto"/>
            <w:right w:val="none" w:sz="0" w:space="0" w:color="auto"/>
          </w:divBdr>
        </w:div>
      </w:divsChild>
    </w:div>
    <w:div w:id="1211112206">
      <w:bodyDiv w:val="1"/>
      <w:marLeft w:val="0"/>
      <w:marRight w:val="0"/>
      <w:marTop w:val="0"/>
      <w:marBottom w:val="0"/>
      <w:divBdr>
        <w:top w:val="none" w:sz="0" w:space="0" w:color="auto"/>
        <w:left w:val="none" w:sz="0" w:space="0" w:color="auto"/>
        <w:bottom w:val="none" w:sz="0" w:space="0" w:color="auto"/>
        <w:right w:val="none" w:sz="0" w:space="0" w:color="auto"/>
      </w:divBdr>
    </w:div>
    <w:div w:id="1227842229">
      <w:bodyDiv w:val="1"/>
      <w:marLeft w:val="0"/>
      <w:marRight w:val="0"/>
      <w:marTop w:val="0"/>
      <w:marBottom w:val="0"/>
      <w:divBdr>
        <w:top w:val="none" w:sz="0" w:space="0" w:color="auto"/>
        <w:left w:val="none" w:sz="0" w:space="0" w:color="auto"/>
        <w:bottom w:val="none" w:sz="0" w:space="0" w:color="auto"/>
        <w:right w:val="none" w:sz="0" w:space="0" w:color="auto"/>
      </w:divBdr>
      <w:divsChild>
        <w:div w:id="391777343">
          <w:marLeft w:val="0"/>
          <w:marRight w:val="0"/>
          <w:marTop w:val="0"/>
          <w:marBottom w:val="0"/>
          <w:divBdr>
            <w:top w:val="none" w:sz="0" w:space="0" w:color="auto"/>
            <w:left w:val="none" w:sz="0" w:space="0" w:color="auto"/>
            <w:bottom w:val="none" w:sz="0" w:space="0" w:color="auto"/>
            <w:right w:val="none" w:sz="0" w:space="0" w:color="auto"/>
          </w:divBdr>
        </w:div>
      </w:divsChild>
    </w:div>
    <w:div w:id="1231623039">
      <w:bodyDiv w:val="1"/>
      <w:marLeft w:val="0"/>
      <w:marRight w:val="0"/>
      <w:marTop w:val="0"/>
      <w:marBottom w:val="0"/>
      <w:divBdr>
        <w:top w:val="none" w:sz="0" w:space="0" w:color="auto"/>
        <w:left w:val="none" w:sz="0" w:space="0" w:color="auto"/>
        <w:bottom w:val="none" w:sz="0" w:space="0" w:color="auto"/>
        <w:right w:val="none" w:sz="0" w:space="0" w:color="auto"/>
      </w:divBdr>
    </w:div>
    <w:div w:id="1241598747">
      <w:bodyDiv w:val="1"/>
      <w:marLeft w:val="0"/>
      <w:marRight w:val="0"/>
      <w:marTop w:val="0"/>
      <w:marBottom w:val="0"/>
      <w:divBdr>
        <w:top w:val="none" w:sz="0" w:space="0" w:color="auto"/>
        <w:left w:val="none" w:sz="0" w:space="0" w:color="auto"/>
        <w:bottom w:val="none" w:sz="0" w:space="0" w:color="auto"/>
        <w:right w:val="none" w:sz="0" w:space="0" w:color="auto"/>
      </w:divBdr>
    </w:div>
    <w:div w:id="1285624068">
      <w:bodyDiv w:val="1"/>
      <w:marLeft w:val="0"/>
      <w:marRight w:val="0"/>
      <w:marTop w:val="0"/>
      <w:marBottom w:val="0"/>
      <w:divBdr>
        <w:top w:val="none" w:sz="0" w:space="0" w:color="auto"/>
        <w:left w:val="none" w:sz="0" w:space="0" w:color="auto"/>
        <w:bottom w:val="none" w:sz="0" w:space="0" w:color="auto"/>
        <w:right w:val="none" w:sz="0" w:space="0" w:color="auto"/>
      </w:divBdr>
      <w:divsChild>
        <w:div w:id="869487484">
          <w:marLeft w:val="0"/>
          <w:marRight w:val="0"/>
          <w:marTop w:val="0"/>
          <w:marBottom w:val="0"/>
          <w:divBdr>
            <w:top w:val="none" w:sz="0" w:space="0" w:color="auto"/>
            <w:left w:val="none" w:sz="0" w:space="0" w:color="auto"/>
            <w:bottom w:val="none" w:sz="0" w:space="0" w:color="auto"/>
            <w:right w:val="none" w:sz="0" w:space="0" w:color="auto"/>
          </w:divBdr>
        </w:div>
      </w:divsChild>
    </w:div>
    <w:div w:id="1367828789">
      <w:bodyDiv w:val="1"/>
      <w:marLeft w:val="0"/>
      <w:marRight w:val="0"/>
      <w:marTop w:val="0"/>
      <w:marBottom w:val="0"/>
      <w:divBdr>
        <w:top w:val="none" w:sz="0" w:space="0" w:color="auto"/>
        <w:left w:val="none" w:sz="0" w:space="0" w:color="auto"/>
        <w:bottom w:val="none" w:sz="0" w:space="0" w:color="auto"/>
        <w:right w:val="none" w:sz="0" w:space="0" w:color="auto"/>
      </w:divBdr>
    </w:div>
    <w:div w:id="1381516605">
      <w:bodyDiv w:val="1"/>
      <w:marLeft w:val="0"/>
      <w:marRight w:val="0"/>
      <w:marTop w:val="0"/>
      <w:marBottom w:val="0"/>
      <w:divBdr>
        <w:top w:val="none" w:sz="0" w:space="0" w:color="auto"/>
        <w:left w:val="none" w:sz="0" w:space="0" w:color="auto"/>
        <w:bottom w:val="none" w:sz="0" w:space="0" w:color="auto"/>
        <w:right w:val="none" w:sz="0" w:space="0" w:color="auto"/>
      </w:divBdr>
      <w:divsChild>
        <w:div w:id="864946983">
          <w:marLeft w:val="0"/>
          <w:marRight w:val="0"/>
          <w:marTop w:val="0"/>
          <w:marBottom w:val="0"/>
          <w:divBdr>
            <w:top w:val="none" w:sz="0" w:space="0" w:color="auto"/>
            <w:left w:val="none" w:sz="0" w:space="0" w:color="auto"/>
            <w:bottom w:val="none" w:sz="0" w:space="0" w:color="auto"/>
            <w:right w:val="none" w:sz="0" w:space="0" w:color="auto"/>
          </w:divBdr>
        </w:div>
      </w:divsChild>
    </w:div>
    <w:div w:id="1404908724">
      <w:bodyDiv w:val="1"/>
      <w:marLeft w:val="0"/>
      <w:marRight w:val="0"/>
      <w:marTop w:val="0"/>
      <w:marBottom w:val="0"/>
      <w:divBdr>
        <w:top w:val="none" w:sz="0" w:space="0" w:color="auto"/>
        <w:left w:val="none" w:sz="0" w:space="0" w:color="auto"/>
        <w:bottom w:val="none" w:sz="0" w:space="0" w:color="auto"/>
        <w:right w:val="none" w:sz="0" w:space="0" w:color="auto"/>
      </w:divBdr>
    </w:div>
    <w:div w:id="1413233538">
      <w:bodyDiv w:val="1"/>
      <w:marLeft w:val="0"/>
      <w:marRight w:val="0"/>
      <w:marTop w:val="0"/>
      <w:marBottom w:val="0"/>
      <w:divBdr>
        <w:top w:val="none" w:sz="0" w:space="0" w:color="auto"/>
        <w:left w:val="none" w:sz="0" w:space="0" w:color="auto"/>
        <w:bottom w:val="none" w:sz="0" w:space="0" w:color="auto"/>
        <w:right w:val="none" w:sz="0" w:space="0" w:color="auto"/>
      </w:divBdr>
    </w:div>
    <w:div w:id="1449397406">
      <w:bodyDiv w:val="1"/>
      <w:marLeft w:val="0"/>
      <w:marRight w:val="0"/>
      <w:marTop w:val="0"/>
      <w:marBottom w:val="0"/>
      <w:divBdr>
        <w:top w:val="none" w:sz="0" w:space="0" w:color="auto"/>
        <w:left w:val="none" w:sz="0" w:space="0" w:color="auto"/>
        <w:bottom w:val="none" w:sz="0" w:space="0" w:color="auto"/>
        <w:right w:val="none" w:sz="0" w:space="0" w:color="auto"/>
      </w:divBdr>
      <w:divsChild>
        <w:div w:id="399141000">
          <w:marLeft w:val="0"/>
          <w:marRight w:val="0"/>
          <w:marTop w:val="0"/>
          <w:marBottom w:val="0"/>
          <w:divBdr>
            <w:top w:val="none" w:sz="0" w:space="0" w:color="auto"/>
            <w:left w:val="none" w:sz="0" w:space="0" w:color="auto"/>
            <w:bottom w:val="none" w:sz="0" w:space="0" w:color="auto"/>
            <w:right w:val="none" w:sz="0" w:space="0" w:color="auto"/>
          </w:divBdr>
        </w:div>
      </w:divsChild>
    </w:div>
    <w:div w:id="1532379622">
      <w:bodyDiv w:val="1"/>
      <w:marLeft w:val="0"/>
      <w:marRight w:val="0"/>
      <w:marTop w:val="0"/>
      <w:marBottom w:val="0"/>
      <w:divBdr>
        <w:top w:val="none" w:sz="0" w:space="0" w:color="auto"/>
        <w:left w:val="none" w:sz="0" w:space="0" w:color="auto"/>
        <w:bottom w:val="none" w:sz="0" w:space="0" w:color="auto"/>
        <w:right w:val="none" w:sz="0" w:space="0" w:color="auto"/>
      </w:divBdr>
      <w:divsChild>
        <w:div w:id="1900894867">
          <w:marLeft w:val="0"/>
          <w:marRight w:val="0"/>
          <w:marTop w:val="0"/>
          <w:marBottom w:val="0"/>
          <w:divBdr>
            <w:top w:val="none" w:sz="0" w:space="0" w:color="auto"/>
            <w:left w:val="none" w:sz="0" w:space="0" w:color="auto"/>
            <w:bottom w:val="none" w:sz="0" w:space="0" w:color="auto"/>
            <w:right w:val="none" w:sz="0" w:space="0" w:color="auto"/>
          </w:divBdr>
        </w:div>
      </w:divsChild>
    </w:div>
    <w:div w:id="1584685541">
      <w:bodyDiv w:val="1"/>
      <w:marLeft w:val="0"/>
      <w:marRight w:val="0"/>
      <w:marTop w:val="0"/>
      <w:marBottom w:val="0"/>
      <w:divBdr>
        <w:top w:val="none" w:sz="0" w:space="0" w:color="auto"/>
        <w:left w:val="none" w:sz="0" w:space="0" w:color="auto"/>
        <w:bottom w:val="none" w:sz="0" w:space="0" w:color="auto"/>
        <w:right w:val="none" w:sz="0" w:space="0" w:color="auto"/>
      </w:divBdr>
      <w:divsChild>
        <w:div w:id="1861122139">
          <w:marLeft w:val="0"/>
          <w:marRight w:val="0"/>
          <w:marTop w:val="0"/>
          <w:marBottom w:val="0"/>
          <w:divBdr>
            <w:top w:val="none" w:sz="0" w:space="0" w:color="auto"/>
            <w:left w:val="none" w:sz="0" w:space="0" w:color="auto"/>
            <w:bottom w:val="none" w:sz="0" w:space="0" w:color="auto"/>
            <w:right w:val="none" w:sz="0" w:space="0" w:color="auto"/>
          </w:divBdr>
        </w:div>
      </w:divsChild>
    </w:div>
    <w:div w:id="1592737136">
      <w:bodyDiv w:val="1"/>
      <w:marLeft w:val="0"/>
      <w:marRight w:val="0"/>
      <w:marTop w:val="0"/>
      <w:marBottom w:val="0"/>
      <w:divBdr>
        <w:top w:val="none" w:sz="0" w:space="0" w:color="auto"/>
        <w:left w:val="none" w:sz="0" w:space="0" w:color="auto"/>
        <w:bottom w:val="none" w:sz="0" w:space="0" w:color="auto"/>
        <w:right w:val="none" w:sz="0" w:space="0" w:color="auto"/>
      </w:divBdr>
      <w:divsChild>
        <w:div w:id="471867627">
          <w:marLeft w:val="0"/>
          <w:marRight w:val="0"/>
          <w:marTop w:val="0"/>
          <w:marBottom w:val="0"/>
          <w:divBdr>
            <w:top w:val="none" w:sz="0" w:space="0" w:color="auto"/>
            <w:left w:val="none" w:sz="0" w:space="0" w:color="auto"/>
            <w:bottom w:val="none" w:sz="0" w:space="0" w:color="auto"/>
            <w:right w:val="none" w:sz="0" w:space="0" w:color="auto"/>
          </w:divBdr>
        </w:div>
      </w:divsChild>
    </w:div>
    <w:div w:id="1624849369">
      <w:bodyDiv w:val="1"/>
      <w:marLeft w:val="0"/>
      <w:marRight w:val="0"/>
      <w:marTop w:val="0"/>
      <w:marBottom w:val="0"/>
      <w:divBdr>
        <w:top w:val="none" w:sz="0" w:space="0" w:color="auto"/>
        <w:left w:val="none" w:sz="0" w:space="0" w:color="auto"/>
        <w:bottom w:val="none" w:sz="0" w:space="0" w:color="auto"/>
        <w:right w:val="none" w:sz="0" w:space="0" w:color="auto"/>
      </w:divBdr>
    </w:div>
    <w:div w:id="1626504556">
      <w:bodyDiv w:val="1"/>
      <w:marLeft w:val="0"/>
      <w:marRight w:val="0"/>
      <w:marTop w:val="0"/>
      <w:marBottom w:val="0"/>
      <w:divBdr>
        <w:top w:val="none" w:sz="0" w:space="0" w:color="auto"/>
        <w:left w:val="none" w:sz="0" w:space="0" w:color="auto"/>
        <w:bottom w:val="none" w:sz="0" w:space="0" w:color="auto"/>
        <w:right w:val="none" w:sz="0" w:space="0" w:color="auto"/>
      </w:divBdr>
      <w:divsChild>
        <w:div w:id="1468160546">
          <w:marLeft w:val="0"/>
          <w:marRight w:val="0"/>
          <w:marTop w:val="0"/>
          <w:marBottom w:val="0"/>
          <w:divBdr>
            <w:top w:val="none" w:sz="0" w:space="0" w:color="auto"/>
            <w:left w:val="none" w:sz="0" w:space="0" w:color="auto"/>
            <w:bottom w:val="none" w:sz="0" w:space="0" w:color="auto"/>
            <w:right w:val="none" w:sz="0" w:space="0" w:color="auto"/>
          </w:divBdr>
        </w:div>
      </w:divsChild>
    </w:div>
    <w:div w:id="1645232771">
      <w:bodyDiv w:val="1"/>
      <w:marLeft w:val="0"/>
      <w:marRight w:val="0"/>
      <w:marTop w:val="0"/>
      <w:marBottom w:val="0"/>
      <w:divBdr>
        <w:top w:val="none" w:sz="0" w:space="0" w:color="auto"/>
        <w:left w:val="none" w:sz="0" w:space="0" w:color="auto"/>
        <w:bottom w:val="none" w:sz="0" w:space="0" w:color="auto"/>
        <w:right w:val="none" w:sz="0" w:space="0" w:color="auto"/>
      </w:divBdr>
      <w:divsChild>
        <w:div w:id="592083625">
          <w:marLeft w:val="0"/>
          <w:marRight w:val="0"/>
          <w:marTop w:val="0"/>
          <w:marBottom w:val="0"/>
          <w:divBdr>
            <w:top w:val="none" w:sz="0" w:space="0" w:color="auto"/>
            <w:left w:val="none" w:sz="0" w:space="0" w:color="auto"/>
            <w:bottom w:val="none" w:sz="0" w:space="0" w:color="auto"/>
            <w:right w:val="none" w:sz="0" w:space="0" w:color="auto"/>
          </w:divBdr>
        </w:div>
      </w:divsChild>
    </w:div>
    <w:div w:id="1663696964">
      <w:bodyDiv w:val="1"/>
      <w:marLeft w:val="0"/>
      <w:marRight w:val="0"/>
      <w:marTop w:val="0"/>
      <w:marBottom w:val="0"/>
      <w:divBdr>
        <w:top w:val="none" w:sz="0" w:space="0" w:color="auto"/>
        <w:left w:val="none" w:sz="0" w:space="0" w:color="auto"/>
        <w:bottom w:val="none" w:sz="0" w:space="0" w:color="auto"/>
        <w:right w:val="none" w:sz="0" w:space="0" w:color="auto"/>
      </w:divBdr>
    </w:div>
    <w:div w:id="1663779305">
      <w:bodyDiv w:val="1"/>
      <w:marLeft w:val="0"/>
      <w:marRight w:val="0"/>
      <w:marTop w:val="0"/>
      <w:marBottom w:val="0"/>
      <w:divBdr>
        <w:top w:val="none" w:sz="0" w:space="0" w:color="auto"/>
        <w:left w:val="none" w:sz="0" w:space="0" w:color="auto"/>
        <w:bottom w:val="none" w:sz="0" w:space="0" w:color="auto"/>
        <w:right w:val="none" w:sz="0" w:space="0" w:color="auto"/>
      </w:divBdr>
      <w:divsChild>
        <w:div w:id="1622296083">
          <w:marLeft w:val="0"/>
          <w:marRight w:val="0"/>
          <w:marTop w:val="0"/>
          <w:marBottom w:val="0"/>
          <w:divBdr>
            <w:top w:val="none" w:sz="0" w:space="0" w:color="auto"/>
            <w:left w:val="none" w:sz="0" w:space="0" w:color="auto"/>
            <w:bottom w:val="none" w:sz="0" w:space="0" w:color="auto"/>
            <w:right w:val="none" w:sz="0" w:space="0" w:color="auto"/>
          </w:divBdr>
        </w:div>
      </w:divsChild>
    </w:div>
    <w:div w:id="1734617065">
      <w:bodyDiv w:val="1"/>
      <w:marLeft w:val="0"/>
      <w:marRight w:val="0"/>
      <w:marTop w:val="0"/>
      <w:marBottom w:val="0"/>
      <w:divBdr>
        <w:top w:val="none" w:sz="0" w:space="0" w:color="auto"/>
        <w:left w:val="none" w:sz="0" w:space="0" w:color="auto"/>
        <w:bottom w:val="none" w:sz="0" w:space="0" w:color="auto"/>
        <w:right w:val="none" w:sz="0" w:space="0" w:color="auto"/>
      </w:divBdr>
      <w:divsChild>
        <w:div w:id="265625852">
          <w:marLeft w:val="0"/>
          <w:marRight w:val="0"/>
          <w:marTop w:val="0"/>
          <w:marBottom w:val="0"/>
          <w:divBdr>
            <w:top w:val="none" w:sz="0" w:space="0" w:color="auto"/>
            <w:left w:val="none" w:sz="0" w:space="0" w:color="auto"/>
            <w:bottom w:val="none" w:sz="0" w:space="0" w:color="auto"/>
            <w:right w:val="none" w:sz="0" w:space="0" w:color="auto"/>
          </w:divBdr>
        </w:div>
      </w:divsChild>
    </w:div>
    <w:div w:id="1742753786">
      <w:bodyDiv w:val="1"/>
      <w:marLeft w:val="0"/>
      <w:marRight w:val="0"/>
      <w:marTop w:val="0"/>
      <w:marBottom w:val="0"/>
      <w:divBdr>
        <w:top w:val="none" w:sz="0" w:space="0" w:color="auto"/>
        <w:left w:val="none" w:sz="0" w:space="0" w:color="auto"/>
        <w:bottom w:val="none" w:sz="0" w:space="0" w:color="auto"/>
        <w:right w:val="none" w:sz="0" w:space="0" w:color="auto"/>
      </w:divBdr>
      <w:divsChild>
        <w:div w:id="1588415129">
          <w:marLeft w:val="0"/>
          <w:marRight w:val="0"/>
          <w:marTop w:val="0"/>
          <w:marBottom w:val="0"/>
          <w:divBdr>
            <w:top w:val="none" w:sz="0" w:space="0" w:color="auto"/>
            <w:left w:val="none" w:sz="0" w:space="0" w:color="auto"/>
            <w:bottom w:val="none" w:sz="0" w:space="0" w:color="auto"/>
            <w:right w:val="none" w:sz="0" w:space="0" w:color="auto"/>
          </w:divBdr>
        </w:div>
      </w:divsChild>
    </w:div>
    <w:div w:id="1757363193">
      <w:bodyDiv w:val="1"/>
      <w:marLeft w:val="0"/>
      <w:marRight w:val="0"/>
      <w:marTop w:val="0"/>
      <w:marBottom w:val="0"/>
      <w:divBdr>
        <w:top w:val="none" w:sz="0" w:space="0" w:color="auto"/>
        <w:left w:val="none" w:sz="0" w:space="0" w:color="auto"/>
        <w:bottom w:val="none" w:sz="0" w:space="0" w:color="auto"/>
        <w:right w:val="none" w:sz="0" w:space="0" w:color="auto"/>
      </w:divBdr>
      <w:divsChild>
        <w:div w:id="1254700048">
          <w:marLeft w:val="0"/>
          <w:marRight w:val="0"/>
          <w:marTop w:val="0"/>
          <w:marBottom w:val="0"/>
          <w:divBdr>
            <w:top w:val="none" w:sz="0" w:space="0" w:color="auto"/>
            <w:left w:val="none" w:sz="0" w:space="0" w:color="auto"/>
            <w:bottom w:val="none" w:sz="0" w:space="0" w:color="auto"/>
            <w:right w:val="none" w:sz="0" w:space="0" w:color="auto"/>
          </w:divBdr>
        </w:div>
      </w:divsChild>
    </w:div>
    <w:div w:id="1882282080">
      <w:bodyDiv w:val="1"/>
      <w:marLeft w:val="0"/>
      <w:marRight w:val="0"/>
      <w:marTop w:val="0"/>
      <w:marBottom w:val="0"/>
      <w:divBdr>
        <w:top w:val="none" w:sz="0" w:space="0" w:color="auto"/>
        <w:left w:val="none" w:sz="0" w:space="0" w:color="auto"/>
        <w:bottom w:val="none" w:sz="0" w:space="0" w:color="auto"/>
        <w:right w:val="none" w:sz="0" w:space="0" w:color="auto"/>
      </w:divBdr>
    </w:div>
    <w:div w:id="1887335286">
      <w:bodyDiv w:val="1"/>
      <w:marLeft w:val="0"/>
      <w:marRight w:val="0"/>
      <w:marTop w:val="0"/>
      <w:marBottom w:val="0"/>
      <w:divBdr>
        <w:top w:val="none" w:sz="0" w:space="0" w:color="auto"/>
        <w:left w:val="none" w:sz="0" w:space="0" w:color="auto"/>
        <w:bottom w:val="none" w:sz="0" w:space="0" w:color="auto"/>
        <w:right w:val="none" w:sz="0" w:space="0" w:color="auto"/>
      </w:divBdr>
      <w:divsChild>
        <w:div w:id="936258252">
          <w:marLeft w:val="0"/>
          <w:marRight w:val="0"/>
          <w:marTop w:val="0"/>
          <w:marBottom w:val="0"/>
          <w:divBdr>
            <w:top w:val="none" w:sz="0" w:space="0" w:color="auto"/>
            <w:left w:val="none" w:sz="0" w:space="0" w:color="auto"/>
            <w:bottom w:val="none" w:sz="0" w:space="0" w:color="auto"/>
            <w:right w:val="none" w:sz="0" w:space="0" w:color="auto"/>
          </w:divBdr>
        </w:div>
      </w:divsChild>
    </w:div>
    <w:div w:id="1968730423">
      <w:bodyDiv w:val="1"/>
      <w:marLeft w:val="0"/>
      <w:marRight w:val="0"/>
      <w:marTop w:val="0"/>
      <w:marBottom w:val="0"/>
      <w:divBdr>
        <w:top w:val="none" w:sz="0" w:space="0" w:color="auto"/>
        <w:left w:val="none" w:sz="0" w:space="0" w:color="auto"/>
        <w:bottom w:val="none" w:sz="0" w:space="0" w:color="auto"/>
        <w:right w:val="none" w:sz="0" w:space="0" w:color="auto"/>
      </w:divBdr>
      <w:divsChild>
        <w:div w:id="1560940408">
          <w:marLeft w:val="0"/>
          <w:marRight w:val="0"/>
          <w:marTop w:val="0"/>
          <w:marBottom w:val="0"/>
          <w:divBdr>
            <w:top w:val="none" w:sz="0" w:space="0" w:color="auto"/>
            <w:left w:val="none" w:sz="0" w:space="0" w:color="auto"/>
            <w:bottom w:val="none" w:sz="0" w:space="0" w:color="auto"/>
            <w:right w:val="none" w:sz="0" w:space="0" w:color="auto"/>
          </w:divBdr>
        </w:div>
      </w:divsChild>
    </w:div>
    <w:div w:id="2126533726">
      <w:bodyDiv w:val="1"/>
      <w:marLeft w:val="0"/>
      <w:marRight w:val="0"/>
      <w:marTop w:val="0"/>
      <w:marBottom w:val="0"/>
      <w:divBdr>
        <w:top w:val="none" w:sz="0" w:space="0" w:color="auto"/>
        <w:left w:val="none" w:sz="0" w:space="0" w:color="auto"/>
        <w:bottom w:val="none" w:sz="0" w:space="0" w:color="auto"/>
        <w:right w:val="none" w:sz="0" w:space="0" w:color="auto"/>
      </w:divBdr>
    </w:div>
    <w:div w:id="2132747746">
      <w:bodyDiv w:val="1"/>
      <w:marLeft w:val="0"/>
      <w:marRight w:val="0"/>
      <w:marTop w:val="0"/>
      <w:marBottom w:val="0"/>
      <w:divBdr>
        <w:top w:val="none" w:sz="0" w:space="0" w:color="auto"/>
        <w:left w:val="none" w:sz="0" w:space="0" w:color="auto"/>
        <w:bottom w:val="none" w:sz="0" w:space="0" w:color="auto"/>
        <w:right w:val="none" w:sz="0" w:space="0" w:color="auto"/>
      </w:divBdr>
      <w:divsChild>
        <w:div w:id="21065388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package" Target="embeddings/Microsoft_PowerPoint_Presentation.ppt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PowerPoint_Presentation1.pptx"/><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29817-8A5E-4A63-B356-E3C69AB7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9</Pages>
  <Words>3344</Words>
  <Characters>19067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22367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Maytas, Tracey</dc:creator>
  <cp:keywords/>
  <dc:description/>
  <cp:lastModifiedBy>Maytas, Tracey</cp:lastModifiedBy>
  <cp:revision>4</cp:revision>
  <dcterms:created xsi:type="dcterms:W3CDTF">2022-02-09T10:52:00Z</dcterms:created>
  <dcterms:modified xsi:type="dcterms:W3CDTF">2022-02-10T14:55:00Z</dcterms:modified>
</cp:coreProperties>
</file>