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16A6" w14:textId="49EB016F" w:rsidR="009E561F" w:rsidRPr="00996386" w:rsidRDefault="009E561F" w:rsidP="00311798">
      <w:pPr>
        <w:rPr>
          <w:rFonts w:cstheme="minorHAnsi"/>
          <w:b/>
        </w:rPr>
      </w:pPr>
      <w:r w:rsidRPr="00996386">
        <w:rPr>
          <w:rFonts w:cstheme="minorHAnsi"/>
          <w:b/>
        </w:rPr>
        <w:t>South East Region</w:t>
      </w:r>
      <w:r w:rsidR="00311798" w:rsidRPr="00996386">
        <w:rPr>
          <w:rFonts w:cstheme="minorHAnsi"/>
          <w:b/>
        </w:rPr>
        <w:t xml:space="preserve"> </w:t>
      </w:r>
      <w:r w:rsidRPr="00996386">
        <w:rPr>
          <w:rFonts w:cstheme="minorHAnsi"/>
          <w:b/>
        </w:rPr>
        <w:t>Adoption and Special Guardianship Leadership Board</w:t>
      </w:r>
    </w:p>
    <w:p w14:paraId="6E45A30A" w14:textId="6B6D6CFB" w:rsidR="009E561F" w:rsidRPr="00996386" w:rsidRDefault="0002597F" w:rsidP="00DF31EE">
      <w:pPr>
        <w:rPr>
          <w:rFonts w:cstheme="minorHAnsi"/>
          <w:b/>
        </w:rPr>
      </w:pPr>
      <w:r>
        <w:rPr>
          <w:rFonts w:cstheme="minorHAnsi"/>
          <w:b/>
        </w:rPr>
        <w:t>Notes and action log</w:t>
      </w:r>
      <w:r w:rsidR="001C005A" w:rsidRPr="00996386">
        <w:rPr>
          <w:rFonts w:cstheme="minorHAnsi"/>
          <w:b/>
        </w:rPr>
        <w:t xml:space="preserve">: </w:t>
      </w:r>
      <w:r w:rsidR="00392A4E" w:rsidRPr="00996386">
        <w:rPr>
          <w:rFonts w:cstheme="minorHAnsi"/>
          <w:b/>
        </w:rPr>
        <w:t xml:space="preserve">January </w:t>
      </w:r>
      <w:r w:rsidR="00D76A06" w:rsidRPr="00996386">
        <w:rPr>
          <w:rFonts w:cstheme="minorHAnsi"/>
          <w:b/>
        </w:rPr>
        <w:t xml:space="preserve"> </w:t>
      </w:r>
      <w:r w:rsidR="00775275">
        <w:rPr>
          <w:rFonts w:cstheme="minorHAnsi"/>
          <w:b/>
        </w:rPr>
        <w:t xml:space="preserve">17 2023 </w:t>
      </w:r>
      <w:r w:rsidR="009123E1" w:rsidRPr="00996386">
        <w:rPr>
          <w:rFonts w:cstheme="minorHAnsi"/>
          <w:b/>
        </w:rPr>
        <w:t>2-3.30</w:t>
      </w:r>
    </w:p>
    <w:p w14:paraId="66EA013A" w14:textId="772EC491" w:rsidR="004C22A7" w:rsidRPr="00996386" w:rsidRDefault="001571ED" w:rsidP="008C422F">
      <w:pPr>
        <w:jc w:val="left"/>
        <w:rPr>
          <w:rFonts w:cstheme="minorHAnsi"/>
        </w:rPr>
      </w:pPr>
      <w:r w:rsidRPr="00996386">
        <w:rPr>
          <w:rFonts w:cstheme="minorHAnsi"/>
          <w:b/>
        </w:rPr>
        <w:t>Invitees</w:t>
      </w:r>
      <w:r w:rsidR="009E561F" w:rsidRPr="00996386">
        <w:rPr>
          <w:rFonts w:cstheme="minorHAnsi"/>
          <w:b/>
        </w:rPr>
        <w:t>:</w:t>
      </w:r>
      <w:r w:rsidR="009E561F" w:rsidRPr="00996386">
        <w:rPr>
          <w:rFonts w:cstheme="minorHAnsi"/>
        </w:rPr>
        <w:t xml:space="preserve"> </w:t>
      </w:r>
      <w:r w:rsidR="008C422F" w:rsidRPr="00996386">
        <w:rPr>
          <w:rFonts w:cstheme="minorHAnsi"/>
        </w:rPr>
        <w:t>Dr Mac Heath (CHAIR</w:t>
      </w:r>
      <w:r w:rsidR="00FC4FD2" w:rsidRPr="00996386">
        <w:rPr>
          <w:rFonts w:cstheme="minorHAnsi"/>
        </w:rPr>
        <w:t xml:space="preserve"> Milton Keynes</w:t>
      </w:r>
      <w:r w:rsidR="008C422F" w:rsidRPr="00996386">
        <w:rPr>
          <w:rFonts w:cstheme="minorHAnsi"/>
        </w:rPr>
        <w:t>),</w:t>
      </w:r>
      <w:r w:rsidR="006D6A82" w:rsidRPr="00996386">
        <w:rPr>
          <w:rFonts w:cstheme="minorHAnsi"/>
        </w:rPr>
        <w:t xml:space="preserve"> Lorna Hunt </w:t>
      </w:r>
      <w:r w:rsidR="00C83B90" w:rsidRPr="00996386">
        <w:rPr>
          <w:rFonts w:cstheme="minorHAnsi"/>
        </w:rPr>
        <w:t xml:space="preserve">VICE CHAIR </w:t>
      </w:r>
      <w:r w:rsidR="006D6A82" w:rsidRPr="00996386">
        <w:rPr>
          <w:rFonts w:cstheme="minorHAnsi"/>
        </w:rPr>
        <w:t>(Chair Adopt Thames Valley and PACT)</w:t>
      </w:r>
      <w:r w:rsidR="004C22A7" w:rsidRPr="00996386">
        <w:rPr>
          <w:rFonts w:cstheme="minorHAnsi"/>
        </w:rPr>
        <w:t xml:space="preserve">, </w:t>
      </w:r>
      <w:r w:rsidR="00682024" w:rsidRPr="00996386">
        <w:rPr>
          <w:rFonts w:cstheme="minorHAnsi"/>
        </w:rPr>
        <w:t>Kevin Yong (CORUM and National ASGLB Sponsor),</w:t>
      </w:r>
      <w:r w:rsidR="00A75FC0" w:rsidRPr="00996386">
        <w:rPr>
          <w:rFonts w:cstheme="minorHAnsi"/>
        </w:rPr>
        <w:t xml:space="preserve"> </w:t>
      </w:r>
      <w:r w:rsidR="00682024" w:rsidRPr="00996386">
        <w:rPr>
          <w:rFonts w:cstheme="minorHAnsi"/>
        </w:rPr>
        <w:t>Sarah Skinner (Adoption P</w:t>
      </w:r>
      <w:r w:rsidR="00C83B90" w:rsidRPr="00996386">
        <w:rPr>
          <w:rFonts w:cstheme="minorHAnsi"/>
        </w:rPr>
        <w:t>A</w:t>
      </w:r>
      <w:r w:rsidR="00682024" w:rsidRPr="00996386">
        <w:rPr>
          <w:rFonts w:cstheme="minorHAnsi"/>
        </w:rPr>
        <w:t xml:space="preserve">RTNERSHIP), </w:t>
      </w:r>
      <w:r w:rsidR="00C365BA" w:rsidRPr="00996386">
        <w:rPr>
          <w:rFonts w:cstheme="minorHAnsi"/>
        </w:rPr>
        <w:t>Alastair Lee (Data lead, East Sussex),</w:t>
      </w:r>
      <w:r w:rsidR="00CB4AB8" w:rsidRPr="00996386">
        <w:rPr>
          <w:rFonts w:cstheme="minorHAnsi"/>
        </w:rPr>
        <w:t xml:space="preserve"> </w:t>
      </w:r>
      <w:r w:rsidR="00A54C42" w:rsidRPr="00996386">
        <w:rPr>
          <w:rFonts w:cstheme="minorHAnsi"/>
        </w:rPr>
        <w:t>Lucy Peake (Kinship),</w:t>
      </w:r>
      <w:r w:rsidR="006A038D" w:rsidRPr="00996386">
        <w:rPr>
          <w:rFonts w:cstheme="minorHAnsi"/>
        </w:rPr>
        <w:t xml:space="preserve"> Rachel Reynolds (Adopt South),</w:t>
      </w:r>
      <w:r w:rsidR="00FF14F6" w:rsidRPr="00996386">
        <w:rPr>
          <w:rFonts w:cstheme="minorHAnsi"/>
        </w:rPr>
        <w:t xml:space="preserve"> </w:t>
      </w:r>
      <w:r w:rsidR="007A1C19" w:rsidRPr="00996386">
        <w:rPr>
          <w:rFonts w:cstheme="minorHAnsi"/>
        </w:rPr>
        <w:t xml:space="preserve">Rebecca Eligon (SUPPORT Sector Led Improvement Programme), </w:t>
      </w:r>
      <w:r w:rsidR="004E527F" w:rsidRPr="00996386">
        <w:rPr>
          <w:rFonts w:cstheme="minorHAnsi"/>
        </w:rPr>
        <w:t xml:space="preserve"> Pauline </w:t>
      </w:r>
      <w:proofErr w:type="spellStart"/>
      <w:r w:rsidR="004E527F" w:rsidRPr="00996386">
        <w:rPr>
          <w:rFonts w:cstheme="minorHAnsi"/>
        </w:rPr>
        <w:t>Upstone</w:t>
      </w:r>
      <w:proofErr w:type="spellEnd"/>
      <w:r w:rsidR="004E527F" w:rsidRPr="00996386">
        <w:rPr>
          <w:rFonts w:cstheme="minorHAnsi"/>
        </w:rPr>
        <w:t xml:space="preserve"> (for Teresa ATV)</w:t>
      </w:r>
      <w:r w:rsidR="00752600">
        <w:rPr>
          <w:rFonts w:cstheme="minorHAnsi"/>
        </w:rPr>
        <w:t>, Carole Atkins (Buckinghamshire)</w:t>
      </w:r>
    </w:p>
    <w:p w14:paraId="09396DAC" w14:textId="74B0B581" w:rsidR="00A55F94" w:rsidRPr="00996386" w:rsidRDefault="004B6AE9" w:rsidP="00311798">
      <w:pPr>
        <w:jc w:val="left"/>
        <w:rPr>
          <w:rFonts w:cstheme="minorHAnsi"/>
          <w:b/>
          <w:bCs/>
        </w:rPr>
      </w:pPr>
      <w:proofErr w:type="spellStart"/>
      <w:r w:rsidRPr="00996386">
        <w:rPr>
          <w:rFonts w:cstheme="minorHAnsi"/>
          <w:b/>
          <w:bCs/>
        </w:rPr>
        <w:t>Apols</w:t>
      </w:r>
      <w:proofErr w:type="spellEnd"/>
      <w:r w:rsidRPr="00996386">
        <w:rPr>
          <w:rFonts w:cstheme="minorHAnsi"/>
          <w:b/>
          <w:bCs/>
        </w:rPr>
        <w:t>:</w:t>
      </w:r>
      <w:r w:rsidR="00EC7ED3" w:rsidRPr="00996386">
        <w:rPr>
          <w:rFonts w:cstheme="minorHAnsi"/>
        </w:rPr>
        <w:t xml:space="preserve"> Michael Wilson (Adopt South East)</w:t>
      </w:r>
      <w:r w:rsidR="006E0A71" w:rsidRPr="00996386">
        <w:rPr>
          <w:rFonts w:cstheme="minorHAnsi"/>
        </w:rPr>
        <w:t xml:space="preserve">, </w:t>
      </w:r>
      <w:proofErr w:type="spellStart"/>
      <w:r w:rsidR="006E0A71" w:rsidRPr="00996386">
        <w:rPr>
          <w:rFonts w:cstheme="minorHAnsi"/>
        </w:rPr>
        <w:t>Cathrine</w:t>
      </w:r>
      <w:proofErr w:type="spellEnd"/>
      <w:r w:rsidR="006E0A71" w:rsidRPr="00996386">
        <w:rPr>
          <w:rFonts w:cstheme="minorHAnsi"/>
        </w:rPr>
        <w:t xml:space="preserve"> Clarke (</w:t>
      </w:r>
      <w:proofErr w:type="spellStart"/>
      <w:r w:rsidR="006E0A71" w:rsidRPr="00996386">
        <w:rPr>
          <w:rFonts w:cstheme="minorHAnsi"/>
        </w:rPr>
        <w:t>Corum</w:t>
      </w:r>
      <w:proofErr w:type="spellEnd"/>
      <w:r w:rsidR="006E0A71" w:rsidRPr="00996386">
        <w:rPr>
          <w:rFonts w:cstheme="minorHAnsi"/>
        </w:rPr>
        <w:t>)</w:t>
      </w:r>
      <w:r w:rsidR="001B1464" w:rsidRPr="00996386">
        <w:rPr>
          <w:rFonts w:cstheme="minorHAnsi"/>
        </w:rPr>
        <w:t xml:space="preserve">, </w:t>
      </w:r>
      <w:proofErr w:type="spellStart"/>
      <w:r w:rsidR="009123E1" w:rsidRPr="00996386">
        <w:rPr>
          <w:rFonts w:cstheme="minorHAnsi"/>
        </w:rPr>
        <w:t>Raheela</w:t>
      </w:r>
      <w:proofErr w:type="spellEnd"/>
      <w:r w:rsidR="009123E1" w:rsidRPr="00996386">
        <w:rPr>
          <w:rFonts w:cstheme="minorHAnsi"/>
        </w:rPr>
        <w:t xml:space="preserve"> Khan (Slough), Hilary Loades (Brighter Futures/Reading), Richard Morris (CAFCASS), Hilary Sparling (Medway), Teresa Rogers (Adopt Thames Valley),</w:t>
      </w:r>
      <w:r w:rsidR="004E527F" w:rsidRPr="00996386">
        <w:rPr>
          <w:rFonts w:cstheme="minorHAnsi"/>
        </w:rPr>
        <w:t xml:space="preserve"> Vanessa Glenn</w:t>
      </w:r>
      <w:r w:rsidR="00D43A3B">
        <w:rPr>
          <w:rFonts w:cstheme="minorHAnsi"/>
        </w:rPr>
        <w:t xml:space="preserve"> </w:t>
      </w:r>
      <w:r w:rsidR="004E527F" w:rsidRPr="00996386">
        <w:rPr>
          <w:rFonts w:cstheme="minorHAnsi"/>
        </w:rPr>
        <w:t>(ADM Adopt South),</w:t>
      </w:r>
    </w:p>
    <w:p w14:paraId="6A3BB2C5" w14:textId="77777777" w:rsidR="00490544" w:rsidRPr="00996386" w:rsidRDefault="004E527F" w:rsidP="00311798">
      <w:pPr>
        <w:jc w:val="left"/>
        <w:rPr>
          <w:rFonts w:eastAsia="Times New Roman" w:cstheme="minorHAnsi"/>
          <w:b/>
          <w:bCs/>
          <w:color w:val="222222"/>
          <w:sz w:val="24"/>
          <w:szCs w:val="24"/>
          <w:lang w:eastAsia="en-GB"/>
        </w:rPr>
      </w:pPr>
      <w:r w:rsidRPr="00996386">
        <w:rPr>
          <w:rFonts w:eastAsia="Times New Roman" w:cstheme="minorHAnsi"/>
          <w:b/>
          <w:bCs/>
          <w:color w:val="222222"/>
          <w:sz w:val="24"/>
          <w:szCs w:val="24"/>
          <w:lang w:eastAsia="en-GB"/>
        </w:rPr>
        <w:t xml:space="preserve">Item 1: </w:t>
      </w:r>
      <w:r w:rsidR="00490544" w:rsidRPr="00996386">
        <w:rPr>
          <w:rFonts w:eastAsia="Times New Roman" w:cstheme="minorHAnsi"/>
          <w:b/>
          <w:bCs/>
          <w:color w:val="222222"/>
          <w:sz w:val="24"/>
          <w:szCs w:val="24"/>
          <w:lang w:eastAsia="en-GB"/>
        </w:rPr>
        <w:t xml:space="preserve">Action log </w:t>
      </w:r>
    </w:p>
    <w:p w14:paraId="73B294CA" w14:textId="27C27628" w:rsidR="004E527F" w:rsidRPr="00996386" w:rsidRDefault="004E527F"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Action log agreed</w:t>
      </w:r>
    </w:p>
    <w:p w14:paraId="2C538CD1" w14:textId="08429C58" w:rsidR="00490544" w:rsidRPr="00996386" w:rsidRDefault="004E527F" w:rsidP="00311798">
      <w:pPr>
        <w:jc w:val="left"/>
        <w:rPr>
          <w:rFonts w:eastAsia="Times New Roman" w:cstheme="minorHAnsi"/>
          <w:color w:val="222222"/>
          <w:sz w:val="24"/>
          <w:szCs w:val="24"/>
          <w:lang w:eastAsia="en-GB"/>
        </w:rPr>
      </w:pPr>
      <w:r w:rsidRPr="00996386">
        <w:rPr>
          <w:rFonts w:eastAsia="Times New Roman" w:cstheme="minorHAnsi"/>
          <w:b/>
          <w:bCs/>
          <w:color w:val="222222"/>
          <w:sz w:val="24"/>
          <w:szCs w:val="24"/>
          <w:lang w:eastAsia="en-GB"/>
        </w:rPr>
        <w:t>Item 2:</w:t>
      </w:r>
      <w:r w:rsidRPr="00996386">
        <w:rPr>
          <w:rFonts w:eastAsia="Times New Roman" w:cstheme="minorHAnsi"/>
          <w:color w:val="222222"/>
          <w:sz w:val="24"/>
          <w:szCs w:val="24"/>
          <w:lang w:eastAsia="en-GB"/>
        </w:rPr>
        <w:t xml:space="preserve"> </w:t>
      </w:r>
      <w:r w:rsidR="00490544" w:rsidRPr="00996386">
        <w:rPr>
          <w:rFonts w:eastAsia="Times New Roman" w:cstheme="minorHAnsi"/>
          <w:b/>
          <w:bCs/>
          <w:color w:val="222222"/>
          <w:sz w:val="24"/>
          <w:szCs w:val="24"/>
          <w:lang w:eastAsia="en-GB"/>
        </w:rPr>
        <w:t>Discussion item future of board and terms of reference</w:t>
      </w:r>
    </w:p>
    <w:p w14:paraId="770B1257" w14:textId="30416A1E" w:rsidR="009123E1" w:rsidRPr="00996386" w:rsidRDefault="004E527F"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MH introduced the discussion. </w:t>
      </w:r>
      <w:r w:rsidR="00D43A3B">
        <w:rPr>
          <w:rFonts w:eastAsia="Times New Roman" w:cstheme="minorHAnsi"/>
          <w:color w:val="222222"/>
          <w:sz w:val="24"/>
          <w:szCs w:val="24"/>
          <w:lang w:eastAsia="en-GB"/>
        </w:rPr>
        <w:t xml:space="preserve">He shared that </w:t>
      </w:r>
      <w:r w:rsidR="009123E1" w:rsidRPr="00996386">
        <w:rPr>
          <w:rFonts w:eastAsia="Times New Roman" w:cstheme="minorHAnsi"/>
          <w:color w:val="222222"/>
          <w:sz w:val="24"/>
          <w:szCs w:val="24"/>
          <w:lang w:eastAsia="en-GB"/>
        </w:rPr>
        <w:t xml:space="preserve">in November </w:t>
      </w:r>
      <w:r w:rsidR="00D43A3B" w:rsidRPr="00996386">
        <w:rPr>
          <w:rFonts w:eastAsia="Times New Roman" w:cstheme="minorHAnsi"/>
          <w:color w:val="222222"/>
          <w:sz w:val="24"/>
          <w:szCs w:val="24"/>
          <w:lang w:eastAsia="en-GB"/>
        </w:rPr>
        <w:t xml:space="preserve">there was a decision to conclude </w:t>
      </w:r>
      <w:r w:rsidR="009123E1" w:rsidRPr="00996386">
        <w:rPr>
          <w:rFonts w:eastAsia="Times New Roman" w:cstheme="minorHAnsi"/>
          <w:color w:val="222222"/>
          <w:sz w:val="24"/>
          <w:szCs w:val="24"/>
          <w:lang w:eastAsia="en-GB"/>
        </w:rPr>
        <w:t xml:space="preserve">the national </w:t>
      </w:r>
      <w:r w:rsidRPr="00996386">
        <w:rPr>
          <w:rFonts w:eastAsia="Times New Roman" w:cstheme="minorHAnsi"/>
          <w:color w:val="222222"/>
          <w:sz w:val="24"/>
          <w:szCs w:val="24"/>
          <w:lang w:eastAsia="en-GB"/>
        </w:rPr>
        <w:t>A</w:t>
      </w:r>
      <w:r w:rsidR="009123E1" w:rsidRPr="00996386">
        <w:rPr>
          <w:rFonts w:eastAsia="Times New Roman" w:cstheme="minorHAnsi"/>
          <w:color w:val="222222"/>
          <w:sz w:val="24"/>
          <w:szCs w:val="24"/>
          <w:lang w:eastAsia="en-GB"/>
        </w:rPr>
        <w:t xml:space="preserve">SGLB chaired by </w:t>
      </w:r>
      <w:r w:rsidR="00D43A3B">
        <w:rPr>
          <w:rFonts w:eastAsia="Times New Roman" w:cstheme="minorHAnsi"/>
          <w:color w:val="222222"/>
          <w:sz w:val="24"/>
          <w:szCs w:val="24"/>
          <w:lang w:eastAsia="en-GB"/>
        </w:rPr>
        <w:t>Krish Kandia</w:t>
      </w:r>
      <w:r w:rsidR="009123E1" w:rsidRPr="00996386">
        <w:rPr>
          <w:rFonts w:eastAsia="Times New Roman" w:cstheme="minorHAnsi"/>
          <w:color w:val="222222"/>
          <w:sz w:val="24"/>
          <w:szCs w:val="24"/>
          <w:lang w:eastAsia="en-GB"/>
        </w:rPr>
        <w:t xml:space="preserve">. </w:t>
      </w:r>
      <w:r w:rsidR="00D43A3B">
        <w:rPr>
          <w:rFonts w:eastAsia="Times New Roman" w:cstheme="minorHAnsi"/>
          <w:color w:val="222222"/>
          <w:sz w:val="24"/>
          <w:szCs w:val="24"/>
          <w:lang w:eastAsia="en-GB"/>
        </w:rPr>
        <w:t xml:space="preserve">MH reflected that this national change </w:t>
      </w:r>
      <w:r w:rsidRPr="00996386">
        <w:rPr>
          <w:rFonts w:eastAsia="Times New Roman" w:cstheme="minorHAnsi"/>
          <w:color w:val="222222"/>
          <w:sz w:val="24"/>
          <w:szCs w:val="24"/>
          <w:lang w:eastAsia="en-GB"/>
        </w:rPr>
        <w:t>puts us in a different space on what next</w:t>
      </w:r>
      <w:r w:rsidR="00D43A3B">
        <w:rPr>
          <w:rFonts w:eastAsia="Times New Roman" w:cstheme="minorHAnsi"/>
          <w:color w:val="222222"/>
          <w:sz w:val="24"/>
          <w:szCs w:val="24"/>
          <w:lang w:eastAsia="en-GB"/>
        </w:rPr>
        <w:t xml:space="preserve"> in the South East</w:t>
      </w:r>
      <w:r w:rsidRPr="00996386">
        <w:rPr>
          <w:rFonts w:eastAsia="Times New Roman" w:cstheme="minorHAnsi"/>
          <w:color w:val="222222"/>
          <w:sz w:val="24"/>
          <w:szCs w:val="24"/>
          <w:lang w:eastAsia="en-GB"/>
        </w:rPr>
        <w:t xml:space="preserve">. </w:t>
      </w:r>
      <w:r w:rsidR="00D43A3B">
        <w:rPr>
          <w:rFonts w:eastAsia="Times New Roman" w:cstheme="minorHAnsi"/>
          <w:color w:val="222222"/>
          <w:sz w:val="24"/>
          <w:szCs w:val="24"/>
          <w:lang w:eastAsia="en-GB"/>
        </w:rPr>
        <w:t>There has been s</w:t>
      </w:r>
      <w:r w:rsidRPr="00996386">
        <w:rPr>
          <w:rFonts w:eastAsia="Times New Roman" w:cstheme="minorHAnsi"/>
          <w:color w:val="222222"/>
          <w:sz w:val="24"/>
          <w:szCs w:val="24"/>
          <w:lang w:eastAsia="en-GB"/>
        </w:rPr>
        <w:t>ome feedback around meetings being repetitive and overlapping</w:t>
      </w:r>
      <w:r w:rsidR="00D43A3B">
        <w:rPr>
          <w:rFonts w:eastAsia="Times New Roman" w:cstheme="minorHAnsi"/>
          <w:color w:val="222222"/>
          <w:sz w:val="24"/>
          <w:szCs w:val="24"/>
          <w:lang w:eastAsia="en-GB"/>
        </w:rPr>
        <w:t xml:space="preserve"> (given this meeting and the RAA leaders)</w:t>
      </w:r>
      <w:r w:rsidRPr="00996386">
        <w:rPr>
          <w:rFonts w:eastAsia="Times New Roman" w:cstheme="minorHAnsi"/>
          <w:color w:val="222222"/>
          <w:sz w:val="24"/>
          <w:szCs w:val="24"/>
          <w:lang w:eastAsia="en-GB"/>
        </w:rPr>
        <w:t>. However, a number of strategic issues remain around kinship, consistency in support</w:t>
      </w:r>
      <w:r w:rsidR="00E15382" w:rsidRPr="00996386">
        <w:rPr>
          <w:rFonts w:eastAsia="Times New Roman" w:cstheme="minorHAnsi"/>
          <w:color w:val="222222"/>
          <w:sz w:val="24"/>
          <w:szCs w:val="24"/>
          <w:lang w:eastAsia="en-GB"/>
        </w:rPr>
        <w:t>, issues arising from data</w:t>
      </w:r>
      <w:r w:rsidR="00D43A3B">
        <w:rPr>
          <w:rFonts w:eastAsia="Times New Roman" w:cstheme="minorHAnsi"/>
          <w:color w:val="222222"/>
          <w:sz w:val="24"/>
          <w:szCs w:val="24"/>
          <w:lang w:eastAsia="en-GB"/>
        </w:rPr>
        <w:t xml:space="preserve"> that it is useful for LAs to have an eye on</w:t>
      </w:r>
      <w:r w:rsidRPr="00996386">
        <w:rPr>
          <w:rFonts w:eastAsia="Times New Roman" w:cstheme="minorHAnsi"/>
          <w:color w:val="222222"/>
          <w:sz w:val="24"/>
          <w:szCs w:val="24"/>
          <w:lang w:eastAsia="en-GB"/>
        </w:rPr>
        <w:t xml:space="preserve">.  </w:t>
      </w:r>
    </w:p>
    <w:p w14:paraId="44455872" w14:textId="36AAEE06" w:rsidR="004E527F" w:rsidRPr="00996386" w:rsidRDefault="00E15382"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MH </w:t>
      </w:r>
      <w:r w:rsidR="00D43A3B">
        <w:rPr>
          <w:rFonts w:eastAsia="Times New Roman" w:cstheme="minorHAnsi"/>
          <w:color w:val="222222"/>
          <w:sz w:val="24"/>
          <w:szCs w:val="24"/>
          <w:lang w:eastAsia="en-GB"/>
        </w:rPr>
        <w:t xml:space="preserve">shared that he </w:t>
      </w:r>
      <w:r w:rsidRPr="00996386">
        <w:rPr>
          <w:rFonts w:eastAsia="Times New Roman" w:cstheme="minorHAnsi"/>
          <w:color w:val="222222"/>
          <w:sz w:val="24"/>
          <w:szCs w:val="24"/>
          <w:lang w:eastAsia="en-GB"/>
        </w:rPr>
        <w:t xml:space="preserve">spoke with DCSs about their views, and especially on the placement of kinship. </w:t>
      </w:r>
      <w:r w:rsidR="00D43A3B">
        <w:rPr>
          <w:rFonts w:eastAsia="Times New Roman" w:cstheme="minorHAnsi"/>
          <w:color w:val="222222"/>
          <w:sz w:val="24"/>
          <w:szCs w:val="24"/>
          <w:lang w:eastAsia="en-GB"/>
        </w:rPr>
        <w:t>Feedback from the DCSs s</w:t>
      </w:r>
      <w:r w:rsidRPr="00996386">
        <w:rPr>
          <w:rFonts w:eastAsia="Times New Roman" w:cstheme="minorHAnsi"/>
          <w:color w:val="222222"/>
          <w:sz w:val="24"/>
          <w:szCs w:val="24"/>
          <w:lang w:eastAsia="en-GB"/>
        </w:rPr>
        <w:t xml:space="preserve">uggested that there is a tricky decision around getting the right people in the room around Kinship but that there should be a board around adoption which continues. </w:t>
      </w:r>
    </w:p>
    <w:p w14:paraId="6648C4FC" w14:textId="517E8BB1" w:rsidR="00E15382" w:rsidRPr="00996386" w:rsidRDefault="00E15382"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MH proposed we revisit terms of reference </w:t>
      </w:r>
      <w:r w:rsidR="00D43A3B">
        <w:rPr>
          <w:rFonts w:eastAsia="Times New Roman" w:cstheme="minorHAnsi"/>
          <w:color w:val="222222"/>
          <w:sz w:val="24"/>
          <w:szCs w:val="24"/>
          <w:lang w:eastAsia="en-GB"/>
        </w:rPr>
        <w:t xml:space="preserve">for this group </w:t>
      </w:r>
      <w:r w:rsidRPr="00996386">
        <w:rPr>
          <w:rFonts w:eastAsia="Times New Roman" w:cstheme="minorHAnsi"/>
          <w:color w:val="222222"/>
          <w:sz w:val="24"/>
          <w:szCs w:val="24"/>
          <w:lang w:eastAsia="en-GB"/>
        </w:rPr>
        <w:t>and this meeting is adoption</w:t>
      </w:r>
      <w:r w:rsidR="00D43A3B">
        <w:rPr>
          <w:rFonts w:eastAsia="Times New Roman" w:cstheme="minorHAnsi"/>
          <w:color w:val="222222"/>
          <w:sz w:val="24"/>
          <w:szCs w:val="24"/>
          <w:lang w:eastAsia="en-GB"/>
        </w:rPr>
        <w:t>-</w:t>
      </w:r>
      <w:r w:rsidRPr="00996386">
        <w:rPr>
          <w:rFonts w:eastAsia="Times New Roman" w:cstheme="minorHAnsi"/>
          <w:color w:val="222222"/>
          <w:sz w:val="24"/>
          <w:szCs w:val="24"/>
          <w:lang w:eastAsia="en-GB"/>
        </w:rPr>
        <w:t xml:space="preserve">focused </w:t>
      </w:r>
      <w:r w:rsidR="00D43A3B">
        <w:rPr>
          <w:rFonts w:eastAsia="Times New Roman" w:cstheme="minorHAnsi"/>
          <w:color w:val="222222"/>
          <w:sz w:val="24"/>
          <w:szCs w:val="24"/>
          <w:lang w:eastAsia="en-GB"/>
        </w:rPr>
        <w:t xml:space="preserve">going forward </w:t>
      </w:r>
      <w:r w:rsidRPr="00996386">
        <w:rPr>
          <w:rFonts w:eastAsia="Times New Roman" w:cstheme="minorHAnsi"/>
          <w:color w:val="222222"/>
          <w:sz w:val="24"/>
          <w:szCs w:val="24"/>
          <w:lang w:eastAsia="en-GB"/>
        </w:rPr>
        <w:t xml:space="preserve">and continues to meet quarterly looking at data.  </w:t>
      </w:r>
    </w:p>
    <w:p w14:paraId="57CD3D24" w14:textId="4CC35C0E" w:rsidR="00E15382" w:rsidRPr="00996386" w:rsidRDefault="00E15382"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MH then opened for discussion: </w:t>
      </w:r>
      <w:r w:rsidR="00435789" w:rsidRPr="00996386">
        <w:rPr>
          <w:rFonts w:eastAsia="Times New Roman" w:cstheme="minorHAnsi"/>
          <w:color w:val="222222"/>
          <w:sz w:val="24"/>
          <w:szCs w:val="24"/>
          <w:lang w:eastAsia="en-GB"/>
        </w:rPr>
        <w:t>LP said we began t</w:t>
      </w:r>
      <w:r w:rsidR="00D43A3B">
        <w:rPr>
          <w:rFonts w:eastAsia="Times New Roman" w:cstheme="minorHAnsi"/>
          <w:color w:val="222222"/>
          <w:sz w:val="24"/>
          <w:szCs w:val="24"/>
          <w:lang w:eastAsia="en-GB"/>
        </w:rPr>
        <w:t>o</w:t>
      </w:r>
      <w:r w:rsidR="00435789" w:rsidRPr="00996386">
        <w:rPr>
          <w:rFonts w:eastAsia="Times New Roman" w:cstheme="minorHAnsi"/>
          <w:color w:val="222222"/>
          <w:sz w:val="24"/>
          <w:szCs w:val="24"/>
          <w:lang w:eastAsia="en-GB"/>
        </w:rPr>
        <w:t xml:space="preserve"> see that kinship care doesn’t fit well with </w:t>
      </w:r>
      <w:r w:rsidR="00D43A3B">
        <w:rPr>
          <w:rFonts w:eastAsia="Times New Roman" w:cstheme="minorHAnsi"/>
          <w:color w:val="222222"/>
          <w:sz w:val="24"/>
          <w:szCs w:val="24"/>
          <w:lang w:eastAsia="en-GB"/>
        </w:rPr>
        <w:t xml:space="preserve">considerations of </w:t>
      </w:r>
      <w:r w:rsidR="00435789" w:rsidRPr="00996386">
        <w:rPr>
          <w:rFonts w:eastAsia="Times New Roman" w:cstheme="minorHAnsi"/>
          <w:color w:val="222222"/>
          <w:sz w:val="24"/>
          <w:szCs w:val="24"/>
          <w:lang w:eastAsia="en-GB"/>
        </w:rPr>
        <w:t xml:space="preserve">adoption at </w:t>
      </w:r>
      <w:r w:rsidR="00D43A3B">
        <w:rPr>
          <w:rFonts w:eastAsia="Times New Roman" w:cstheme="minorHAnsi"/>
          <w:color w:val="222222"/>
          <w:sz w:val="24"/>
          <w:szCs w:val="24"/>
          <w:lang w:eastAsia="en-GB"/>
        </w:rPr>
        <w:t xml:space="preserve">a </w:t>
      </w:r>
      <w:r w:rsidR="00435789" w:rsidRPr="00996386">
        <w:rPr>
          <w:rFonts w:eastAsia="Times New Roman" w:cstheme="minorHAnsi"/>
          <w:color w:val="222222"/>
          <w:sz w:val="24"/>
          <w:szCs w:val="24"/>
          <w:lang w:eastAsia="en-GB"/>
        </w:rPr>
        <w:t xml:space="preserve">national level.  </w:t>
      </w:r>
      <w:r w:rsidR="00D43A3B">
        <w:rPr>
          <w:rFonts w:eastAsia="Times New Roman" w:cstheme="minorHAnsi"/>
          <w:color w:val="222222"/>
          <w:sz w:val="24"/>
          <w:szCs w:val="24"/>
          <w:lang w:eastAsia="en-GB"/>
        </w:rPr>
        <w:t>LP asked d</w:t>
      </w:r>
      <w:r w:rsidR="00435789" w:rsidRPr="00996386">
        <w:rPr>
          <w:rFonts w:eastAsia="Times New Roman" w:cstheme="minorHAnsi"/>
          <w:color w:val="222222"/>
          <w:sz w:val="24"/>
          <w:szCs w:val="24"/>
          <w:lang w:eastAsia="en-GB"/>
        </w:rPr>
        <w:t xml:space="preserve">o we have any sense </w:t>
      </w:r>
      <w:r w:rsidR="00AA1D1D" w:rsidRPr="00996386">
        <w:rPr>
          <w:rFonts w:eastAsia="Times New Roman" w:cstheme="minorHAnsi"/>
          <w:color w:val="222222"/>
          <w:sz w:val="24"/>
          <w:szCs w:val="24"/>
          <w:lang w:eastAsia="en-GB"/>
        </w:rPr>
        <w:t xml:space="preserve">about what next from the DfE, as this is making it difficult around </w:t>
      </w:r>
      <w:r w:rsidR="00D43A3B">
        <w:rPr>
          <w:rFonts w:eastAsia="Times New Roman" w:cstheme="minorHAnsi"/>
          <w:color w:val="222222"/>
          <w:sz w:val="24"/>
          <w:szCs w:val="24"/>
          <w:lang w:eastAsia="en-GB"/>
        </w:rPr>
        <w:t xml:space="preserve">the </w:t>
      </w:r>
      <w:r w:rsidR="00AA1D1D" w:rsidRPr="00996386">
        <w:rPr>
          <w:rFonts w:eastAsia="Times New Roman" w:cstheme="minorHAnsi"/>
          <w:color w:val="222222"/>
          <w:sz w:val="24"/>
          <w:szCs w:val="24"/>
          <w:lang w:eastAsia="en-GB"/>
        </w:rPr>
        <w:t xml:space="preserve">decision we take at </w:t>
      </w:r>
      <w:r w:rsidR="00D43A3B">
        <w:rPr>
          <w:rFonts w:eastAsia="Times New Roman" w:cstheme="minorHAnsi"/>
          <w:color w:val="222222"/>
          <w:sz w:val="24"/>
          <w:szCs w:val="24"/>
          <w:lang w:eastAsia="en-GB"/>
        </w:rPr>
        <w:t xml:space="preserve">a </w:t>
      </w:r>
      <w:r w:rsidR="00AA1D1D" w:rsidRPr="00996386">
        <w:rPr>
          <w:rFonts w:eastAsia="Times New Roman" w:cstheme="minorHAnsi"/>
          <w:color w:val="222222"/>
          <w:sz w:val="24"/>
          <w:szCs w:val="24"/>
          <w:lang w:eastAsia="en-GB"/>
        </w:rPr>
        <w:t xml:space="preserve">regional level. MH agreed and said sometimes governance and policy isn’t created until </w:t>
      </w:r>
      <w:r w:rsidR="00D43A3B" w:rsidRPr="00996386">
        <w:rPr>
          <w:rFonts w:eastAsia="Times New Roman" w:cstheme="minorHAnsi"/>
          <w:color w:val="222222"/>
          <w:sz w:val="24"/>
          <w:szCs w:val="24"/>
          <w:lang w:eastAsia="en-GB"/>
        </w:rPr>
        <w:t>there</w:t>
      </w:r>
      <w:r w:rsidR="00AA1D1D" w:rsidRPr="00996386">
        <w:rPr>
          <w:rFonts w:eastAsia="Times New Roman" w:cstheme="minorHAnsi"/>
          <w:color w:val="222222"/>
          <w:sz w:val="24"/>
          <w:szCs w:val="24"/>
          <w:lang w:eastAsia="en-GB"/>
        </w:rPr>
        <w:t xml:space="preserve"> is a vacuum.  </w:t>
      </w:r>
    </w:p>
    <w:p w14:paraId="3B92D2FB" w14:textId="4B56B580" w:rsidR="00074830" w:rsidRPr="00996386" w:rsidRDefault="00AA1D1D"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MH reference</w:t>
      </w:r>
      <w:r w:rsidR="00D43A3B">
        <w:rPr>
          <w:rFonts w:eastAsia="Times New Roman" w:cstheme="minorHAnsi"/>
          <w:color w:val="222222"/>
          <w:sz w:val="24"/>
          <w:szCs w:val="24"/>
          <w:lang w:eastAsia="en-GB"/>
        </w:rPr>
        <w:t>d</w:t>
      </w:r>
      <w:r w:rsidRPr="00996386">
        <w:rPr>
          <w:rFonts w:eastAsia="Times New Roman" w:cstheme="minorHAnsi"/>
          <w:color w:val="222222"/>
          <w:sz w:val="24"/>
          <w:szCs w:val="24"/>
          <w:lang w:eastAsia="en-GB"/>
        </w:rPr>
        <w:t xml:space="preserve"> the McAllister review </w:t>
      </w:r>
      <w:r w:rsidR="00D43A3B">
        <w:rPr>
          <w:rFonts w:eastAsia="Times New Roman" w:cstheme="minorHAnsi"/>
          <w:color w:val="222222"/>
          <w:sz w:val="24"/>
          <w:szCs w:val="24"/>
          <w:lang w:eastAsia="en-GB"/>
        </w:rPr>
        <w:t xml:space="preserve">and that </w:t>
      </w:r>
      <w:r w:rsidRPr="00996386">
        <w:rPr>
          <w:rFonts w:eastAsia="Times New Roman" w:cstheme="minorHAnsi"/>
          <w:color w:val="222222"/>
          <w:sz w:val="24"/>
          <w:szCs w:val="24"/>
          <w:lang w:eastAsia="en-GB"/>
        </w:rPr>
        <w:t>DCSs would agree that kinship is becoming more of a feature of arrangements.  MH said we don’t know the national direction of travel on governance</w:t>
      </w:r>
      <w:r w:rsidR="00D43A3B">
        <w:rPr>
          <w:rFonts w:eastAsia="Times New Roman" w:cstheme="minorHAnsi"/>
          <w:color w:val="222222"/>
          <w:sz w:val="24"/>
          <w:szCs w:val="24"/>
          <w:lang w:eastAsia="en-GB"/>
        </w:rPr>
        <w:t xml:space="preserve"> relating to kinship</w:t>
      </w:r>
      <w:r w:rsidRPr="00996386">
        <w:rPr>
          <w:rFonts w:eastAsia="Times New Roman" w:cstheme="minorHAnsi"/>
          <w:color w:val="222222"/>
          <w:sz w:val="24"/>
          <w:szCs w:val="24"/>
          <w:lang w:eastAsia="en-GB"/>
        </w:rPr>
        <w:t>, MH expects there will be more of a conversation</w:t>
      </w:r>
      <w:r w:rsidR="00D43A3B">
        <w:rPr>
          <w:rFonts w:eastAsia="Times New Roman" w:cstheme="minorHAnsi"/>
          <w:color w:val="222222"/>
          <w:sz w:val="24"/>
          <w:szCs w:val="24"/>
          <w:lang w:eastAsia="en-GB"/>
        </w:rPr>
        <w:t xml:space="preserve"> over the coming months</w:t>
      </w:r>
      <w:r w:rsidRPr="00996386">
        <w:rPr>
          <w:rFonts w:eastAsia="Times New Roman" w:cstheme="minorHAnsi"/>
          <w:color w:val="222222"/>
          <w:sz w:val="24"/>
          <w:szCs w:val="24"/>
          <w:lang w:eastAsia="en-GB"/>
        </w:rPr>
        <w:t xml:space="preserve">. </w:t>
      </w:r>
    </w:p>
    <w:p w14:paraId="552A78CC" w14:textId="7040FA63" w:rsidR="004E527F" w:rsidRPr="00996386" w:rsidRDefault="00074830"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LP said if we restructured </w:t>
      </w:r>
      <w:r w:rsidR="00D43A3B">
        <w:rPr>
          <w:rFonts w:eastAsia="Times New Roman" w:cstheme="minorHAnsi"/>
          <w:color w:val="222222"/>
          <w:sz w:val="24"/>
          <w:szCs w:val="24"/>
          <w:lang w:eastAsia="en-GB"/>
        </w:rPr>
        <w:t>how our governance and regional groups operate we should consider all</w:t>
      </w:r>
      <w:r w:rsidRPr="00996386">
        <w:rPr>
          <w:rFonts w:eastAsia="Times New Roman" w:cstheme="minorHAnsi"/>
          <w:color w:val="222222"/>
          <w:sz w:val="24"/>
          <w:szCs w:val="24"/>
          <w:lang w:eastAsia="en-GB"/>
        </w:rPr>
        <w:t xml:space="preserve"> kinship carers </w:t>
      </w:r>
      <w:r w:rsidR="00D43A3B">
        <w:rPr>
          <w:rFonts w:eastAsia="Times New Roman" w:cstheme="minorHAnsi"/>
          <w:color w:val="222222"/>
          <w:sz w:val="24"/>
          <w:szCs w:val="24"/>
          <w:lang w:eastAsia="en-GB"/>
        </w:rPr>
        <w:t xml:space="preserve">(both inside and </w:t>
      </w:r>
      <w:r w:rsidRPr="00996386">
        <w:rPr>
          <w:rFonts w:eastAsia="Times New Roman" w:cstheme="minorHAnsi"/>
          <w:color w:val="222222"/>
          <w:sz w:val="24"/>
          <w:szCs w:val="24"/>
          <w:lang w:eastAsia="en-GB"/>
        </w:rPr>
        <w:t>outside of fostering</w:t>
      </w:r>
      <w:r w:rsidR="00D43A3B">
        <w:rPr>
          <w:rFonts w:eastAsia="Times New Roman" w:cstheme="minorHAnsi"/>
          <w:color w:val="222222"/>
          <w:sz w:val="24"/>
          <w:szCs w:val="24"/>
          <w:lang w:eastAsia="en-GB"/>
        </w:rPr>
        <w:t>)</w:t>
      </w:r>
      <w:r w:rsidRPr="00996386">
        <w:rPr>
          <w:rFonts w:eastAsia="Times New Roman" w:cstheme="minorHAnsi"/>
          <w:color w:val="222222"/>
          <w:sz w:val="24"/>
          <w:szCs w:val="24"/>
          <w:lang w:eastAsia="en-GB"/>
        </w:rPr>
        <w:t xml:space="preserve">, which is untested, but anecdotally some kinship carers are remaining foster carers for financial reasons, 26% of foster carers are kinship carers. </w:t>
      </w:r>
    </w:p>
    <w:p w14:paraId="2F83D386" w14:textId="62003293" w:rsidR="004E527F" w:rsidRPr="00996386" w:rsidRDefault="00074830"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lastRenderedPageBreak/>
        <w:t>SS agree</w:t>
      </w:r>
      <w:r w:rsidR="00D43A3B">
        <w:rPr>
          <w:rFonts w:eastAsia="Times New Roman" w:cstheme="minorHAnsi"/>
          <w:color w:val="222222"/>
          <w:sz w:val="24"/>
          <w:szCs w:val="24"/>
          <w:lang w:eastAsia="en-GB"/>
        </w:rPr>
        <w:t>d</w:t>
      </w:r>
      <w:r w:rsidRPr="00996386">
        <w:rPr>
          <w:rFonts w:eastAsia="Times New Roman" w:cstheme="minorHAnsi"/>
          <w:color w:val="222222"/>
          <w:sz w:val="24"/>
          <w:szCs w:val="24"/>
          <w:lang w:eastAsia="en-GB"/>
        </w:rPr>
        <w:t xml:space="preserve"> with </w:t>
      </w:r>
      <w:r w:rsidR="00D43A3B">
        <w:rPr>
          <w:rFonts w:eastAsia="Times New Roman" w:cstheme="minorHAnsi"/>
          <w:color w:val="222222"/>
          <w:sz w:val="24"/>
          <w:szCs w:val="24"/>
          <w:lang w:eastAsia="en-GB"/>
        </w:rPr>
        <w:t>LP and MH she reflected that she has</w:t>
      </w:r>
      <w:r w:rsidRPr="00996386">
        <w:rPr>
          <w:rFonts w:eastAsia="Times New Roman" w:cstheme="minorHAnsi"/>
          <w:color w:val="222222"/>
          <w:sz w:val="24"/>
          <w:szCs w:val="24"/>
          <w:lang w:eastAsia="en-GB"/>
        </w:rPr>
        <w:t xml:space="preserve"> struggled with </w:t>
      </w:r>
      <w:r w:rsidR="00D43A3B">
        <w:rPr>
          <w:rFonts w:eastAsia="Times New Roman" w:cstheme="minorHAnsi"/>
          <w:color w:val="222222"/>
          <w:sz w:val="24"/>
          <w:szCs w:val="24"/>
          <w:lang w:eastAsia="en-GB"/>
        </w:rPr>
        <w:t>Kinship conversations</w:t>
      </w:r>
      <w:r w:rsidRPr="00996386">
        <w:rPr>
          <w:rFonts w:eastAsia="Times New Roman" w:cstheme="minorHAnsi"/>
          <w:color w:val="222222"/>
          <w:sz w:val="24"/>
          <w:szCs w:val="24"/>
          <w:lang w:eastAsia="en-GB"/>
        </w:rPr>
        <w:t xml:space="preserve"> in this group as it isn’t part of</w:t>
      </w:r>
      <w:r w:rsidR="00D43A3B">
        <w:rPr>
          <w:rFonts w:eastAsia="Times New Roman" w:cstheme="minorHAnsi"/>
          <w:color w:val="222222"/>
          <w:sz w:val="24"/>
          <w:szCs w:val="24"/>
          <w:lang w:eastAsia="en-GB"/>
        </w:rPr>
        <w:t xml:space="preserve"> her</w:t>
      </w:r>
      <w:r w:rsidRPr="00996386">
        <w:rPr>
          <w:rFonts w:eastAsia="Times New Roman" w:cstheme="minorHAnsi"/>
          <w:color w:val="222222"/>
          <w:sz w:val="24"/>
          <w:szCs w:val="24"/>
          <w:lang w:eastAsia="en-GB"/>
        </w:rPr>
        <w:t xml:space="preserve"> work.</w:t>
      </w:r>
    </w:p>
    <w:p w14:paraId="677CDAFA" w14:textId="4156D23C" w:rsidR="00074830" w:rsidRPr="00996386" w:rsidRDefault="00D43A3B" w:rsidP="00311798">
      <w:pPr>
        <w:jc w:val="left"/>
        <w:rPr>
          <w:rFonts w:eastAsia="Times New Roman" w:cstheme="minorHAnsi"/>
          <w:color w:val="222222"/>
          <w:sz w:val="24"/>
          <w:szCs w:val="24"/>
          <w:lang w:eastAsia="en-GB"/>
        </w:rPr>
      </w:pPr>
      <w:r>
        <w:rPr>
          <w:rFonts w:eastAsia="Times New Roman" w:cstheme="minorHAnsi"/>
          <w:color w:val="222222"/>
          <w:sz w:val="24"/>
          <w:szCs w:val="24"/>
          <w:lang w:eastAsia="en-GB"/>
        </w:rPr>
        <w:t>SS also reflected that t</w:t>
      </w:r>
      <w:r w:rsidR="00074830" w:rsidRPr="00996386">
        <w:rPr>
          <w:rFonts w:eastAsia="Times New Roman" w:cstheme="minorHAnsi"/>
          <w:color w:val="222222"/>
          <w:sz w:val="24"/>
          <w:szCs w:val="24"/>
          <w:lang w:eastAsia="en-GB"/>
        </w:rPr>
        <w:t>here is a lot of work going on with the RAA leaders forum</w:t>
      </w:r>
      <w:r>
        <w:rPr>
          <w:rFonts w:eastAsia="Times New Roman" w:cstheme="minorHAnsi"/>
          <w:color w:val="222222"/>
          <w:sz w:val="24"/>
          <w:szCs w:val="24"/>
          <w:lang w:eastAsia="en-GB"/>
        </w:rPr>
        <w:t xml:space="preserve"> and so if this group became just focused on adoption then perhaps this group is a duplication</w:t>
      </w:r>
      <w:r w:rsidR="00074830" w:rsidRPr="00996386">
        <w:rPr>
          <w:rFonts w:eastAsia="Times New Roman" w:cstheme="minorHAnsi"/>
          <w:color w:val="222222"/>
          <w:sz w:val="24"/>
          <w:szCs w:val="24"/>
          <w:lang w:eastAsia="en-GB"/>
        </w:rPr>
        <w:t xml:space="preserve">. </w:t>
      </w:r>
      <w:r>
        <w:rPr>
          <w:rFonts w:eastAsia="Times New Roman" w:cstheme="minorHAnsi"/>
          <w:color w:val="222222"/>
          <w:sz w:val="24"/>
          <w:szCs w:val="24"/>
          <w:lang w:eastAsia="en-GB"/>
        </w:rPr>
        <w:t>SS concluded that if</w:t>
      </w:r>
      <w:r w:rsidR="00074830" w:rsidRPr="00996386">
        <w:rPr>
          <w:rFonts w:eastAsia="Times New Roman" w:cstheme="minorHAnsi"/>
          <w:color w:val="222222"/>
          <w:sz w:val="24"/>
          <w:szCs w:val="24"/>
          <w:lang w:eastAsia="en-GB"/>
        </w:rPr>
        <w:t xml:space="preserve"> the DCSs feel this group is important because it gives a direct line into RAAs then it is helpful to have that explicit and makes it different from meetings that I attend nationally on a monthly basis and the operational south east </w:t>
      </w:r>
      <w:r>
        <w:rPr>
          <w:rFonts w:eastAsia="Times New Roman" w:cstheme="minorHAnsi"/>
          <w:color w:val="222222"/>
          <w:sz w:val="24"/>
          <w:szCs w:val="24"/>
          <w:lang w:eastAsia="en-GB"/>
        </w:rPr>
        <w:t xml:space="preserve">RAA </w:t>
      </w:r>
      <w:r w:rsidR="00074830" w:rsidRPr="00996386">
        <w:rPr>
          <w:rFonts w:eastAsia="Times New Roman" w:cstheme="minorHAnsi"/>
          <w:color w:val="222222"/>
          <w:sz w:val="24"/>
          <w:szCs w:val="24"/>
          <w:lang w:eastAsia="en-GB"/>
        </w:rPr>
        <w:t xml:space="preserve">meetings. </w:t>
      </w:r>
    </w:p>
    <w:p w14:paraId="78867D31" w14:textId="4DA55432" w:rsidR="00074830" w:rsidRPr="00996386" w:rsidRDefault="00D43A3B" w:rsidP="00311798">
      <w:pPr>
        <w:jc w:val="left"/>
        <w:rPr>
          <w:rFonts w:eastAsia="Times New Roman" w:cstheme="minorHAnsi"/>
          <w:color w:val="222222"/>
          <w:sz w:val="24"/>
          <w:szCs w:val="24"/>
          <w:lang w:eastAsia="en-GB"/>
        </w:rPr>
      </w:pPr>
      <w:r>
        <w:rPr>
          <w:rFonts w:eastAsia="Times New Roman" w:cstheme="minorHAnsi"/>
          <w:color w:val="222222"/>
          <w:sz w:val="24"/>
          <w:szCs w:val="24"/>
          <w:lang w:eastAsia="en-GB"/>
        </w:rPr>
        <w:t>The group agreed that w</w:t>
      </w:r>
      <w:r w:rsidR="00074830" w:rsidRPr="00996386">
        <w:rPr>
          <w:rFonts w:eastAsia="Times New Roman" w:cstheme="minorHAnsi"/>
          <w:color w:val="222222"/>
          <w:sz w:val="24"/>
          <w:szCs w:val="24"/>
          <w:lang w:eastAsia="en-GB"/>
        </w:rPr>
        <w:t>e would want to coordinate with the South East operational meeting</w:t>
      </w:r>
      <w:r>
        <w:rPr>
          <w:rFonts w:eastAsia="Times New Roman" w:cstheme="minorHAnsi"/>
          <w:color w:val="222222"/>
          <w:sz w:val="24"/>
          <w:szCs w:val="24"/>
          <w:lang w:eastAsia="en-GB"/>
        </w:rPr>
        <w:t xml:space="preserve"> and perhaps amend the timing of meetings to align with RAA leaders</w:t>
      </w:r>
      <w:r w:rsidR="00074830" w:rsidRPr="00996386">
        <w:rPr>
          <w:rFonts w:eastAsia="Times New Roman" w:cstheme="minorHAnsi"/>
          <w:color w:val="222222"/>
          <w:sz w:val="24"/>
          <w:szCs w:val="24"/>
          <w:lang w:eastAsia="en-GB"/>
        </w:rPr>
        <w:t xml:space="preserve">. </w:t>
      </w:r>
    </w:p>
    <w:p w14:paraId="22556D44" w14:textId="46E455D3" w:rsidR="00074830" w:rsidRPr="00996386" w:rsidRDefault="00074830"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LH</w:t>
      </w:r>
      <w:r w:rsidR="00D43A3B">
        <w:rPr>
          <w:rFonts w:eastAsia="Times New Roman" w:cstheme="minorHAnsi"/>
          <w:color w:val="222222"/>
          <w:sz w:val="24"/>
          <w:szCs w:val="24"/>
          <w:lang w:eastAsia="en-GB"/>
        </w:rPr>
        <w:t xml:space="preserve"> shared that she</w:t>
      </w:r>
      <w:r w:rsidRPr="00996386">
        <w:rPr>
          <w:rFonts w:eastAsia="Times New Roman" w:cstheme="minorHAnsi"/>
          <w:color w:val="222222"/>
          <w:sz w:val="24"/>
          <w:szCs w:val="24"/>
          <w:lang w:eastAsia="en-GB"/>
        </w:rPr>
        <w:t xml:space="preserve"> chaired until recently ATV but the DCSs don’t attend the board, it was </w:t>
      </w:r>
      <w:r w:rsidR="001D4A1C" w:rsidRPr="00996386">
        <w:rPr>
          <w:rFonts w:eastAsia="Times New Roman" w:cstheme="minorHAnsi"/>
          <w:color w:val="222222"/>
          <w:sz w:val="24"/>
          <w:szCs w:val="24"/>
          <w:lang w:eastAsia="en-GB"/>
        </w:rPr>
        <w:t>A</w:t>
      </w:r>
      <w:r w:rsidRPr="00996386">
        <w:rPr>
          <w:rFonts w:eastAsia="Times New Roman" w:cstheme="minorHAnsi"/>
          <w:color w:val="222222"/>
          <w:sz w:val="24"/>
          <w:szCs w:val="24"/>
          <w:lang w:eastAsia="en-GB"/>
        </w:rPr>
        <w:t>Ds, so you can see that DCSs aren’t involved in a hands on way, so I can see how the dir</w:t>
      </w:r>
      <w:r w:rsidR="001D4A1C" w:rsidRPr="00996386">
        <w:rPr>
          <w:rFonts w:eastAsia="Times New Roman" w:cstheme="minorHAnsi"/>
          <w:color w:val="222222"/>
          <w:sz w:val="24"/>
          <w:szCs w:val="24"/>
          <w:lang w:eastAsia="en-GB"/>
        </w:rPr>
        <w:t>e</w:t>
      </w:r>
      <w:r w:rsidRPr="00996386">
        <w:rPr>
          <w:rFonts w:eastAsia="Times New Roman" w:cstheme="minorHAnsi"/>
          <w:color w:val="222222"/>
          <w:sz w:val="24"/>
          <w:szCs w:val="24"/>
          <w:lang w:eastAsia="en-GB"/>
        </w:rPr>
        <w:t>ctors could</w:t>
      </w:r>
      <w:r w:rsidR="00D43A3B">
        <w:rPr>
          <w:rFonts w:eastAsia="Times New Roman" w:cstheme="minorHAnsi"/>
          <w:color w:val="222222"/>
          <w:sz w:val="24"/>
          <w:szCs w:val="24"/>
          <w:lang w:eastAsia="en-GB"/>
        </w:rPr>
        <w:t xml:space="preserve"> benefit from being plugged into a group like this</w:t>
      </w:r>
      <w:r w:rsidR="001D4A1C" w:rsidRPr="00996386">
        <w:rPr>
          <w:rFonts w:eastAsia="Times New Roman" w:cstheme="minorHAnsi"/>
          <w:color w:val="222222"/>
          <w:sz w:val="24"/>
          <w:szCs w:val="24"/>
          <w:lang w:eastAsia="en-GB"/>
        </w:rPr>
        <w:t xml:space="preserve">. </w:t>
      </w:r>
    </w:p>
    <w:p w14:paraId="676149AB" w14:textId="2E0EBA43" w:rsidR="001D4A1C" w:rsidRPr="00996386" w:rsidRDefault="001D4A1C"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PU asked if this was a meeting for RAAs, VAAs, or LAs. MH said there is a mix. </w:t>
      </w:r>
    </w:p>
    <w:p w14:paraId="4DCF9880" w14:textId="2B043C11" w:rsidR="00074830" w:rsidRPr="00996386" w:rsidRDefault="001D4A1C"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SS reflected on when </w:t>
      </w:r>
      <w:r w:rsidR="00570FDF" w:rsidRPr="00996386">
        <w:rPr>
          <w:rFonts w:eastAsia="Times New Roman" w:cstheme="minorHAnsi"/>
          <w:color w:val="222222"/>
          <w:sz w:val="24"/>
          <w:szCs w:val="24"/>
          <w:lang w:eastAsia="en-GB"/>
        </w:rPr>
        <w:t>she</w:t>
      </w:r>
      <w:r w:rsidRPr="00996386">
        <w:rPr>
          <w:rFonts w:eastAsia="Times New Roman" w:cstheme="minorHAnsi"/>
          <w:color w:val="222222"/>
          <w:sz w:val="24"/>
          <w:szCs w:val="24"/>
          <w:lang w:eastAsia="en-GB"/>
        </w:rPr>
        <w:t xml:space="preserve"> was first asked</w:t>
      </w:r>
      <w:r w:rsidR="00D43A3B">
        <w:rPr>
          <w:rFonts w:eastAsia="Times New Roman" w:cstheme="minorHAnsi"/>
          <w:color w:val="222222"/>
          <w:sz w:val="24"/>
          <w:szCs w:val="24"/>
          <w:lang w:eastAsia="en-GB"/>
        </w:rPr>
        <w:t xml:space="preserve"> to join the SEASGLB</w:t>
      </w:r>
      <w:r w:rsidRPr="00996386">
        <w:rPr>
          <w:rFonts w:eastAsia="Times New Roman" w:cstheme="minorHAnsi"/>
          <w:color w:val="222222"/>
          <w:sz w:val="24"/>
          <w:szCs w:val="24"/>
          <w:lang w:eastAsia="en-GB"/>
        </w:rPr>
        <w:t xml:space="preserve"> </w:t>
      </w:r>
      <w:r w:rsidR="00D43A3B">
        <w:rPr>
          <w:rFonts w:eastAsia="Times New Roman" w:cstheme="minorHAnsi"/>
          <w:color w:val="222222"/>
          <w:sz w:val="24"/>
          <w:szCs w:val="24"/>
          <w:lang w:eastAsia="en-GB"/>
        </w:rPr>
        <w:t>she</w:t>
      </w:r>
      <w:r w:rsidRPr="00996386">
        <w:rPr>
          <w:rFonts w:eastAsia="Times New Roman" w:cstheme="minorHAnsi"/>
          <w:color w:val="222222"/>
          <w:sz w:val="24"/>
          <w:szCs w:val="24"/>
          <w:lang w:eastAsia="en-GB"/>
        </w:rPr>
        <w:t xml:space="preserve"> was head of </w:t>
      </w:r>
      <w:r w:rsidR="00570FDF" w:rsidRPr="00996386">
        <w:rPr>
          <w:rFonts w:eastAsia="Times New Roman" w:cstheme="minorHAnsi"/>
          <w:color w:val="222222"/>
          <w:sz w:val="24"/>
          <w:szCs w:val="24"/>
          <w:lang w:eastAsia="en-GB"/>
        </w:rPr>
        <w:t>K</w:t>
      </w:r>
      <w:r w:rsidRPr="00996386">
        <w:rPr>
          <w:rFonts w:eastAsia="Times New Roman" w:cstheme="minorHAnsi"/>
          <w:color w:val="222222"/>
          <w:sz w:val="24"/>
          <w:szCs w:val="24"/>
          <w:lang w:eastAsia="en-GB"/>
        </w:rPr>
        <w:t xml:space="preserve">ent adoption service, </w:t>
      </w:r>
      <w:r w:rsidR="00570FDF" w:rsidRPr="00996386">
        <w:rPr>
          <w:rFonts w:eastAsia="Times New Roman" w:cstheme="minorHAnsi"/>
          <w:color w:val="222222"/>
          <w:sz w:val="24"/>
          <w:szCs w:val="24"/>
          <w:lang w:eastAsia="en-GB"/>
        </w:rPr>
        <w:t>her</w:t>
      </w:r>
      <w:r w:rsidRPr="00996386">
        <w:rPr>
          <w:rFonts w:eastAsia="Times New Roman" w:cstheme="minorHAnsi"/>
          <w:color w:val="222222"/>
          <w:sz w:val="24"/>
          <w:szCs w:val="24"/>
          <w:lang w:eastAsia="en-GB"/>
        </w:rPr>
        <w:t xml:space="preserve"> recollection was that </w:t>
      </w:r>
      <w:r w:rsidR="00570FDF" w:rsidRPr="00996386">
        <w:rPr>
          <w:rFonts w:eastAsia="Times New Roman" w:cstheme="minorHAnsi"/>
          <w:color w:val="222222"/>
          <w:sz w:val="24"/>
          <w:szCs w:val="24"/>
          <w:lang w:eastAsia="en-GB"/>
        </w:rPr>
        <w:t>her</w:t>
      </w:r>
      <w:r w:rsidRPr="00996386">
        <w:rPr>
          <w:rFonts w:eastAsia="Times New Roman" w:cstheme="minorHAnsi"/>
          <w:color w:val="222222"/>
          <w:sz w:val="24"/>
          <w:szCs w:val="24"/>
          <w:lang w:eastAsia="en-GB"/>
        </w:rPr>
        <w:t xml:space="preserve"> counterpart in Medway was invited, so then when the RAA formed, the Medway colleague attended as the lead person from the LA. </w:t>
      </w:r>
      <w:r w:rsidR="00570FDF" w:rsidRPr="00996386">
        <w:rPr>
          <w:rFonts w:eastAsia="Times New Roman" w:cstheme="minorHAnsi"/>
          <w:color w:val="222222"/>
          <w:sz w:val="24"/>
          <w:szCs w:val="24"/>
          <w:lang w:eastAsia="en-GB"/>
        </w:rPr>
        <w:t xml:space="preserve">SS reflected that </w:t>
      </w:r>
      <w:r w:rsidRPr="00996386">
        <w:rPr>
          <w:rFonts w:eastAsia="Times New Roman" w:cstheme="minorHAnsi"/>
          <w:color w:val="222222"/>
          <w:sz w:val="24"/>
          <w:szCs w:val="24"/>
          <w:lang w:eastAsia="en-GB"/>
        </w:rPr>
        <w:t xml:space="preserve">there is a place for LA attendees. </w:t>
      </w:r>
    </w:p>
    <w:p w14:paraId="54B4F4BA" w14:textId="7777A966" w:rsidR="001D4A1C" w:rsidRPr="00996386" w:rsidRDefault="00D43A3B" w:rsidP="00311798">
      <w:pPr>
        <w:jc w:val="left"/>
        <w:rPr>
          <w:rFonts w:eastAsia="Times New Roman" w:cstheme="minorHAnsi"/>
          <w:color w:val="222222"/>
          <w:sz w:val="24"/>
          <w:szCs w:val="24"/>
          <w:lang w:eastAsia="en-GB"/>
        </w:rPr>
      </w:pPr>
      <w:r>
        <w:rPr>
          <w:rFonts w:eastAsia="Times New Roman" w:cstheme="minorHAnsi"/>
          <w:color w:val="222222"/>
          <w:sz w:val="24"/>
          <w:szCs w:val="24"/>
          <w:lang w:eastAsia="en-GB"/>
        </w:rPr>
        <w:t>CA shared that as they are</w:t>
      </w:r>
      <w:r w:rsidR="001D4A1C" w:rsidRPr="00996386">
        <w:rPr>
          <w:rFonts w:eastAsia="Times New Roman" w:cstheme="minorHAnsi"/>
          <w:color w:val="222222"/>
          <w:sz w:val="24"/>
          <w:szCs w:val="24"/>
          <w:lang w:eastAsia="en-GB"/>
        </w:rPr>
        <w:t xml:space="preserve"> not in an RAA yet, </w:t>
      </w:r>
      <w:r>
        <w:rPr>
          <w:rFonts w:eastAsia="Times New Roman" w:cstheme="minorHAnsi"/>
          <w:color w:val="222222"/>
          <w:sz w:val="24"/>
          <w:szCs w:val="24"/>
          <w:lang w:eastAsia="en-GB"/>
        </w:rPr>
        <w:t xml:space="preserve">it is </w:t>
      </w:r>
      <w:r w:rsidR="001D4A1C" w:rsidRPr="00996386">
        <w:rPr>
          <w:rFonts w:eastAsia="Times New Roman" w:cstheme="minorHAnsi"/>
          <w:color w:val="222222"/>
          <w:sz w:val="24"/>
          <w:szCs w:val="24"/>
          <w:lang w:eastAsia="en-GB"/>
        </w:rPr>
        <w:t>useful to come to anything</w:t>
      </w:r>
      <w:r>
        <w:rPr>
          <w:rFonts w:eastAsia="Times New Roman" w:cstheme="minorHAnsi"/>
          <w:color w:val="222222"/>
          <w:sz w:val="24"/>
          <w:szCs w:val="24"/>
          <w:lang w:eastAsia="en-GB"/>
        </w:rPr>
        <w:t xml:space="preserve"> which allows Bucks to be plugged in</w:t>
      </w:r>
      <w:r w:rsidR="001D4A1C" w:rsidRPr="00996386">
        <w:rPr>
          <w:rFonts w:eastAsia="Times New Roman" w:cstheme="minorHAnsi"/>
          <w:color w:val="222222"/>
          <w:sz w:val="24"/>
          <w:szCs w:val="24"/>
          <w:lang w:eastAsia="en-GB"/>
        </w:rPr>
        <w:t xml:space="preserve">. </w:t>
      </w:r>
      <w:r>
        <w:rPr>
          <w:rFonts w:eastAsia="Times New Roman" w:cstheme="minorHAnsi"/>
          <w:color w:val="222222"/>
          <w:sz w:val="24"/>
          <w:szCs w:val="24"/>
          <w:lang w:eastAsia="en-GB"/>
        </w:rPr>
        <w:t xml:space="preserve">CA noted that in Bucks </w:t>
      </w:r>
      <w:r w:rsidR="001D4A1C" w:rsidRPr="00996386">
        <w:rPr>
          <w:rFonts w:eastAsia="Times New Roman" w:cstheme="minorHAnsi"/>
          <w:color w:val="222222"/>
          <w:sz w:val="24"/>
          <w:szCs w:val="24"/>
          <w:lang w:eastAsia="en-GB"/>
        </w:rPr>
        <w:t xml:space="preserve">SG </w:t>
      </w:r>
      <w:r>
        <w:rPr>
          <w:rFonts w:eastAsia="Times New Roman" w:cstheme="minorHAnsi"/>
          <w:color w:val="222222"/>
          <w:sz w:val="24"/>
          <w:szCs w:val="24"/>
          <w:lang w:eastAsia="en-GB"/>
        </w:rPr>
        <w:t xml:space="preserve">is being </w:t>
      </w:r>
      <w:r w:rsidR="001D4A1C" w:rsidRPr="00996386">
        <w:rPr>
          <w:rFonts w:eastAsia="Times New Roman" w:cstheme="minorHAnsi"/>
          <w:color w:val="222222"/>
          <w:sz w:val="24"/>
          <w:szCs w:val="24"/>
          <w:lang w:eastAsia="en-GB"/>
        </w:rPr>
        <w:t>restructur</w:t>
      </w:r>
      <w:r>
        <w:rPr>
          <w:rFonts w:eastAsia="Times New Roman" w:cstheme="minorHAnsi"/>
          <w:color w:val="222222"/>
          <w:sz w:val="24"/>
          <w:szCs w:val="24"/>
          <w:lang w:eastAsia="en-GB"/>
        </w:rPr>
        <w:t>ed</w:t>
      </w:r>
      <w:r w:rsidR="001D4A1C" w:rsidRPr="00996386">
        <w:rPr>
          <w:rFonts w:eastAsia="Times New Roman" w:cstheme="minorHAnsi"/>
          <w:color w:val="222222"/>
          <w:sz w:val="24"/>
          <w:szCs w:val="24"/>
          <w:lang w:eastAsia="en-GB"/>
        </w:rPr>
        <w:t xml:space="preserve"> in placements, support to SG will go to family and friends team from the adoption team. </w:t>
      </w:r>
    </w:p>
    <w:p w14:paraId="3298C093" w14:textId="289F5B71" w:rsidR="00570FDF" w:rsidRPr="00996386" w:rsidRDefault="00570FDF"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MH asked KY and AL given their unique data roles what their thoughts are.  KY said they will continue to provide RAA level and regional data collection and benchmarking. </w:t>
      </w:r>
      <w:proofErr w:type="spellStart"/>
      <w:r w:rsidRPr="00996386">
        <w:rPr>
          <w:rFonts w:eastAsia="Times New Roman" w:cstheme="minorHAnsi"/>
          <w:color w:val="222222"/>
          <w:sz w:val="24"/>
          <w:szCs w:val="24"/>
          <w:lang w:eastAsia="en-GB"/>
        </w:rPr>
        <w:t>Corum</w:t>
      </w:r>
      <w:proofErr w:type="spellEnd"/>
      <w:r w:rsidRPr="00996386">
        <w:rPr>
          <w:rFonts w:eastAsia="Times New Roman" w:cstheme="minorHAnsi"/>
          <w:color w:val="222222"/>
          <w:sz w:val="24"/>
          <w:szCs w:val="24"/>
          <w:lang w:eastAsia="en-GB"/>
        </w:rPr>
        <w:t xml:space="preserve"> is happy to continue to do that</w:t>
      </w:r>
      <w:r w:rsidR="00D43A3B">
        <w:rPr>
          <w:rFonts w:eastAsia="Times New Roman" w:cstheme="minorHAnsi"/>
          <w:color w:val="222222"/>
          <w:sz w:val="24"/>
          <w:szCs w:val="24"/>
          <w:lang w:eastAsia="en-GB"/>
        </w:rPr>
        <w:t xml:space="preserve"> even in the absence of a national ASGLB</w:t>
      </w:r>
      <w:r w:rsidRPr="00996386">
        <w:rPr>
          <w:rFonts w:eastAsia="Times New Roman" w:cstheme="minorHAnsi"/>
          <w:color w:val="222222"/>
          <w:sz w:val="24"/>
          <w:szCs w:val="24"/>
          <w:lang w:eastAsia="en-GB"/>
        </w:rPr>
        <w:t xml:space="preserve">. They will continue with adopter and SG reference groups at a national level, which may morph into kinship.  No other region has cracked the question of how to include SG in these groups. </w:t>
      </w:r>
      <w:r w:rsidR="00D43A3B">
        <w:rPr>
          <w:rFonts w:eastAsia="Times New Roman" w:cstheme="minorHAnsi"/>
          <w:color w:val="222222"/>
          <w:sz w:val="24"/>
          <w:szCs w:val="24"/>
          <w:lang w:eastAsia="en-GB"/>
        </w:rPr>
        <w:t>KY also shared that b</w:t>
      </w:r>
      <w:r w:rsidR="00B010BF" w:rsidRPr="00996386">
        <w:rPr>
          <w:rFonts w:eastAsia="Times New Roman" w:cstheme="minorHAnsi"/>
          <w:color w:val="222222"/>
          <w:sz w:val="24"/>
          <w:szCs w:val="24"/>
          <w:lang w:eastAsia="en-GB"/>
        </w:rPr>
        <w:t xml:space="preserve">ecause the data we collect on SG is limited, the conversation has been limited. </w:t>
      </w:r>
      <w:r w:rsidR="00E375C7" w:rsidRPr="00996386">
        <w:rPr>
          <w:rFonts w:eastAsia="Times New Roman" w:cstheme="minorHAnsi"/>
          <w:color w:val="222222"/>
          <w:sz w:val="24"/>
          <w:szCs w:val="24"/>
          <w:lang w:eastAsia="en-GB"/>
        </w:rPr>
        <w:t xml:space="preserve">It will be about kinship, private orders (those we have no contact with), family friends, </w:t>
      </w:r>
      <w:r w:rsidRPr="00996386">
        <w:rPr>
          <w:rFonts w:eastAsia="Times New Roman" w:cstheme="minorHAnsi"/>
          <w:color w:val="222222"/>
          <w:sz w:val="24"/>
          <w:szCs w:val="24"/>
          <w:lang w:eastAsia="en-GB"/>
        </w:rPr>
        <w:t xml:space="preserve"> </w:t>
      </w:r>
      <w:r w:rsidR="00E375C7" w:rsidRPr="00996386">
        <w:rPr>
          <w:rFonts w:eastAsia="Times New Roman" w:cstheme="minorHAnsi"/>
          <w:color w:val="222222"/>
          <w:sz w:val="24"/>
          <w:szCs w:val="24"/>
          <w:lang w:eastAsia="en-GB"/>
        </w:rPr>
        <w:t xml:space="preserve">special guardians.  There is likely to be a </w:t>
      </w:r>
      <w:r w:rsidR="00D31AAF">
        <w:rPr>
          <w:rFonts w:eastAsia="Times New Roman" w:cstheme="minorHAnsi"/>
          <w:color w:val="222222"/>
          <w:sz w:val="24"/>
          <w:szCs w:val="24"/>
          <w:lang w:eastAsia="en-GB"/>
        </w:rPr>
        <w:t xml:space="preserve">separate </w:t>
      </w:r>
      <w:r w:rsidR="00E375C7" w:rsidRPr="00996386">
        <w:rPr>
          <w:rFonts w:eastAsia="Times New Roman" w:cstheme="minorHAnsi"/>
          <w:color w:val="222222"/>
          <w:sz w:val="24"/>
          <w:szCs w:val="24"/>
          <w:lang w:eastAsia="en-GB"/>
        </w:rPr>
        <w:t>space in the future for kinship</w:t>
      </w:r>
      <w:r w:rsidR="00D31AAF">
        <w:rPr>
          <w:rFonts w:eastAsia="Times New Roman" w:cstheme="minorHAnsi"/>
          <w:color w:val="222222"/>
          <w:sz w:val="24"/>
          <w:szCs w:val="24"/>
          <w:lang w:eastAsia="en-GB"/>
        </w:rPr>
        <w:t>, but the South East shouldn’t pause its thinking and wait for the national governance to catch up</w:t>
      </w:r>
      <w:r w:rsidR="00E375C7" w:rsidRPr="00996386">
        <w:rPr>
          <w:rFonts w:eastAsia="Times New Roman" w:cstheme="minorHAnsi"/>
          <w:color w:val="222222"/>
          <w:sz w:val="24"/>
          <w:szCs w:val="24"/>
          <w:lang w:eastAsia="en-GB"/>
        </w:rPr>
        <w:t xml:space="preserve">. It is valuable to have a regional conversation and we wouldn’t want to </w:t>
      </w:r>
      <w:r w:rsidR="00D31AAF" w:rsidRPr="00996386">
        <w:rPr>
          <w:rFonts w:eastAsia="Times New Roman" w:cstheme="minorHAnsi"/>
          <w:color w:val="222222"/>
          <w:sz w:val="24"/>
          <w:szCs w:val="24"/>
          <w:lang w:eastAsia="en-GB"/>
        </w:rPr>
        <w:t>lose</w:t>
      </w:r>
      <w:r w:rsidR="00E375C7" w:rsidRPr="00996386">
        <w:rPr>
          <w:rFonts w:eastAsia="Times New Roman" w:cstheme="minorHAnsi"/>
          <w:color w:val="222222"/>
          <w:sz w:val="24"/>
          <w:szCs w:val="24"/>
          <w:lang w:eastAsia="en-GB"/>
        </w:rPr>
        <w:t xml:space="preserve"> that discussion and dialogue.</w:t>
      </w:r>
    </w:p>
    <w:p w14:paraId="0F1D731F" w14:textId="0483CD54" w:rsidR="00E375C7" w:rsidRPr="00996386" w:rsidRDefault="00E375C7"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A</w:t>
      </w:r>
      <w:r w:rsidR="00152DBC" w:rsidRPr="00996386">
        <w:rPr>
          <w:rFonts w:eastAsia="Times New Roman" w:cstheme="minorHAnsi"/>
          <w:color w:val="222222"/>
          <w:sz w:val="24"/>
          <w:szCs w:val="24"/>
          <w:lang w:eastAsia="en-GB"/>
        </w:rPr>
        <w:t>L</w:t>
      </w:r>
      <w:r w:rsidRPr="00996386">
        <w:rPr>
          <w:rFonts w:eastAsia="Times New Roman" w:cstheme="minorHAnsi"/>
          <w:color w:val="222222"/>
          <w:sz w:val="24"/>
          <w:szCs w:val="24"/>
          <w:lang w:eastAsia="en-GB"/>
        </w:rPr>
        <w:t xml:space="preserve"> been in this meeting since 2015, as has LH. It has gone from heads of service, to the RAA leads with some extras.  But we don’t have a place for the children’s side, does that get picked up in the RAA meetings?</w:t>
      </w:r>
      <w:r w:rsidR="00152DBC" w:rsidRPr="00996386">
        <w:rPr>
          <w:rFonts w:eastAsia="Times New Roman" w:cstheme="minorHAnsi"/>
          <w:color w:val="222222"/>
          <w:sz w:val="24"/>
          <w:szCs w:val="24"/>
          <w:lang w:eastAsia="en-GB"/>
        </w:rPr>
        <w:t xml:space="preserve"> We will keep on doing the data crunching. It would be great to have more national data on SG and kinship.</w:t>
      </w:r>
    </w:p>
    <w:p w14:paraId="4A0BAFCC" w14:textId="2DEA20D5" w:rsidR="00152DBC" w:rsidRPr="00996386" w:rsidRDefault="00152DBC"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PU </w:t>
      </w:r>
      <w:r w:rsidR="00B95A04">
        <w:rPr>
          <w:rFonts w:eastAsia="Times New Roman" w:cstheme="minorHAnsi"/>
          <w:color w:val="222222"/>
          <w:sz w:val="24"/>
          <w:szCs w:val="24"/>
          <w:lang w:eastAsia="en-GB"/>
        </w:rPr>
        <w:t xml:space="preserve">shared that through the RAA </w:t>
      </w:r>
      <w:r w:rsidRPr="00996386">
        <w:rPr>
          <w:rFonts w:eastAsia="Times New Roman" w:cstheme="minorHAnsi"/>
          <w:color w:val="222222"/>
          <w:sz w:val="24"/>
          <w:szCs w:val="24"/>
          <w:lang w:eastAsia="en-GB"/>
        </w:rPr>
        <w:t xml:space="preserve">we have 7 LAs </w:t>
      </w:r>
      <w:r w:rsidR="00B95A04">
        <w:rPr>
          <w:rFonts w:eastAsia="Times New Roman" w:cstheme="minorHAnsi"/>
          <w:color w:val="222222"/>
          <w:sz w:val="24"/>
          <w:szCs w:val="24"/>
          <w:lang w:eastAsia="en-GB"/>
        </w:rPr>
        <w:t xml:space="preserve">but the LAs </w:t>
      </w:r>
      <w:r w:rsidRPr="00996386">
        <w:rPr>
          <w:rFonts w:eastAsia="Times New Roman" w:cstheme="minorHAnsi"/>
          <w:color w:val="222222"/>
          <w:sz w:val="24"/>
          <w:szCs w:val="24"/>
          <w:lang w:eastAsia="en-GB"/>
        </w:rPr>
        <w:t>have lost a lot of expertise</w:t>
      </w:r>
      <w:r w:rsidR="00B95A04">
        <w:rPr>
          <w:rFonts w:eastAsia="Times New Roman" w:cstheme="minorHAnsi"/>
          <w:color w:val="222222"/>
          <w:sz w:val="24"/>
          <w:szCs w:val="24"/>
          <w:lang w:eastAsia="en-GB"/>
        </w:rPr>
        <w:t>.</w:t>
      </w:r>
      <w:r w:rsidRPr="00996386">
        <w:rPr>
          <w:rFonts w:eastAsia="Times New Roman" w:cstheme="minorHAnsi"/>
          <w:color w:val="222222"/>
          <w:sz w:val="24"/>
          <w:szCs w:val="24"/>
          <w:lang w:eastAsia="en-GB"/>
        </w:rPr>
        <w:t xml:space="preserve"> The LAs need a higher level of engagement. </w:t>
      </w:r>
    </w:p>
    <w:p w14:paraId="7CCD4B3C" w14:textId="5D12B5D5" w:rsidR="00881DF3" w:rsidRPr="00996386" w:rsidRDefault="00881DF3"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MH </w:t>
      </w:r>
      <w:r w:rsidR="00B95A04">
        <w:rPr>
          <w:rFonts w:eastAsia="Times New Roman" w:cstheme="minorHAnsi"/>
          <w:color w:val="222222"/>
          <w:sz w:val="24"/>
          <w:szCs w:val="24"/>
          <w:lang w:eastAsia="en-GB"/>
        </w:rPr>
        <w:t>agreed that he worried</w:t>
      </w:r>
      <w:r w:rsidRPr="00996386">
        <w:rPr>
          <w:rFonts w:eastAsia="Times New Roman" w:cstheme="minorHAnsi"/>
          <w:color w:val="222222"/>
          <w:sz w:val="24"/>
          <w:szCs w:val="24"/>
          <w:lang w:eastAsia="en-GB"/>
        </w:rPr>
        <w:t xml:space="preserve"> slightly that LA</w:t>
      </w:r>
      <w:r w:rsidR="00B95A04">
        <w:rPr>
          <w:rFonts w:eastAsia="Times New Roman" w:cstheme="minorHAnsi"/>
          <w:color w:val="222222"/>
          <w:sz w:val="24"/>
          <w:szCs w:val="24"/>
          <w:lang w:eastAsia="en-GB"/>
        </w:rPr>
        <w:t>’</w:t>
      </w:r>
      <w:r w:rsidRPr="00996386">
        <w:rPr>
          <w:rFonts w:eastAsia="Times New Roman" w:cstheme="minorHAnsi"/>
          <w:color w:val="222222"/>
          <w:sz w:val="24"/>
          <w:szCs w:val="24"/>
          <w:lang w:eastAsia="en-GB"/>
        </w:rPr>
        <w:t xml:space="preserve">s </w:t>
      </w:r>
      <w:proofErr w:type="spellStart"/>
      <w:r w:rsidRPr="00996386">
        <w:rPr>
          <w:rFonts w:eastAsia="Times New Roman" w:cstheme="minorHAnsi"/>
          <w:color w:val="222222"/>
          <w:sz w:val="24"/>
          <w:szCs w:val="24"/>
          <w:lang w:eastAsia="en-GB"/>
        </w:rPr>
        <w:t>HoS</w:t>
      </w:r>
      <w:proofErr w:type="spellEnd"/>
      <w:r w:rsidRPr="00996386">
        <w:rPr>
          <w:rFonts w:eastAsia="Times New Roman" w:cstheme="minorHAnsi"/>
          <w:color w:val="222222"/>
          <w:sz w:val="24"/>
          <w:szCs w:val="24"/>
          <w:lang w:eastAsia="en-GB"/>
        </w:rPr>
        <w:t xml:space="preserve"> have delegated </w:t>
      </w:r>
      <w:r w:rsidR="00B95A04">
        <w:rPr>
          <w:rFonts w:eastAsia="Times New Roman" w:cstheme="minorHAnsi"/>
          <w:color w:val="222222"/>
          <w:sz w:val="24"/>
          <w:szCs w:val="24"/>
          <w:lang w:eastAsia="en-GB"/>
        </w:rPr>
        <w:t xml:space="preserve">all adoption considerations </w:t>
      </w:r>
      <w:r w:rsidRPr="00996386">
        <w:rPr>
          <w:rFonts w:eastAsia="Times New Roman" w:cstheme="minorHAnsi"/>
          <w:color w:val="222222"/>
          <w:sz w:val="24"/>
          <w:szCs w:val="24"/>
          <w:lang w:eastAsia="en-GB"/>
        </w:rPr>
        <w:t xml:space="preserve">to the RAA lead, and the sense of ownership they should have doesn’t feel as strong as it should be. </w:t>
      </w:r>
    </w:p>
    <w:p w14:paraId="6BA244FC" w14:textId="10F4F7F3" w:rsidR="002B0B3E" w:rsidRPr="00996386" w:rsidRDefault="002B0B3E" w:rsidP="00311798">
      <w:pPr>
        <w:jc w:val="left"/>
        <w:rPr>
          <w:rFonts w:eastAsia="Times New Roman" w:cstheme="minorHAnsi"/>
          <w:color w:val="222222"/>
          <w:sz w:val="24"/>
          <w:szCs w:val="24"/>
          <w:lang w:eastAsia="en-GB"/>
        </w:rPr>
      </w:pPr>
      <w:r w:rsidRPr="00996386">
        <w:rPr>
          <w:rFonts w:eastAsia="Times New Roman" w:cstheme="minorHAnsi"/>
          <w:b/>
          <w:bCs/>
          <w:color w:val="222222"/>
          <w:sz w:val="24"/>
          <w:szCs w:val="24"/>
          <w:lang w:eastAsia="en-GB"/>
        </w:rPr>
        <w:lastRenderedPageBreak/>
        <w:t xml:space="preserve">ACTION : </w:t>
      </w:r>
      <w:r w:rsidRPr="00996386">
        <w:rPr>
          <w:rFonts w:eastAsia="Times New Roman" w:cstheme="minorHAnsi"/>
          <w:color w:val="222222"/>
          <w:sz w:val="24"/>
          <w:szCs w:val="24"/>
          <w:lang w:eastAsia="en-GB"/>
        </w:rPr>
        <w:t xml:space="preserve">Propose: reshape terms of reference and title. Continue to meet 4 times a year. Give clarity about who is in the meeting. Align timings with operational </w:t>
      </w:r>
      <w:r w:rsidR="00B95A04">
        <w:rPr>
          <w:rFonts w:eastAsia="Times New Roman" w:cstheme="minorHAnsi"/>
          <w:color w:val="222222"/>
          <w:sz w:val="24"/>
          <w:szCs w:val="24"/>
          <w:lang w:eastAsia="en-GB"/>
        </w:rPr>
        <w:t xml:space="preserve">RAA </w:t>
      </w:r>
      <w:r w:rsidRPr="00996386">
        <w:rPr>
          <w:rFonts w:eastAsia="Times New Roman" w:cstheme="minorHAnsi"/>
          <w:color w:val="222222"/>
          <w:sz w:val="24"/>
          <w:szCs w:val="24"/>
          <w:lang w:eastAsia="en-GB"/>
        </w:rPr>
        <w:t xml:space="preserve">meeting. </w:t>
      </w:r>
    </w:p>
    <w:p w14:paraId="553952A7" w14:textId="6E48D3B3" w:rsidR="002B0B3E" w:rsidRPr="00996386" w:rsidRDefault="002B0B3E" w:rsidP="00311798">
      <w:pPr>
        <w:jc w:val="left"/>
        <w:rPr>
          <w:rFonts w:cstheme="minorHAnsi"/>
        </w:rPr>
      </w:pPr>
      <w:r w:rsidRPr="00996386">
        <w:rPr>
          <w:rFonts w:eastAsia="Times New Roman" w:cstheme="minorHAnsi"/>
          <w:b/>
          <w:bCs/>
          <w:color w:val="222222"/>
          <w:sz w:val="24"/>
          <w:szCs w:val="24"/>
          <w:lang w:eastAsia="en-GB"/>
        </w:rPr>
        <w:t xml:space="preserve">ACTION : </w:t>
      </w:r>
      <w:r w:rsidRPr="00996386">
        <w:rPr>
          <w:rFonts w:eastAsia="Times New Roman" w:cstheme="minorHAnsi"/>
          <w:color w:val="222222"/>
          <w:sz w:val="24"/>
          <w:szCs w:val="24"/>
          <w:lang w:eastAsia="en-GB"/>
        </w:rPr>
        <w:t xml:space="preserve">LP and MH to have a separate meeting with </w:t>
      </w:r>
      <w:r w:rsidR="00B95A04">
        <w:rPr>
          <w:rFonts w:eastAsia="Times New Roman" w:cstheme="minorHAnsi"/>
          <w:color w:val="222222"/>
          <w:sz w:val="24"/>
          <w:szCs w:val="24"/>
          <w:lang w:eastAsia="en-GB"/>
        </w:rPr>
        <w:t>LP</w:t>
      </w:r>
      <w:r w:rsidRPr="00996386">
        <w:rPr>
          <w:rFonts w:eastAsia="Times New Roman" w:cstheme="minorHAnsi"/>
          <w:color w:val="222222"/>
          <w:sz w:val="24"/>
          <w:szCs w:val="24"/>
          <w:lang w:eastAsia="en-GB"/>
        </w:rPr>
        <w:t xml:space="preserve"> on how we progress/promote kinship agenda. </w:t>
      </w:r>
      <w:r w:rsidR="00570862" w:rsidRPr="00996386">
        <w:rPr>
          <w:rFonts w:eastAsia="Times New Roman" w:cstheme="minorHAnsi"/>
          <w:color w:val="222222"/>
          <w:sz w:val="24"/>
          <w:szCs w:val="24"/>
          <w:lang w:eastAsia="en-GB"/>
        </w:rPr>
        <w:t xml:space="preserve">It feels like a third way is needed outside of fostering and adoption. </w:t>
      </w:r>
    </w:p>
    <w:p w14:paraId="563D3647" w14:textId="64D7AD73" w:rsidR="00490544" w:rsidRPr="00996386" w:rsidRDefault="00490544" w:rsidP="00311798">
      <w:pPr>
        <w:jc w:val="left"/>
        <w:rPr>
          <w:rFonts w:eastAsia="Times New Roman" w:cstheme="minorHAnsi"/>
          <w:b/>
          <w:bCs/>
          <w:color w:val="222222"/>
          <w:sz w:val="24"/>
          <w:szCs w:val="24"/>
          <w:lang w:eastAsia="en-GB"/>
        </w:rPr>
      </w:pPr>
      <w:r w:rsidRPr="00996386">
        <w:rPr>
          <w:rFonts w:eastAsia="Times New Roman" w:cstheme="minorHAnsi"/>
          <w:b/>
          <w:bCs/>
          <w:color w:val="222222"/>
          <w:sz w:val="24"/>
          <w:szCs w:val="24"/>
          <w:lang w:eastAsia="en-GB"/>
        </w:rPr>
        <w:t>ITEM 3: data presentation and discussion</w:t>
      </w:r>
    </w:p>
    <w:p w14:paraId="15359B87" w14:textId="06347028" w:rsidR="00FA26B5" w:rsidRPr="00996386" w:rsidRDefault="00B95A04" w:rsidP="00311798">
      <w:pPr>
        <w:jc w:val="left"/>
        <w:rPr>
          <w:rFonts w:eastAsia="Times New Roman" w:cstheme="minorHAnsi"/>
          <w:color w:val="222222"/>
          <w:sz w:val="24"/>
          <w:szCs w:val="24"/>
          <w:lang w:eastAsia="en-GB"/>
        </w:rPr>
      </w:pPr>
      <w:r>
        <w:rPr>
          <w:rFonts w:eastAsia="Times New Roman" w:cstheme="minorHAnsi"/>
          <w:color w:val="222222"/>
          <w:sz w:val="24"/>
          <w:szCs w:val="24"/>
          <w:lang w:eastAsia="en-GB"/>
        </w:rPr>
        <w:t xml:space="preserve">KY presented the quarterly data. </w:t>
      </w:r>
      <w:r w:rsidR="00FA26B5" w:rsidRPr="00996386">
        <w:rPr>
          <w:rFonts w:eastAsia="Times New Roman" w:cstheme="minorHAnsi"/>
          <w:color w:val="222222"/>
          <w:sz w:val="24"/>
          <w:szCs w:val="24"/>
          <w:lang w:eastAsia="en-GB"/>
        </w:rPr>
        <w:t>34% of children who c</w:t>
      </w:r>
      <w:r>
        <w:rPr>
          <w:rFonts w:eastAsia="Times New Roman" w:cstheme="minorHAnsi"/>
          <w:color w:val="222222"/>
          <w:sz w:val="24"/>
          <w:szCs w:val="24"/>
          <w:lang w:eastAsia="en-GB"/>
        </w:rPr>
        <w:t>a</w:t>
      </w:r>
      <w:r w:rsidR="00FA26B5" w:rsidRPr="00996386">
        <w:rPr>
          <w:rFonts w:eastAsia="Times New Roman" w:cstheme="minorHAnsi"/>
          <w:color w:val="222222"/>
          <w:sz w:val="24"/>
          <w:szCs w:val="24"/>
          <w:lang w:eastAsia="en-GB"/>
        </w:rPr>
        <w:t>me into care before 5 went on to adoption, it fell in 2020/21 to 28% and then even lower</w:t>
      </w:r>
      <w:r>
        <w:rPr>
          <w:rFonts w:eastAsia="Times New Roman" w:cstheme="minorHAnsi"/>
          <w:color w:val="222222"/>
          <w:sz w:val="24"/>
          <w:szCs w:val="24"/>
          <w:lang w:eastAsia="en-GB"/>
        </w:rPr>
        <w:t xml:space="preserve"> -</w:t>
      </w:r>
      <w:r w:rsidR="00FA26B5" w:rsidRPr="00996386">
        <w:rPr>
          <w:rFonts w:eastAsia="Times New Roman" w:cstheme="minorHAnsi"/>
          <w:color w:val="222222"/>
          <w:sz w:val="24"/>
          <w:szCs w:val="24"/>
          <w:lang w:eastAsia="en-GB"/>
        </w:rPr>
        <w:t xml:space="preserve"> 22%, which is likely to rise to 27/28% </w:t>
      </w:r>
      <w:r>
        <w:rPr>
          <w:rFonts w:eastAsia="Times New Roman" w:cstheme="minorHAnsi"/>
          <w:color w:val="222222"/>
          <w:sz w:val="24"/>
          <w:szCs w:val="24"/>
          <w:lang w:eastAsia="en-GB"/>
        </w:rPr>
        <w:t xml:space="preserve">in line with </w:t>
      </w:r>
      <w:r w:rsidR="00FA26B5" w:rsidRPr="00996386">
        <w:rPr>
          <w:rFonts w:eastAsia="Times New Roman" w:cstheme="minorHAnsi"/>
          <w:color w:val="222222"/>
          <w:sz w:val="24"/>
          <w:szCs w:val="24"/>
          <w:lang w:eastAsia="en-GB"/>
        </w:rPr>
        <w:t xml:space="preserve">previous years.  For England </w:t>
      </w:r>
      <w:r>
        <w:rPr>
          <w:rFonts w:eastAsia="Times New Roman" w:cstheme="minorHAnsi"/>
          <w:color w:val="222222"/>
          <w:sz w:val="24"/>
          <w:szCs w:val="24"/>
          <w:lang w:eastAsia="en-GB"/>
        </w:rPr>
        <w:t>the rate is</w:t>
      </w:r>
      <w:r w:rsidR="00FA26B5" w:rsidRPr="00996386">
        <w:rPr>
          <w:rFonts w:eastAsia="Times New Roman" w:cstheme="minorHAnsi"/>
          <w:color w:val="222222"/>
          <w:sz w:val="24"/>
          <w:szCs w:val="24"/>
          <w:lang w:eastAsia="en-GB"/>
        </w:rPr>
        <w:t xml:space="preserve"> 24% and prediction is at around 30%</w:t>
      </w:r>
      <w:r>
        <w:rPr>
          <w:rFonts w:eastAsia="Times New Roman" w:cstheme="minorHAnsi"/>
          <w:color w:val="222222"/>
          <w:sz w:val="24"/>
          <w:szCs w:val="24"/>
          <w:lang w:eastAsia="en-GB"/>
        </w:rPr>
        <w:t xml:space="preserve"> for the South East </w:t>
      </w:r>
      <w:r w:rsidR="00FA26B5" w:rsidRPr="00996386">
        <w:rPr>
          <w:rFonts w:eastAsia="Times New Roman" w:cstheme="minorHAnsi"/>
          <w:color w:val="222222"/>
          <w:sz w:val="24"/>
          <w:szCs w:val="24"/>
          <w:lang w:eastAsia="en-GB"/>
        </w:rPr>
        <w:t>.  Nationally we are seeing up until the pandemic there were fewer children coming into care and the proportion coming into care had remained stable at 37-38%</w:t>
      </w:r>
      <w:r>
        <w:rPr>
          <w:rFonts w:eastAsia="Times New Roman" w:cstheme="minorHAnsi"/>
          <w:color w:val="222222"/>
          <w:sz w:val="24"/>
          <w:szCs w:val="24"/>
          <w:lang w:eastAsia="en-GB"/>
        </w:rPr>
        <w:t>.</w:t>
      </w:r>
      <w:r w:rsidR="00FA26B5" w:rsidRPr="00996386">
        <w:rPr>
          <w:rFonts w:eastAsia="Times New Roman" w:cstheme="minorHAnsi"/>
          <w:color w:val="222222"/>
          <w:sz w:val="24"/>
          <w:szCs w:val="24"/>
          <w:lang w:eastAsia="en-GB"/>
        </w:rPr>
        <w:t xml:space="preserve"> </w:t>
      </w:r>
      <w:r>
        <w:rPr>
          <w:rFonts w:eastAsia="Times New Roman" w:cstheme="minorHAnsi"/>
          <w:color w:val="222222"/>
          <w:sz w:val="24"/>
          <w:szCs w:val="24"/>
          <w:lang w:eastAsia="en-GB"/>
        </w:rPr>
        <w:t>I</w:t>
      </w:r>
      <w:r w:rsidR="00FA26B5" w:rsidRPr="00996386">
        <w:rPr>
          <w:rFonts w:eastAsia="Times New Roman" w:cstheme="minorHAnsi"/>
          <w:color w:val="222222"/>
          <w:sz w:val="24"/>
          <w:szCs w:val="24"/>
          <w:lang w:eastAsia="en-GB"/>
        </w:rPr>
        <w:t xml:space="preserve">n 2021/22 the proportion under 5 was reducing </w:t>
      </w:r>
      <w:r w:rsidRPr="00996386">
        <w:rPr>
          <w:rFonts w:eastAsia="Times New Roman" w:cstheme="minorHAnsi"/>
          <w:color w:val="222222"/>
          <w:sz w:val="24"/>
          <w:szCs w:val="24"/>
          <w:lang w:eastAsia="en-GB"/>
        </w:rPr>
        <w:t>following</w:t>
      </w:r>
      <w:r w:rsidR="00FA26B5" w:rsidRPr="00996386">
        <w:rPr>
          <w:rFonts w:eastAsia="Times New Roman" w:cstheme="minorHAnsi"/>
          <w:color w:val="222222"/>
          <w:sz w:val="24"/>
          <w:szCs w:val="24"/>
          <w:lang w:eastAsia="en-GB"/>
        </w:rPr>
        <w:t xml:space="preserve"> delays linked to the pandemic and seeing children pre-school. It will be interesting to see if that increases.</w:t>
      </w:r>
    </w:p>
    <w:p w14:paraId="27D0AA51" w14:textId="0EE706CE" w:rsidR="00FA26B5" w:rsidRPr="00996386" w:rsidRDefault="00B95A04" w:rsidP="00311798">
      <w:pPr>
        <w:jc w:val="left"/>
        <w:rPr>
          <w:rFonts w:eastAsia="Times New Roman" w:cstheme="minorHAnsi"/>
          <w:color w:val="222222"/>
          <w:sz w:val="24"/>
          <w:szCs w:val="24"/>
          <w:lang w:eastAsia="en-GB"/>
        </w:rPr>
      </w:pPr>
      <w:r>
        <w:rPr>
          <w:rFonts w:eastAsia="Times New Roman" w:cstheme="minorHAnsi"/>
          <w:color w:val="222222"/>
          <w:sz w:val="24"/>
          <w:szCs w:val="24"/>
          <w:lang w:eastAsia="en-GB"/>
        </w:rPr>
        <w:t>A s</w:t>
      </w:r>
      <w:r w:rsidR="00FA26B5" w:rsidRPr="00996386">
        <w:rPr>
          <w:rFonts w:eastAsia="Times New Roman" w:cstheme="minorHAnsi"/>
          <w:color w:val="222222"/>
          <w:sz w:val="24"/>
          <w:szCs w:val="24"/>
          <w:lang w:eastAsia="en-GB"/>
        </w:rPr>
        <w:t>maller proportion of children a</w:t>
      </w:r>
      <w:r>
        <w:rPr>
          <w:rFonts w:eastAsia="Times New Roman" w:cstheme="minorHAnsi"/>
          <w:color w:val="222222"/>
          <w:sz w:val="24"/>
          <w:szCs w:val="24"/>
          <w:lang w:eastAsia="en-GB"/>
        </w:rPr>
        <w:t>re</w:t>
      </w:r>
      <w:r w:rsidR="00FA26B5" w:rsidRPr="00996386">
        <w:rPr>
          <w:rFonts w:eastAsia="Times New Roman" w:cstheme="minorHAnsi"/>
          <w:color w:val="222222"/>
          <w:sz w:val="24"/>
          <w:szCs w:val="24"/>
          <w:lang w:eastAsia="en-GB"/>
        </w:rPr>
        <w:t xml:space="preserve"> then going on to have adoption plans</w:t>
      </w:r>
    </w:p>
    <w:p w14:paraId="4DE5118C" w14:textId="15089E13" w:rsidR="00FA26B5" w:rsidRPr="00996386" w:rsidRDefault="00FA26B5" w:rsidP="00311798">
      <w:pPr>
        <w:jc w:val="left"/>
        <w:rPr>
          <w:rFonts w:eastAsia="Times New Roman" w:cstheme="minorHAnsi"/>
          <w:b/>
          <w:bCs/>
          <w:color w:val="222222"/>
          <w:sz w:val="24"/>
          <w:szCs w:val="24"/>
          <w:lang w:eastAsia="en-GB"/>
        </w:rPr>
      </w:pPr>
      <w:r w:rsidRPr="00996386">
        <w:rPr>
          <w:rFonts w:cstheme="minorHAnsi"/>
          <w:noProof/>
        </w:rPr>
        <w:drawing>
          <wp:inline distT="0" distB="0" distL="0" distR="0" wp14:anchorId="67E10AEA" wp14:editId="0A321E77">
            <wp:extent cx="6087903" cy="1223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882" t="32660" r="35223" b="51388"/>
                    <a:stretch/>
                  </pic:blipFill>
                  <pic:spPr bwMode="auto">
                    <a:xfrm>
                      <a:off x="0" y="0"/>
                      <a:ext cx="6110500" cy="1228505"/>
                    </a:xfrm>
                    <a:prstGeom prst="rect">
                      <a:avLst/>
                    </a:prstGeom>
                    <a:ln>
                      <a:noFill/>
                    </a:ln>
                    <a:extLst>
                      <a:ext uri="{53640926-AAD7-44D8-BBD7-CCE9431645EC}">
                        <a14:shadowObscured xmlns:a14="http://schemas.microsoft.com/office/drawing/2010/main"/>
                      </a:ext>
                    </a:extLst>
                  </pic:spPr>
                </pic:pic>
              </a:graphicData>
            </a:graphic>
          </wp:inline>
        </w:drawing>
      </w:r>
    </w:p>
    <w:p w14:paraId="732F0D0D" w14:textId="6F14AF4B" w:rsidR="00FA26B5" w:rsidRPr="00996386" w:rsidRDefault="00FA26B5" w:rsidP="00311798">
      <w:pPr>
        <w:jc w:val="left"/>
        <w:rPr>
          <w:rFonts w:eastAsia="Times New Roman" w:cstheme="minorHAnsi"/>
          <w:b/>
          <w:bCs/>
          <w:color w:val="222222"/>
          <w:sz w:val="24"/>
          <w:szCs w:val="24"/>
          <w:lang w:eastAsia="en-GB"/>
        </w:rPr>
      </w:pPr>
      <w:r w:rsidRPr="00996386">
        <w:rPr>
          <w:rFonts w:cstheme="minorHAnsi"/>
          <w:noProof/>
        </w:rPr>
        <w:drawing>
          <wp:inline distT="0" distB="0" distL="0" distR="0" wp14:anchorId="0795CEF4" wp14:editId="393125F3">
            <wp:extent cx="6086475" cy="424502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214" t="31411" r="35599" b="13990"/>
                    <a:stretch/>
                  </pic:blipFill>
                  <pic:spPr bwMode="auto">
                    <a:xfrm>
                      <a:off x="0" y="0"/>
                      <a:ext cx="6092504" cy="4249231"/>
                    </a:xfrm>
                    <a:prstGeom prst="rect">
                      <a:avLst/>
                    </a:prstGeom>
                    <a:ln>
                      <a:noFill/>
                    </a:ln>
                    <a:extLst>
                      <a:ext uri="{53640926-AAD7-44D8-BBD7-CCE9431645EC}">
                        <a14:shadowObscured xmlns:a14="http://schemas.microsoft.com/office/drawing/2010/main"/>
                      </a:ext>
                    </a:extLst>
                  </pic:spPr>
                </pic:pic>
              </a:graphicData>
            </a:graphic>
          </wp:inline>
        </w:drawing>
      </w:r>
    </w:p>
    <w:p w14:paraId="311781BC" w14:textId="600553E8" w:rsidR="00FA26B5" w:rsidRPr="00996386" w:rsidRDefault="00FA26B5"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lastRenderedPageBreak/>
        <w:t xml:space="preserve">In 2019, 9 in ten were under the age of 5, and two years ago it was 95% so the proportion of older children is also falling.  Forecast is 3200 best interest decisions across the country which is also </w:t>
      </w:r>
      <w:r w:rsidR="00B95A04" w:rsidRPr="00996386">
        <w:rPr>
          <w:rFonts w:eastAsia="Times New Roman" w:cstheme="minorHAnsi"/>
          <w:color w:val="222222"/>
          <w:sz w:val="24"/>
          <w:szCs w:val="24"/>
          <w:lang w:eastAsia="en-GB"/>
        </w:rPr>
        <w:t>impacting locally</w:t>
      </w:r>
      <w:r w:rsidRPr="00996386">
        <w:rPr>
          <w:rFonts w:eastAsia="Times New Roman" w:cstheme="minorHAnsi"/>
          <w:color w:val="222222"/>
          <w:sz w:val="24"/>
          <w:szCs w:val="24"/>
          <w:lang w:eastAsia="en-GB"/>
        </w:rPr>
        <w:t>. Elongated decisions in best interest decision</w:t>
      </w:r>
      <w:r w:rsidR="00B95A04">
        <w:rPr>
          <w:rFonts w:eastAsia="Times New Roman" w:cstheme="minorHAnsi"/>
          <w:color w:val="222222"/>
          <w:sz w:val="24"/>
          <w:szCs w:val="24"/>
          <w:lang w:eastAsia="en-GB"/>
        </w:rPr>
        <w:t>s</w:t>
      </w:r>
      <w:r w:rsidRPr="00996386">
        <w:rPr>
          <w:rFonts w:eastAsia="Times New Roman" w:cstheme="minorHAnsi"/>
          <w:color w:val="222222"/>
          <w:sz w:val="24"/>
          <w:szCs w:val="24"/>
          <w:lang w:eastAsia="en-GB"/>
        </w:rPr>
        <w:t>, delays in placement orders and delays at court</w:t>
      </w:r>
      <w:r w:rsidR="00B95A04">
        <w:rPr>
          <w:rFonts w:eastAsia="Times New Roman" w:cstheme="minorHAnsi"/>
          <w:color w:val="222222"/>
          <w:sz w:val="24"/>
          <w:szCs w:val="24"/>
          <w:lang w:eastAsia="en-GB"/>
        </w:rPr>
        <w:t xml:space="preserve"> are all having an impact</w:t>
      </w:r>
      <w:r w:rsidRPr="00996386">
        <w:rPr>
          <w:rFonts w:eastAsia="Times New Roman" w:cstheme="minorHAnsi"/>
          <w:color w:val="222222"/>
          <w:sz w:val="24"/>
          <w:szCs w:val="24"/>
          <w:lang w:eastAsia="en-GB"/>
        </w:rPr>
        <w:t>.  When children do get a placement order they have lower chance of families being found for them.</w:t>
      </w:r>
    </w:p>
    <w:p w14:paraId="06A4F5E7" w14:textId="739C5BE8" w:rsidR="00FA26B5" w:rsidRPr="00996386" w:rsidRDefault="00FA26B5" w:rsidP="00311798">
      <w:pPr>
        <w:jc w:val="left"/>
        <w:rPr>
          <w:rFonts w:eastAsia="Times New Roman" w:cstheme="minorHAnsi"/>
          <w:b/>
          <w:bCs/>
          <w:color w:val="222222"/>
          <w:sz w:val="24"/>
          <w:szCs w:val="24"/>
          <w:lang w:eastAsia="en-GB"/>
        </w:rPr>
      </w:pPr>
      <w:r w:rsidRPr="00996386">
        <w:rPr>
          <w:rFonts w:cstheme="minorHAnsi"/>
          <w:noProof/>
        </w:rPr>
        <w:drawing>
          <wp:inline distT="0" distB="0" distL="0" distR="0" wp14:anchorId="507ECC11" wp14:editId="736DA83E">
            <wp:extent cx="5696992" cy="10429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84" t="50607" r="34602" b="34559"/>
                    <a:stretch/>
                  </pic:blipFill>
                  <pic:spPr bwMode="auto">
                    <a:xfrm>
                      <a:off x="0" y="0"/>
                      <a:ext cx="5720973" cy="1047378"/>
                    </a:xfrm>
                    <a:prstGeom prst="rect">
                      <a:avLst/>
                    </a:prstGeom>
                    <a:ln>
                      <a:noFill/>
                    </a:ln>
                    <a:extLst>
                      <a:ext uri="{53640926-AAD7-44D8-BBD7-CCE9431645EC}">
                        <a14:shadowObscured xmlns:a14="http://schemas.microsoft.com/office/drawing/2010/main"/>
                      </a:ext>
                    </a:extLst>
                  </pic:spPr>
                </pic:pic>
              </a:graphicData>
            </a:graphic>
          </wp:inline>
        </w:drawing>
      </w:r>
      <w:r w:rsidRPr="00996386">
        <w:rPr>
          <w:rFonts w:eastAsia="Times New Roman" w:cstheme="minorHAnsi"/>
          <w:b/>
          <w:bCs/>
          <w:color w:val="222222"/>
          <w:sz w:val="24"/>
          <w:szCs w:val="24"/>
          <w:lang w:eastAsia="en-GB"/>
        </w:rPr>
        <w:t xml:space="preserve"> </w:t>
      </w:r>
    </w:p>
    <w:p w14:paraId="08AF5675" w14:textId="5DE41A6D" w:rsidR="00FA26B5" w:rsidRPr="00996386" w:rsidRDefault="00FA26B5" w:rsidP="00311798">
      <w:pPr>
        <w:jc w:val="left"/>
        <w:rPr>
          <w:rFonts w:eastAsia="Times New Roman" w:cstheme="minorHAnsi"/>
          <w:b/>
          <w:bCs/>
          <w:color w:val="222222"/>
          <w:sz w:val="24"/>
          <w:szCs w:val="24"/>
          <w:lang w:eastAsia="en-GB"/>
        </w:rPr>
      </w:pPr>
    </w:p>
    <w:p w14:paraId="2207F363" w14:textId="44D97571" w:rsidR="00FA26B5" w:rsidRPr="00996386" w:rsidRDefault="00FA26B5"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There are fewer children waiting, (as </w:t>
      </w:r>
      <w:r w:rsidR="00B95A04">
        <w:rPr>
          <w:rFonts w:eastAsia="Times New Roman" w:cstheme="minorHAnsi"/>
          <w:color w:val="222222"/>
          <w:sz w:val="24"/>
          <w:szCs w:val="24"/>
          <w:lang w:eastAsia="en-GB"/>
        </w:rPr>
        <w:t xml:space="preserve">there are </w:t>
      </w:r>
      <w:r w:rsidRPr="00996386">
        <w:rPr>
          <w:rFonts w:eastAsia="Times New Roman" w:cstheme="minorHAnsi"/>
          <w:color w:val="222222"/>
          <w:sz w:val="24"/>
          <w:szCs w:val="24"/>
          <w:lang w:eastAsia="en-GB"/>
        </w:rPr>
        <w:t xml:space="preserve">less children), but </w:t>
      </w:r>
      <w:r w:rsidR="00B95A04">
        <w:rPr>
          <w:rFonts w:eastAsia="Times New Roman" w:cstheme="minorHAnsi"/>
          <w:color w:val="222222"/>
          <w:sz w:val="24"/>
          <w:szCs w:val="24"/>
          <w:lang w:eastAsia="en-GB"/>
        </w:rPr>
        <w:t xml:space="preserve">the </w:t>
      </w:r>
      <w:r w:rsidRPr="00996386">
        <w:rPr>
          <w:rFonts w:eastAsia="Times New Roman" w:cstheme="minorHAnsi"/>
          <w:color w:val="222222"/>
          <w:sz w:val="24"/>
          <w:szCs w:val="24"/>
          <w:lang w:eastAsia="en-GB"/>
        </w:rPr>
        <w:t xml:space="preserve">proportion waiting is steady, although around a 1/3 are still waiting even though there are a lot of adopters waiting. Many of those have complex needs.  </w:t>
      </w:r>
    </w:p>
    <w:p w14:paraId="28FB59BF" w14:textId="489F14E2" w:rsidR="00FA26B5" w:rsidRPr="00996386" w:rsidRDefault="00FA26B5" w:rsidP="00311798">
      <w:pPr>
        <w:jc w:val="left"/>
        <w:rPr>
          <w:rFonts w:eastAsia="Times New Roman" w:cstheme="minorHAnsi"/>
          <w:color w:val="222222"/>
          <w:sz w:val="24"/>
          <w:szCs w:val="24"/>
          <w:lang w:eastAsia="en-GB"/>
        </w:rPr>
      </w:pPr>
      <w:r w:rsidRPr="00996386">
        <w:rPr>
          <w:rFonts w:cstheme="minorHAnsi"/>
          <w:noProof/>
        </w:rPr>
        <w:drawing>
          <wp:inline distT="0" distB="0" distL="0" distR="0" wp14:anchorId="3163CB7B" wp14:editId="6E3A2B61">
            <wp:extent cx="5634038" cy="3523452"/>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32" t="29791" r="34683" b="19846"/>
                    <a:stretch/>
                  </pic:blipFill>
                  <pic:spPr bwMode="auto">
                    <a:xfrm>
                      <a:off x="0" y="0"/>
                      <a:ext cx="5637318" cy="3525503"/>
                    </a:xfrm>
                    <a:prstGeom prst="rect">
                      <a:avLst/>
                    </a:prstGeom>
                    <a:ln>
                      <a:noFill/>
                    </a:ln>
                    <a:extLst>
                      <a:ext uri="{53640926-AAD7-44D8-BBD7-CCE9431645EC}">
                        <a14:shadowObscured xmlns:a14="http://schemas.microsoft.com/office/drawing/2010/main"/>
                      </a:ext>
                    </a:extLst>
                  </pic:spPr>
                </pic:pic>
              </a:graphicData>
            </a:graphic>
          </wp:inline>
        </w:drawing>
      </w:r>
    </w:p>
    <w:p w14:paraId="19F10AA1" w14:textId="4279A6E2" w:rsidR="00FA26B5" w:rsidRPr="00996386" w:rsidRDefault="00FA26B5"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Levels of adopters are levelling off and starting to fall and also reflected regionally</w:t>
      </w:r>
      <w:r w:rsidR="00B95A04">
        <w:rPr>
          <w:rFonts w:eastAsia="Times New Roman" w:cstheme="minorHAnsi"/>
          <w:color w:val="222222"/>
          <w:sz w:val="24"/>
          <w:szCs w:val="24"/>
          <w:lang w:eastAsia="en-GB"/>
        </w:rPr>
        <w:t>.</w:t>
      </w:r>
      <w:r w:rsidRPr="00996386">
        <w:rPr>
          <w:rFonts w:eastAsia="Times New Roman" w:cstheme="minorHAnsi"/>
          <w:color w:val="222222"/>
          <w:sz w:val="24"/>
          <w:szCs w:val="24"/>
          <w:lang w:eastAsia="en-GB"/>
        </w:rPr>
        <w:t xml:space="preserve"> </w:t>
      </w:r>
      <w:r w:rsidR="00B95A04">
        <w:rPr>
          <w:rFonts w:eastAsia="Times New Roman" w:cstheme="minorHAnsi"/>
          <w:color w:val="222222"/>
          <w:sz w:val="24"/>
          <w:szCs w:val="24"/>
          <w:lang w:eastAsia="en-GB"/>
        </w:rPr>
        <w:t xml:space="preserve">There are </w:t>
      </w:r>
      <w:r w:rsidRPr="00996386">
        <w:rPr>
          <w:rFonts w:eastAsia="Times New Roman" w:cstheme="minorHAnsi"/>
          <w:color w:val="222222"/>
          <w:sz w:val="24"/>
          <w:szCs w:val="24"/>
          <w:lang w:eastAsia="en-GB"/>
        </w:rPr>
        <w:t>closer to 2000 nationally this year.</w:t>
      </w:r>
    </w:p>
    <w:p w14:paraId="2E2DBCD7" w14:textId="27D0283B" w:rsidR="00FA26B5" w:rsidRPr="00996386" w:rsidRDefault="00FA26B5" w:rsidP="00311798">
      <w:pPr>
        <w:jc w:val="left"/>
        <w:rPr>
          <w:rFonts w:eastAsia="Times New Roman" w:cstheme="minorHAnsi"/>
          <w:color w:val="222222"/>
          <w:sz w:val="24"/>
          <w:szCs w:val="24"/>
          <w:lang w:eastAsia="en-GB"/>
        </w:rPr>
      </w:pPr>
      <w:r w:rsidRPr="00996386">
        <w:rPr>
          <w:rFonts w:cstheme="minorHAnsi"/>
          <w:noProof/>
        </w:rPr>
        <w:lastRenderedPageBreak/>
        <w:drawing>
          <wp:inline distT="0" distB="0" distL="0" distR="0" wp14:anchorId="77A4324D" wp14:editId="58823118">
            <wp:extent cx="5581650" cy="3908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464" t="34402" r="35437" b="10878"/>
                    <a:stretch/>
                  </pic:blipFill>
                  <pic:spPr bwMode="auto">
                    <a:xfrm>
                      <a:off x="0" y="0"/>
                      <a:ext cx="5585468" cy="3910718"/>
                    </a:xfrm>
                    <a:prstGeom prst="rect">
                      <a:avLst/>
                    </a:prstGeom>
                    <a:ln>
                      <a:noFill/>
                    </a:ln>
                    <a:extLst>
                      <a:ext uri="{53640926-AAD7-44D8-BBD7-CCE9431645EC}">
                        <a14:shadowObscured xmlns:a14="http://schemas.microsoft.com/office/drawing/2010/main"/>
                      </a:ext>
                    </a:extLst>
                  </pic:spPr>
                </pic:pic>
              </a:graphicData>
            </a:graphic>
          </wp:inline>
        </w:drawing>
      </w:r>
    </w:p>
    <w:p w14:paraId="728B9664" w14:textId="0CC2E789" w:rsidR="00FA26B5" w:rsidRPr="00996386" w:rsidRDefault="00FA26B5"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PU said </w:t>
      </w:r>
      <w:r w:rsidR="00B95A04">
        <w:rPr>
          <w:rFonts w:eastAsia="Times New Roman" w:cstheme="minorHAnsi"/>
          <w:color w:val="222222"/>
          <w:sz w:val="24"/>
          <w:szCs w:val="24"/>
          <w:lang w:eastAsia="en-GB"/>
        </w:rPr>
        <w:t xml:space="preserve">the data </w:t>
      </w:r>
      <w:r w:rsidRPr="00996386">
        <w:rPr>
          <w:rFonts w:eastAsia="Times New Roman" w:cstheme="minorHAnsi"/>
          <w:color w:val="222222"/>
          <w:sz w:val="24"/>
          <w:szCs w:val="24"/>
          <w:lang w:eastAsia="en-GB"/>
        </w:rPr>
        <w:t xml:space="preserve">rang true to our experience in ATV. But expecting larger numbers in final quarter with some children in second or third set of care proceedings. </w:t>
      </w:r>
    </w:p>
    <w:p w14:paraId="0F2C951D" w14:textId="77777777" w:rsidR="00A72AE3" w:rsidRPr="00996386" w:rsidRDefault="00A72AE3"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LH for me it is what more we can do in our local courts.</w:t>
      </w:r>
    </w:p>
    <w:p w14:paraId="3E35AC2C" w14:textId="187B686F" w:rsidR="00F4613C" w:rsidRPr="00996386" w:rsidRDefault="00A72AE3"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AL this isn’t a discussion for RAA leaders it is a discussion for LA leaders on a child perspective. In the future this is sort of thing that a regional group could discuss bringing in LA heads of service.  </w:t>
      </w:r>
    </w:p>
    <w:p w14:paraId="51622511" w14:textId="3761651D" w:rsidR="00AF0F5D" w:rsidRPr="00996386" w:rsidRDefault="00AF0F5D" w:rsidP="00311798">
      <w:pPr>
        <w:jc w:val="left"/>
        <w:rPr>
          <w:rFonts w:eastAsia="Times New Roman" w:cstheme="minorHAnsi"/>
          <w:color w:val="222222"/>
          <w:sz w:val="24"/>
          <w:szCs w:val="24"/>
          <w:lang w:eastAsia="en-GB"/>
        </w:rPr>
      </w:pPr>
      <w:r w:rsidRPr="00996386">
        <w:rPr>
          <w:rFonts w:eastAsia="Times New Roman" w:cstheme="minorHAnsi"/>
          <w:color w:val="222222"/>
          <w:sz w:val="24"/>
          <w:szCs w:val="24"/>
          <w:lang w:eastAsia="en-GB"/>
        </w:rPr>
        <w:t xml:space="preserve">SS </w:t>
      </w:r>
      <w:r w:rsidR="00B95A04">
        <w:rPr>
          <w:rFonts w:eastAsia="Times New Roman" w:cstheme="minorHAnsi"/>
          <w:color w:val="222222"/>
          <w:sz w:val="24"/>
          <w:szCs w:val="24"/>
          <w:lang w:eastAsia="en-GB"/>
        </w:rPr>
        <w:t xml:space="preserve">shared that </w:t>
      </w:r>
      <w:r w:rsidRPr="00996386">
        <w:rPr>
          <w:rFonts w:eastAsia="Times New Roman" w:cstheme="minorHAnsi"/>
          <w:color w:val="222222"/>
          <w:sz w:val="24"/>
          <w:szCs w:val="24"/>
          <w:lang w:eastAsia="en-GB"/>
        </w:rPr>
        <w:t xml:space="preserve">the picture is similar in our area. </w:t>
      </w:r>
      <w:r w:rsidR="00B95A04">
        <w:rPr>
          <w:rFonts w:eastAsia="Times New Roman" w:cstheme="minorHAnsi"/>
          <w:color w:val="222222"/>
          <w:sz w:val="24"/>
          <w:szCs w:val="24"/>
          <w:lang w:eastAsia="en-GB"/>
        </w:rPr>
        <w:t>For example there are c</w:t>
      </w:r>
      <w:r w:rsidRPr="00996386">
        <w:rPr>
          <w:rFonts w:eastAsia="Times New Roman" w:cstheme="minorHAnsi"/>
          <w:color w:val="222222"/>
          <w:sz w:val="24"/>
          <w:szCs w:val="24"/>
          <w:lang w:eastAsia="en-GB"/>
        </w:rPr>
        <w:t>hildren in placement</w:t>
      </w:r>
      <w:r w:rsidR="00B95A04">
        <w:rPr>
          <w:rFonts w:eastAsia="Times New Roman" w:cstheme="minorHAnsi"/>
          <w:color w:val="222222"/>
          <w:sz w:val="24"/>
          <w:szCs w:val="24"/>
          <w:lang w:eastAsia="en-GB"/>
        </w:rPr>
        <w:t>s</w:t>
      </w:r>
      <w:r w:rsidRPr="00996386">
        <w:rPr>
          <w:rFonts w:eastAsia="Times New Roman" w:cstheme="minorHAnsi"/>
          <w:color w:val="222222"/>
          <w:sz w:val="24"/>
          <w:szCs w:val="24"/>
          <w:lang w:eastAsia="en-GB"/>
        </w:rPr>
        <w:t xml:space="preserve"> for 3 years and courts not found against the parents. </w:t>
      </w:r>
      <w:r w:rsidR="00B95A04">
        <w:rPr>
          <w:rFonts w:eastAsia="Times New Roman" w:cstheme="minorHAnsi"/>
          <w:color w:val="222222"/>
          <w:sz w:val="24"/>
          <w:szCs w:val="24"/>
          <w:lang w:eastAsia="en-GB"/>
        </w:rPr>
        <w:t>We have o</w:t>
      </w:r>
      <w:r w:rsidRPr="00996386">
        <w:rPr>
          <w:rFonts w:eastAsia="Times New Roman" w:cstheme="minorHAnsi"/>
          <w:color w:val="222222"/>
          <w:sz w:val="24"/>
          <w:szCs w:val="24"/>
          <w:lang w:eastAsia="en-GB"/>
        </w:rPr>
        <w:t xml:space="preserve">ne child in </w:t>
      </w:r>
      <w:r w:rsidR="00B95A04">
        <w:rPr>
          <w:rFonts w:eastAsia="Times New Roman" w:cstheme="minorHAnsi"/>
          <w:color w:val="222222"/>
          <w:sz w:val="24"/>
          <w:szCs w:val="24"/>
          <w:lang w:eastAsia="en-GB"/>
        </w:rPr>
        <w:t xml:space="preserve">a </w:t>
      </w:r>
      <w:r w:rsidRPr="00996386">
        <w:rPr>
          <w:rFonts w:eastAsia="Times New Roman" w:cstheme="minorHAnsi"/>
          <w:color w:val="222222"/>
          <w:sz w:val="24"/>
          <w:szCs w:val="24"/>
          <w:lang w:eastAsia="en-GB"/>
        </w:rPr>
        <w:t xml:space="preserve">sibling placement </w:t>
      </w:r>
      <w:r w:rsidR="00B95A04">
        <w:rPr>
          <w:rFonts w:eastAsia="Times New Roman" w:cstheme="minorHAnsi"/>
          <w:color w:val="222222"/>
          <w:sz w:val="24"/>
          <w:szCs w:val="24"/>
          <w:lang w:eastAsia="en-GB"/>
        </w:rPr>
        <w:t xml:space="preserve">that </w:t>
      </w:r>
      <w:r w:rsidRPr="00996386">
        <w:rPr>
          <w:rFonts w:eastAsia="Times New Roman" w:cstheme="minorHAnsi"/>
          <w:color w:val="222222"/>
          <w:sz w:val="24"/>
          <w:szCs w:val="24"/>
          <w:lang w:eastAsia="en-GB"/>
        </w:rPr>
        <w:t>has been there his whole life. SS had a season of going to cabinet meetings, one of the things that is interesting is how people quickly forget about covid</w:t>
      </w:r>
      <w:r w:rsidR="009C1AA4" w:rsidRPr="00996386">
        <w:rPr>
          <w:rFonts w:eastAsia="Times New Roman" w:cstheme="minorHAnsi"/>
          <w:color w:val="222222"/>
          <w:sz w:val="24"/>
          <w:szCs w:val="24"/>
          <w:lang w:eastAsia="en-GB"/>
        </w:rPr>
        <w:t xml:space="preserve"> and the standstill of the court meetings for a period of time. </w:t>
      </w:r>
      <w:r w:rsidR="008C2DF3" w:rsidRPr="00996386">
        <w:rPr>
          <w:rFonts w:eastAsia="Times New Roman" w:cstheme="minorHAnsi"/>
          <w:color w:val="222222"/>
          <w:sz w:val="24"/>
          <w:szCs w:val="24"/>
          <w:lang w:eastAsia="en-GB"/>
        </w:rPr>
        <w:t>SS agreed with AL it is a bigger conversation than we can have</w:t>
      </w:r>
      <w:r w:rsidR="00B95A04">
        <w:rPr>
          <w:rFonts w:eastAsia="Times New Roman" w:cstheme="minorHAnsi"/>
          <w:color w:val="222222"/>
          <w:sz w:val="24"/>
          <w:szCs w:val="24"/>
          <w:lang w:eastAsia="en-GB"/>
        </w:rPr>
        <w:t>.</w:t>
      </w:r>
      <w:r w:rsidR="004F1264" w:rsidRPr="00996386">
        <w:rPr>
          <w:rFonts w:eastAsia="Times New Roman" w:cstheme="minorHAnsi"/>
          <w:color w:val="222222"/>
          <w:sz w:val="24"/>
          <w:szCs w:val="24"/>
          <w:lang w:eastAsia="en-GB"/>
        </w:rPr>
        <w:t xml:space="preserve"> LAs are having high level conversations with judges and others but it feels like an uphill battle and one that has been </w:t>
      </w:r>
      <w:r w:rsidR="00E66D09" w:rsidRPr="00996386">
        <w:rPr>
          <w:rFonts w:eastAsia="Times New Roman" w:cstheme="minorHAnsi"/>
          <w:color w:val="222222"/>
          <w:sz w:val="24"/>
          <w:szCs w:val="24"/>
          <w:lang w:eastAsia="en-GB"/>
        </w:rPr>
        <w:t>replicated</w:t>
      </w:r>
      <w:r w:rsidR="004F1264" w:rsidRPr="00996386">
        <w:rPr>
          <w:rFonts w:eastAsia="Times New Roman" w:cstheme="minorHAnsi"/>
          <w:color w:val="222222"/>
          <w:sz w:val="24"/>
          <w:szCs w:val="24"/>
          <w:lang w:eastAsia="en-GB"/>
        </w:rPr>
        <w:t xml:space="preserve"> up and down the country. It would be useful to see what is happening nationally from CAFCASS’s perspective. In one LA we have seen a significant rise in ADMs we saw as many in 6 months as the whole previous year, and we don’t know it they will materialise into placement orders. </w:t>
      </w:r>
    </w:p>
    <w:p w14:paraId="471EB8F7" w14:textId="77777777" w:rsidR="00730404" w:rsidRPr="00996386" w:rsidRDefault="00730404" w:rsidP="00311798">
      <w:pPr>
        <w:jc w:val="left"/>
        <w:rPr>
          <w:rFonts w:cstheme="minorHAnsi"/>
          <w:b/>
          <w:bCs/>
        </w:rPr>
      </w:pPr>
      <w:r w:rsidRPr="00996386">
        <w:rPr>
          <w:rFonts w:cstheme="minorHAnsi"/>
          <w:b/>
          <w:bCs/>
        </w:rPr>
        <w:t>ITEM 4:  RAA round up</w:t>
      </w:r>
    </w:p>
    <w:p w14:paraId="174C6D7D" w14:textId="13D2E1AA" w:rsidR="00E66D09" w:rsidRPr="00996386" w:rsidRDefault="00E66D09" w:rsidP="00311798">
      <w:pPr>
        <w:jc w:val="left"/>
        <w:rPr>
          <w:rFonts w:cstheme="minorHAnsi"/>
        </w:rPr>
      </w:pPr>
      <w:r w:rsidRPr="00996386">
        <w:rPr>
          <w:rFonts w:cstheme="minorHAnsi"/>
        </w:rPr>
        <w:t xml:space="preserve">CA </w:t>
      </w:r>
      <w:r w:rsidR="00B95A04">
        <w:rPr>
          <w:rFonts w:cstheme="minorHAnsi"/>
        </w:rPr>
        <w:t xml:space="preserve">shared that Bucks is </w:t>
      </w:r>
      <w:r w:rsidRPr="00996386">
        <w:rPr>
          <w:rFonts w:cstheme="minorHAnsi"/>
        </w:rPr>
        <w:t xml:space="preserve">putting together new partnership </w:t>
      </w:r>
      <w:r w:rsidR="00B95A04" w:rsidRPr="00996386">
        <w:rPr>
          <w:rFonts w:cstheme="minorHAnsi"/>
        </w:rPr>
        <w:t>arrangement which</w:t>
      </w:r>
      <w:r w:rsidRPr="00996386">
        <w:rPr>
          <w:rFonts w:cstheme="minorHAnsi"/>
        </w:rPr>
        <w:t xml:space="preserve"> should go live from April 1 . Within the council there is also a restructure of fostering, connected persons. The council is going to have </w:t>
      </w:r>
      <w:r w:rsidR="00B95A04" w:rsidRPr="00996386">
        <w:rPr>
          <w:rFonts w:cstheme="minorHAnsi"/>
        </w:rPr>
        <w:t>children’s</w:t>
      </w:r>
      <w:r w:rsidRPr="00996386">
        <w:rPr>
          <w:rFonts w:cstheme="minorHAnsi"/>
        </w:rPr>
        <w:t xml:space="preserve"> services transformation as well.</w:t>
      </w:r>
    </w:p>
    <w:p w14:paraId="5F8D5036" w14:textId="1B64CD80" w:rsidR="00E66D09" w:rsidRPr="00996386" w:rsidRDefault="00E66D09" w:rsidP="00311798">
      <w:pPr>
        <w:jc w:val="left"/>
        <w:rPr>
          <w:rFonts w:cstheme="minorHAnsi"/>
        </w:rPr>
      </w:pPr>
      <w:r w:rsidRPr="00996386">
        <w:rPr>
          <w:rFonts w:cstheme="minorHAnsi"/>
        </w:rPr>
        <w:t xml:space="preserve">LH stepped down as chair for ATV.  </w:t>
      </w:r>
      <w:r w:rsidR="00B95A04" w:rsidRPr="00996386">
        <w:rPr>
          <w:rFonts w:cstheme="minorHAnsi"/>
        </w:rPr>
        <w:t>St Francis</w:t>
      </w:r>
      <w:r w:rsidRPr="00996386">
        <w:rPr>
          <w:rFonts w:cstheme="minorHAnsi"/>
        </w:rPr>
        <w:t xml:space="preserve"> closed down and PACT is taken on some of the cases.</w:t>
      </w:r>
      <w:r w:rsidR="00B95A04">
        <w:rPr>
          <w:rFonts w:cstheme="minorHAnsi"/>
        </w:rPr>
        <w:t xml:space="preserve"> This</w:t>
      </w:r>
      <w:r w:rsidRPr="00996386">
        <w:rPr>
          <w:rFonts w:cstheme="minorHAnsi"/>
        </w:rPr>
        <w:t xml:space="preserve"> happened suddenly and a way forward is being developed with Adoption Connects.   Enquiries </w:t>
      </w:r>
      <w:r w:rsidRPr="00996386">
        <w:rPr>
          <w:rFonts w:cstheme="minorHAnsi"/>
        </w:rPr>
        <w:lastRenderedPageBreak/>
        <w:t>are a little quieter.  We really appreciate support of colleagues in the region with us as the main VAA in the region</w:t>
      </w:r>
    </w:p>
    <w:p w14:paraId="6A5E14E8" w14:textId="6A9A5C90" w:rsidR="00FF5801" w:rsidRPr="00996386" w:rsidRDefault="00E66D09" w:rsidP="00311798">
      <w:pPr>
        <w:jc w:val="left"/>
        <w:rPr>
          <w:rFonts w:cstheme="minorHAnsi"/>
        </w:rPr>
      </w:pPr>
      <w:r w:rsidRPr="00996386">
        <w:rPr>
          <w:rFonts w:cstheme="minorHAnsi"/>
        </w:rPr>
        <w:t xml:space="preserve">PU said there was </w:t>
      </w:r>
      <w:r w:rsidR="00B95A04" w:rsidRPr="00996386">
        <w:rPr>
          <w:rFonts w:cstheme="minorHAnsi"/>
        </w:rPr>
        <w:t>a newspaper</w:t>
      </w:r>
      <w:r w:rsidRPr="00996386">
        <w:rPr>
          <w:rFonts w:cstheme="minorHAnsi"/>
        </w:rPr>
        <w:t xml:space="preserve"> article in ATV which </w:t>
      </w:r>
      <w:r w:rsidR="00C83E70" w:rsidRPr="00996386">
        <w:rPr>
          <w:rFonts w:cstheme="minorHAnsi"/>
        </w:rPr>
        <w:t xml:space="preserve"> led to a rise in enquiries.  It does look like a shift. </w:t>
      </w:r>
      <w:r w:rsidR="003C0D7B" w:rsidRPr="00996386">
        <w:rPr>
          <w:rFonts w:cstheme="minorHAnsi"/>
        </w:rPr>
        <w:t xml:space="preserve"> Two of the LAs we work with are doing mock inspections.</w:t>
      </w:r>
    </w:p>
    <w:p w14:paraId="142BBF14" w14:textId="3D711064" w:rsidR="00656AB7" w:rsidRPr="00996386" w:rsidRDefault="00FF5801" w:rsidP="00311798">
      <w:pPr>
        <w:jc w:val="left"/>
        <w:rPr>
          <w:rFonts w:cstheme="minorHAnsi"/>
        </w:rPr>
      </w:pPr>
      <w:r w:rsidRPr="00996386">
        <w:rPr>
          <w:rFonts w:cstheme="minorHAnsi"/>
        </w:rPr>
        <w:t xml:space="preserve">MH reflected </w:t>
      </w:r>
      <w:r w:rsidR="00B95A04" w:rsidRPr="00996386">
        <w:rPr>
          <w:rFonts w:cstheme="minorHAnsi"/>
        </w:rPr>
        <w:t>that he</w:t>
      </w:r>
      <w:r w:rsidRPr="00996386">
        <w:rPr>
          <w:rFonts w:cstheme="minorHAnsi"/>
        </w:rPr>
        <w:t xml:space="preserve"> was aware of the large impact of the St Franc</w:t>
      </w:r>
      <w:r w:rsidR="00B95A04">
        <w:rPr>
          <w:rFonts w:cstheme="minorHAnsi"/>
        </w:rPr>
        <w:t>i</w:t>
      </w:r>
      <w:r w:rsidRPr="00996386">
        <w:rPr>
          <w:rFonts w:cstheme="minorHAnsi"/>
        </w:rPr>
        <w:t xml:space="preserve">s closure. </w:t>
      </w:r>
      <w:r w:rsidR="00B209AE" w:rsidRPr="00996386">
        <w:rPr>
          <w:rFonts w:cstheme="minorHAnsi"/>
        </w:rPr>
        <w:t xml:space="preserve"> LH said there would be a paper on the learning coming out. </w:t>
      </w:r>
    </w:p>
    <w:p w14:paraId="70940A79" w14:textId="4AFFC26C" w:rsidR="00656AB7" w:rsidRPr="00996386" w:rsidRDefault="00656AB7" w:rsidP="00311798">
      <w:pPr>
        <w:jc w:val="left"/>
        <w:rPr>
          <w:rFonts w:cstheme="minorHAnsi"/>
        </w:rPr>
      </w:pPr>
      <w:r w:rsidRPr="00996386">
        <w:rPr>
          <w:rFonts w:cstheme="minorHAnsi"/>
        </w:rPr>
        <w:t>RR we have also see</w:t>
      </w:r>
      <w:r w:rsidR="00B95A04">
        <w:rPr>
          <w:rFonts w:cstheme="minorHAnsi"/>
        </w:rPr>
        <w:t>n</w:t>
      </w:r>
      <w:r w:rsidRPr="00996386">
        <w:rPr>
          <w:rFonts w:cstheme="minorHAnsi"/>
        </w:rPr>
        <w:t xml:space="preserve"> Hampshire double the plans, we have seen same number in Q3 as the whole previous year, IOW has also increased, but</w:t>
      </w:r>
      <w:r w:rsidR="00B95A04">
        <w:rPr>
          <w:rFonts w:cstheme="minorHAnsi"/>
        </w:rPr>
        <w:t xml:space="preserve"> on</w:t>
      </w:r>
      <w:r w:rsidRPr="00996386">
        <w:rPr>
          <w:rFonts w:cstheme="minorHAnsi"/>
        </w:rPr>
        <w:t xml:space="preserve"> the other two one has stayed stable and the other has decreased.  Recruitment is consistent.  Met family finders yesterday and there are continued challenges around complexity.  Brought support into the RAA </w:t>
      </w:r>
      <w:r w:rsidR="00B95A04">
        <w:rPr>
          <w:rFonts w:cstheme="minorHAnsi"/>
        </w:rPr>
        <w:t xml:space="preserve">for Hampshire </w:t>
      </w:r>
      <w:r w:rsidRPr="00996386">
        <w:rPr>
          <w:rFonts w:cstheme="minorHAnsi"/>
        </w:rPr>
        <w:t xml:space="preserve">and for other LAs it is likely where we are going.    You are going to be key workers for the children. Aspire has followed this model since the beginning.  RR said she would share learning. </w:t>
      </w:r>
    </w:p>
    <w:p w14:paraId="00200F38" w14:textId="6410C37E" w:rsidR="00656AB7" w:rsidRPr="00996386" w:rsidRDefault="00656AB7" w:rsidP="00311798">
      <w:pPr>
        <w:jc w:val="left"/>
        <w:rPr>
          <w:rFonts w:cstheme="minorHAnsi"/>
        </w:rPr>
        <w:sectPr w:rsidR="00656AB7" w:rsidRPr="00996386" w:rsidSect="002753CC">
          <w:footerReference w:type="default" r:id="rId12"/>
          <w:pgSz w:w="11906" w:h="16838"/>
          <w:pgMar w:top="1440" w:right="1440" w:bottom="1134" w:left="1440" w:header="708" w:footer="708" w:gutter="0"/>
          <w:cols w:space="708"/>
          <w:docGrid w:linePitch="360"/>
        </w:sectPr>
      </w:pPr>
      <w:r w:rsidRPr="00996386">
        <w:rPr>
          <w:rFonts w:cstheme="minorHAnsi"/>
        </w:rPr>
        <w:t xml:space="preserve">SS </w:t>
      </w:r>
      <w:r w:rsidR="0004078F" w:rsidRPr="00996386">
        <w:rPr>
          <w:rFonts w:cstheme="minorHAnsi"/>
        </w:rPr>
        <w:t xml:space="preserve"> we have permanency planning leads that work with children’s SW teams, and we have a dedicated family finding team.  The role for Family finding is for those with more complex needs, they also look at Early permanence.  We have a full establishment</w:t>
      </w:r>
      <w:r w:rsidR="00157B42" w:rsidRPr="00996386">
        <w:rPr>
          <w:rFonts w:cstheme="minorHAnsi"/>
        </w:rPr>
        <w:t xml:space="preserve"> </w:t>
      </w:r>
      <w:r w:rsidR="0004078F" w:rsidRPr="00996386">
        <w:rPr>
          <w:rFonts w:cstheme="minorHAnsi"/>
        </w:rPr>
        <w:t>of staff, recruitment and re</w:t>
      </w:r>
      <w:r w:rsidR="00157B42" w:rsidRPr="00996386">
        <w:rPr>
          <w:rFonts w:cstheme="minorHAnsi"/>
        </w:rPr>
        <w:t>te</w:t>
      </w:r>
      <w:r w:rsidR="0004078F" w:rsidRPr="00996386">
        <w:rPr>
          <w:rFonts w:cstheme="minorHAnsi"/>
        </w:rPr>
        <w:t xml:space="preserve">ntion has been good, but the LA teams are quite depleted with high turnovers. The expertise sits in RAAs and the children’s social work teams are struggling. It is a difficult path to walk even though the </w:t>
      </w:r>
      <w:r w:rsidR="00234CB6" w:rsidRPr="00996386">
        <w:rPr>
          <w:rFonts w:cstheme="minorHAnsi"/>
        </w:rPr>
        <w:t>relationships</w:t>
      </w:r>
      <w:r w:rsidR="0004078F" w:rsidRPr="00996386">
        <w:rPr>
          <w:rFonts w:cstheme="minorHAnsi"/>
        </w:rPr>
        <w:t xml:space="preserve"> with heads of service/heads of corporate parenting really pays dividends. </w:t>
      </w:r>
      <w:r w:rsidR="00234CB6" w:rsidRPr="00996386">
        <w:rPr>
          <w:rFonts w:cstheme="minorHAnsi"/>
        </w:rPr>
        <w:t xml:space="preserve"> ADMs are going up like RR</w:t>
      </w:r>
      <w:r w:rsidR="00B95A04">
        <w:rPr>
          <w:rFonts w:cstheme="minorHAnsi"/>
        </w:rPr>
        <w:t xml:space="preserve"> has shared</w:t>
      </w:r>
      <w:r w:rsidR="00234CB6" w:rsidRPr="00996386">
        <w:rPr>
          <w:rFonts w:cstheme="minorHAnsi"/>
        </w:rPr>
        <w:t xml:space="preserve">. </w:t>
      </w:r>
      <w:r w:rsidR="00070BEA" w:rsidRPr="00996386">
        <w:rPr>
          <w:rFonts w:cstheme="minorHAnsi"/>
        </w:rPr>
        <w:t xml:space="preserve"> SS said an increase in foster carers interested in adopting the child in their care which is good for the child but challenging for fostering. </w:t>
      </w:r>
      <w:r w:rsidR="00157B42" w:rsidRPr="00996386">
        <w:rPr>
          <w:rFonts w:cstheme="minorHAnsi"/>
        </w:rPr>
        <w:t xml:space="preserve"> Some of this is a consequence of COVID. </w:t>
      </w:r>
    </w:p>
    <w:p w14:paraId="66797BB1" w14:textId="587C2BFC" w:rsidR="00554630" w:rsidRPr="00996386" w:rsidRDefault="00554630" w:rsidP="00554630">
      <w:pPr>
        <w:spacing w:line="240" w:lineRule="auto"/>
        <w:contextualSpacing/>
        <w:rPr>
          <w:rFonts w:cstheme="minorHAnsi"/>
          <w:bCs/>
        </w:rPr>
      </w:pPr>
      <w:r w:rsidRPr="00996386">
        <w:rPr>
          <w:rFonts w:cstheme="minorHAnsi"/>
          <w:b/>
        </w:rPr>
        <w:lastRenderedPageBreak/>
        <w:t xml:space="preserve">Action log: </w:t>
      </w:r>
      <w:r w:rsidRPr="00996386">
        <w:rPr>
          <w:rFonts w:cstheme="minorHAnsi"/>
          <w:bCs/>
        </w:rPr>
        <w:t xml:space="preserve">This action log was updated on </w:t>
      </w:r>
      <w:r w:rsidR="00D02329">
        <w:rPr>
          <w:rFonts w:cstheme="minorHAnsi"/>
          <w:bCs/>
        </w:rPr>
        <w:t>12 April 2023</w:t>
      </w:r>
    </w:p>
    <w:tbl>
      <w:tblPr>
        <w:tblStyle w:val="TableGrid"/>
        <w:tblW w:w="14596" w:type="dxa"/>
        <w:tblInd w:w="-147" w:type="dxa"/>
        <w:tblLook w:val="04A0" w:firstRow="1" w:lastRow="0" w:firstColumn="1" w:lastColumn="0" w:noHBand="0" w:noVBand="1"/>
      </w:tblPr>
      <w:tblGrid>
        <w:gridCol w:w="568"/>
        <w:gridCol w:w="10021"/>
        <w:gridCol w:w="1318"/>
        <w:gridCol w:w="1415"/>
        <w:gridCol w:w="1274"/>
      </w:tblGrid>
      <w:tr w:rsidR="00554630" w:rsidRPr="00996386" w14:paraId="2DDF862F" w14:textId="77777777" w:rsidTr="00C03316">
        <w:tc>
          <w:tcPr>
            <w:tcW w:w="568" w:type="dxa"/>
            <w:shd w:val="clear" w:color="auto" w:fill="FFFFFF" w:themeFill="background1"/>
          </w:tcPr>
          <w:p w14:paraId="5D8B125C" w14:textId="77777777" w:rsidR="00554630" w:rsidRPr="00996386" w:rsidRDefault="00554630" w:rsidP="00C03316">
            <w:pPr>
              <w:contextualSpacing/>
              <w:jc w:val="left"/>
              <w:rPr>
                <w:rFonts w:cstheme="minorHAnsi"/>
                <w:b/>
              </w:rPr>
            </w:pPr>
          </w:p>
        </w:tc>
        <w:tc>
          <w:tcPr>
            <w:tcW w:w="10021" w:type="dxa"/>
            <w:shd w:val="clear" w:color="auto" w:fill="FFFFFF" w:themeFill="background1"/>
          </w:tcPr>
          <w:p w14:paraId="3B4C4431" w14:textId="77777777" w:rsidR="00554630" w:rsidRPr="00996386" w:rsidRDefault="00554630" w:rsidP="00C03316">
            <w:pPr>
              <w:contextualSpacing/>
              <w:jc w:val="left"/>
              <w:rPr>
                <w:rFonts w:cstheme="minorHAnsi"/>
                <w:b/>
              </w:rPr>
            </w:pPr>
            <w:r w:rsidRPr="00996386">
              <w:rPr>
                <w:rFonts w:cstheme="minorHAnsi"/>
                <w:b/>
              </w:rPr>
              <w:t>Action</w:t>
            </w:r>
          </w:p>
        </w:tc>
        <w:tc>
          <w:tcPr>
            <w:tcW w:w="1318" w:type="dxa"/>
            <w:shd w:val="clear" w:color="auto" w:fill="FFFFFF" w:themeFill="background1"/>
          </w:tcPr>
          <w:p w14:paraId="77E0CD6F" w14:textId="77777777" w:rsidR="00554630" w:rsidRPr="00996386" w:rsidRDefault="00554630" w:rsidP="00C03316">
            <w:pPr>
              <w:contextualSpacing/>
              <w:jc w:val="left"/>
              <w:rPr>
                <w:rFonts w:cstheme="minorHAnsi"/>
                <w:b/>
              </w:rPr>
            </w:pPr>
            <w:r w:rsidRPr="00996386">
              <w:rPr>
                <w:rFonts w:cstheme="minorHAnsi"/>
                <w:b/>
              </w:rPr>
              <w:t>Responsible</w:t>
            </w:r>
          </w:p>
        </w:tc>
        <w:tc>
          <w:tcPr>
            <w:tcW w:w="1415" w:type="dxa"/>
            <w:shd w:val="clear" w:color="auto" w:fill="FFFFFF" w:themeFill="background1"/>
          </w:tcPr>
          <w:p w14:paraId="06362007" w14:textId="77777777" w:rsidR="00554630" w:rsidRPr="00996386" w:rsidRDefault="00554630" w:rsidP="00C03316">
            <w:pPr>
              <w:contextualSpacing/>
              <w:jc w:val="left"/>
              <w:rPr>
                <w:rFonts w:cstheme="minorHAnsi"/>
                <w:b/>
              </w:rPr>
            </w:pPr>
            <w:r w:rsidRPr="00996386">
              <w:rPr>
                <w:rFonts w:cstheme="minorHAnsi"/>
                <w:b/>
              </w:rPr>
              <w:t>Date issued</w:t>
            </w:r>
          </w:p>
        </w:tc>
        <w:tc>
          <w:tcPr>
            <w:tcW w:w="1274" w:type="dxa"/>
            <w:shd w:val="clear" w:color="auto" w:fill="FFFFFF" w:themeFill="background1"/>
          </w:tcPr>
          <w:p w14:paraId="65775407" w14:textId="77777777" w:rsidR="00554630" w:rsidRPr="00996386" w:rsidRDefault="00554630" w:rsidP="00C03316">
            <w:pPr>
              <w:contextualSpacing/>
              <w:jc w:val="left"/>
              <w:rPr>
                <w:rFonts w:cstheme="minorHAnsi"/>
                <w:b/>
              </w:rPr>
            </w:pPr>
            <w:r w:rsidRPr="00996386">
              <w:rPr>
                <w:rFonts w:cstheme="minorHAnsi"/>
                <w:b/>
              </w:rPr>
              <w:t>Status</w:t>
            </w:r>
          </w:p>
        </w:tc>
      </w:tr>
      <w:tr w:rsidR="00A72AE3" w:rsidRPr="00996386" w14:paraId="09114FCB" w14:textId="77777777" w:rsidTr="002B74CA">
        <w:tc>
          <w:tcPr>
            <w:tcW w:w="568" w:type="dxa"/>
            <w:shd w:val="clear" w:color="auto" w:fill="A6A6A6" w:themeFill="background1" w:themeFillShade="A6"/>
          </w:tcPr>
          <w:p w14:paraId="7CF6846A" w14:textId="20B5F5E7" w:rsidR="00A72AE3" w:rsidRPr="00996386" w:rsidRDefault="00A72AE3" w:rsidP="00C03316">
            <w:pPr>
              <w:contextualSpacing/>
              <w:jc w:val="left"/>
              <w:rPr>
                <w:rFonts w:cstheme="minorHAnsi"/>
                <w:b/>
              </w:rPr>
            </w:pPr>
            <w:r w:rsidRPr="00996386">
              <w:rPr>
                <w:rFonts w:cstheme="minorHAnsi"/>
                <w:b/>
              </w:rPr>
              <w:t>65</w:t>
            </w:r>
          </w:p>
        </w:tc>
        <w:tc>
          <w:tcPr>
            <w:tcW w:w="10021" w:type="dxa"/>
            <w:shd w:val="clear" w:color="auto" w:fill="A6A6A6" w:themeFill="background1" w:themeFillShade="A6"/>
          </w:tcPr>
          <w:p w14:paraId="1842E387" w14:textId="4991E8A2" w:rsidR="00A72AE3" w:rsidRPr="00996386" w:rsidRDefault="00A72AE3" w:rsidP="00C03316">
            <w:pPr>
              <w:contextualSpacing/>
              <w:jc w:val="left"/>
              <w:rPr>
                <w:rFonts w:cstheme="minorHAnsi"/>
                <w:bCs/>
              </w:rPr>
            </w:pPr>
            <w:r w:rsidRPr="00996386">
              <w:rPr>
                <w:rFonts w:cstheme="minorHAnsi"/>
                <w:bCs/>
              </w:rPr>
              <w:t>RE MH and LH to meet to review terms of reference, meeting dates to align with operational regional meeting and resolve membership and oversight of Kinship (meeting with Sarah Daly to agree)</w:t>
            </w:r>
          </w:p>
        </w:tc>
        <w:tc>
          <w:tcPr>
            <w:tcW w:w="1318" w:type="dxa"/>
            <w:shd w:val="clear" w:color="auto" w:fill="A6A6A6" w:themeFill="background1" w:themeFillShade="A6"/>
          </w:tcPr>
          <w:p w14:paraId="591F5FD3" w14:textId="49A40EFB" w:rsidR="00A72AE3" w:rsidRPr="00996386" w:rsidRDefault="00A72AE3" w:rsidP="00C03316">
            <w:pPr>
              <w:contextualSpacing/>
              <w:jc w:val="left"/>
              <w:rPr>
                <w:rFonts w:cstheme="minorHAnsi"/>
                <w:b/>
              </w:rPr>
            </w:pPr>
            <w:r w:rsidRPr="00996386">
              <w:rPr>
                <w:rFonts w:cstheme="minorHAnsi"/>
                <w:b/>
              </w:rPr>
              <w:t>RE MH LH</w:t>
            </w:r>
          </w:p>
        </w:tc>
        <w:tc>
          <w:tcPr>
            <w:tcW w:w="1415" w:type="dxa"/>
            <w:shd w:val="clear" w:color="auto" w:fill="A6A6A6" w:themeFill="background1" w:themeFillShade="A6"/>
          </w:tcPr>
          <w:p w14:paraId="23ABFAD2" w14:textId="34731375" w:rsidR="00A72AE3" w:rsidRPr="00996386" w:rsidRDefault="00A72AE3" w:rsidP="00C03316">
            <w:pPr>
              <w:contextualSpacing/>
              <w:jc w:val="left"/>
              <w:rPr>
                <w:rFonts w:cstheme="minorHAnsi"/>
                <w:b/>
              </w:rPr>
            </w:pPr>
            <w:r w:rsidRPr="00996386">
              <w:rPr>
                <w:rFonts w:cstheme="minorHAnsi"/>
                <w:b/>
              </w:rPr>
              <w:t>Jan 2023</w:t>
            </w:r>
          </w:p>
        </w:tc>
        <w:tc>
          <w:tcPr>
            <w:tcW w:w="1274" w:type="dxa"/>
            <w:shd w:val="clear" w:color="auto" w:fill="A6A6A6" w:themeFill="background1" w:themeFillShade="A6"/>
          </w:tcPr>
          <w:p w14:paraId="17C2039D" w14:textId="7B6E6762" w:rsidR="00A72AE3" w:rsidRPr="00996386" w:rsidRDefault="00D02329" w:rsidP="00C03316">
            <w:pPr>
              <w:contextualSpacing/>
              <w:jc w:val="left"/>
              <w:rPr>
                <w:rFonts w:cstheme="minorHAnsi"/>
                <w:b/>
              </w:rPr>
            </w:pPr>
            <w:r>
              <w:rPr>
                <w:rFonts w:cstheme="minorHAnsi"/>
                <w:b/>
              </w:rPr>
              <w:t>Closed</w:t>
            </w:r>
          </w:p>
        </w:tc>
      </w:tr>
      <w:tr w:rsidR="00554630" w:rsidRPr="00996386" w14:paraId="6910851E" w14:textId="77777777" w:rsidTr="002B74CA">
        <w:tc>
          <w:tcPr>
            <w:tcW w:w="568" w:type="dxa"/>
            <w:shd w:val="clear" w:color="auto" w:fill="A6A6A6" w:themeFill="background1" w:themeFillShade="A6"/>
          </w:tcPr>
          <w:p w14:paraId="732B734A" w14:textId="77777777" w:rsidR="00554630" w:rsidRPr="00996386" w:rsidRDefault="00554630" w:rsidP="00C03316">
            <w:pPr>
              <w:contextualSpacing/>
              <w:rPr>
                <w:rFonts w:cstheme="minorHAnsi"/>
                <w:b/>
              </w:rPr>
            </w:pPr>
            <w:r w:rsidRPr="00996386">
              <w:rPr>
                <w:rFonts w:cstheme="minorHAnsi"/>
                <w:b/>
              </w:rPr>
              <w:t>64</w:t>
            </w:r>
          </w:p>
        </w:tc>
        <w:tc>
          <w:tcPr>
            <w:tcW w:w="10021" w:type="dxa"/>
            <w:shd w:val="clear" w:color="auto" w:fill="A6A6A6" w:themeFill="background1" w:themeFillShade="A6"/>
          </w:tcPr>
          <w:p w14:paraId="64F2E341" w14:textId="77777777" w:rsidR="00554630" w:rsidRPr="00996386" w:rsidRDefault="00554630" w:rsidP="00C03316">
            <w:pPr>
              <w:contextualSpacing/>
              <w:jc w:val="left"/>
              <w:rPr>
                <w:rFonts w:cstheme="minorHAnsi"/>
              </w:rPr>
            </w:pPr>
            <w:r w:rsidRPr="00996386">
              <w:rPr>
                <w:rFonts w:cstheme="minorHAnsi"/>
              </w:rPr>
              <w:t>RE to benchmark pay, training and support from different LAs re: kinship care</w:t>
            </w:r>
          </w:p>
        </w:tc>
        <w:tc>
          <w:tcPr>
            <w:tcW w:w="1318" w:type="dxa"/>
            <w:shd w:val="clear" w:color="auto" w:fill="A6A6A6" w:themeFill="background1" w:themeFillShade="A6"/>
          </w:tcPr>
          <w:p w14:paraId="55051ABD" w14:textId="77777777" w:rsidR="00554630" w:rsidRPr="00996386" w:rsidRDefault="00554630" w:rsidP="00C03316">
            <w:pPr>
              <w:contextualSpacing/>
              <w:rPr>
                <w:rFonts w:cstheme="minorHAnsi"/>
              </w:rPr>
            </w:pPr>
            <w:r w:rsidRPr="00996386">
              <w:rPr>
                <w:rFonts w:cstheme="minorHAnsi"/>
              </w:rPr>
              <w:t>RE</w:t>
            </w:r>
          </w:p>
        </w:tc>
        <w:tc>
          <w:tcPr>
            <w:tcW w:w="1415" w:type="dxa"/>
            <w:shd w:val="clear" w:color="auto" w:fill="A6A6A6" w:themeFill="background1" w:themeFillShade="A6"/>
          </w:tcPr>
          <w:p w14:paraId="3FDFB49A" w14:textId="77777777" w:rsidR="00554630" w:rsidRPr="00996386" w:rsidRDefault="00554630" w:rsidP="00C03316">
            <w:pPr>
              <w:contextualSpacing/>
              <w:rPr>
                <w:rFonts w:cstheme="minorHAnsi"/>
              </w:rPr>
            </w:pPr>
            <w:r w:rsidRPr="00996386">
              <w:rPr>
                <w:rFonts w:cstheme="minorHAnsi"/>
              </w:rPr>
              <w:t>Oct 2022</w:t>
            </w:r>
          </w:p>
        </w:tc>
        <w:tc>
          <w:tcPr>
            <w:tcW w:w="1274" w:type="dxa"/>
            <w:shd w:val="clear" w:color="auto" w:fill="A6A6A6" w:themeFill="background1" w:themeFillShade="A6"/>
          </w:tcPr>
          <w:p w14:paraId="04206006" w14:textId="12E47DA7" w:rsidR="00554630" w:rsidRPr="00996386" w:rsidRDefault="00D02329" w:rsidP="00C03316">
            <w:pPr>
              <w:contextualSpacing/>
              <w:rPr>
                <w:rFonts w:cstheme="minorHAnsi"/>
              </w:rPr>
            </w:pPr>
            <w:r>
              <w:rPr>
                <w:rFonts w:cstheme="minorHAnsi"/>
              </w:rPr>
              <w:t>Closed (move to kinship care group)</w:t>
            </w:r>
          </w:p>
        </w:tc>
      </w:tr>
      <w:tr w:rsidR="00554630" w:rsidRPr="00996386" w14:paraId="633CAB2C" w14:textId="77777777" w:rsidTr="002B74CA">
        <w:tc>
          <w:tcPr>
            <w:tcW w:w="568" w:type="dxa"/>
            <w:shd w:val="clear" w:color="auto" w:fill="A6A6A6" w:themeFill="background1" w:themeFillShade="A6"/>
          </w:tcPr>
          <w:p w14:paraId="39CFBFEB" w14:textId="77777777" w:rsidR="00554630" w:rsidRPr="00996386" w:rsidRDefault="00554630" w:rsidP="00C03316">
            <w:pPr>
              <w:contextualSpacing/>
              <w:rPr>
                <w:rFonts w:cstheme="minorHAnsi"/>
                <w:b/>
              </w:rPr>
            </w:pPr>
            <w:r w:rsidRPr="00996386">
              <w:rPr>
                <w:rFonts w:cstheme="minorHAnsi"/>
                <w:b/>
              </w:rPr>
              <w:t>63</w:t>
            </w:r>
          </w:p>
        </w:tc>
        <w:tc>
          <w:tcPr>
            <w:tcW w:w="10021" w:type="dxa"/>
            <w:shd w:val="clear" w:color="auto" w:fill="A6A6A6" w:themeFill="background1" w:themeFillShade="A6"/>
          </w:tcPr>
          <w:p w14:paraId="7202630C" w14:textId="77777777" w:rsidR="00554630" w:rsidRPr="00996386" w:rsidRDefault="00554630" w:rsidP="00C03316">
            <w:pPr>
              <w:contextualSpacing/>
              <w:jc w:val="left"/>
              <w:rPr>
                <w:rFonts w:cstheme="minorHAnsi"/>
              </w:rPr>
            </w:pPr>
            <w:r w:rsidRPr="00996386">
              <w:rPr>
                <w:rFonts w:cstheme="minorHAnsi"/>
              </w:rPr>
              <w:t>RE to set up buddying scheme to pair up SG practitioners from different LAs to share practice</w:t>
            </w:r>
          </w:p>
        </w:tc>
        <w:tc>
          <w:tcPr>
            <w:tcW w:w="1318" w:type="dxa"/>
            <w:shd w:val="clear" w:color="auto" w:fill="A6A6A6" w:themeFill="background1" w:themeFillShade="A6"/>
          </w:tcPr>
          <w:p w14:paraId="609ECAE7" w14:textId="77777777" w:rsidR="00554630" w:rsidRPr="00996386" w:rsidRDefault="00554630" w:rsidP="00C03316">
            <w:pPr>
              <w:contextualSpacing/>
              <w:rPr>
                <w:rFonts w:cstheme="minorHAnsi"/>
              </w:rPr>
            </w:pPr>
            <w:r w:rsidRPr="00996386">
              <w:rPr>
                <w:rFonts w:cstheme="minorHAnsi"/>
              </w:rPr>
              <w:t>RE</w:t>
            </w:r>
          </w:p>
        </w:tc>
        <w:tc>
          <w:tcPr>
            <w:tcW w:w="1415" w:type="dxa"/>
            <w:shd w:val="clear" w:color="auto" w:fill="A6A6A6" w:themeFill="background1" w:themeFillShade="A6"/>
          </w:tcPr>
          <w:p w14:paraId="46DAF063" w14:textId="77777777" w:rsidR="00554630" w:rsidRPr="00996386" w:rsidRDefault="00554630" w:rsidP="00C03316">
            <w:pPr>
              <w:contextualSpacing/>
              <w:rPr>
                <w:rFonts w:cstheme="minorHAnsi"/>
              </w:rPr>
            </w:pPr>
            <w:r w:rsidRPr="00996386">
              <w:rPr>
                <w:rFonts w:cstheme="minorHAnsi"/>
              </w:rPr>
              <w:t>Oct 2022</w:t>
            </w:r>
          </w:p>
        </w:tc>
        <w:tc>
          <w:tcPr>
            <w:tcW w:w="1274" w:type="dxa"/>
            <w:shd w:val="clear" w:color="auto" w:fill="A6A6A6" w:themeFill="background1" w:themeFillShade="A6"/>
          </w:tcPr>
          <w:p w14:paraId="5844D217" w14:textId="1CC4AFA9" w:rsidR="00554630" w:rsidRPr="00996386" w:rsidRDefault="00D02329" w:rsidP="00C03316">
            <w:pPr>
              <w:contextualSpacing/>
              <w:rPr>
                <w:rFonts w:cstheme="minorHAnsi"/>
              </w:rPr>
            </w:pPr>
            <w:r>
              <w:rPr>
                <w:rFonts w:cstheme="minorHAnsi"/>
              </w:rPr>
              <w:t>Closed move to kinship care group)</w:t>
            </w:r>
          </w:p>
        </w:tc>
      </w:tr>
      <w:tr w:rsidR="00554630" w:rsidRPr="00996386" w14:paraId="15727E61" w14:textId="77777777" w:rsidTr="00C03316">
        <w:tc>
          <w:tcPr>
            <w:tcW w:w="568" w:type="dxa"/>
            <w:shd w:val="clear" w:color="auto" w:fill="AEAAAA" w:themeFill="background2" w:themeFillShade="BF"/>
          </w:tcPr>
          <w:p w14:paraId="297FA9A0" w14:textId="77777777" w:rsidR="00554630" w:rsidRPr="00996386" w:rsidRDefault="00554630" w:rsidP="00C03316">
            <w:pPr>
              <w:contextualSpacing/>
              <w:rPr>
                <w:rFonts w:cstheme="minorHAnsi"/>
                <w:bCs/>
              </w:rPr>
            </w:pPr>
            <w:r w:rsidRPr="00996386">
              <w:rPr>
                <w:rFonts w:cstheme="minorHAnsi"/>
                <w:bCs/>
              </w:rPr>
              <w:t>62</w:t>
            </w:r>
          </w:p>
        </w:tc>
        <w:tc>
          <w:tcPr>
            <w:tcW w:w="10021" w:type="dxa"/>
            <w:shd w:val="clear" w:color="auto" w:fill="AEAAAA" w:themeFill="background2" w:themeFillShade="BF"/>
          </w:tcPr>
          <w:p w14:paraId="219B3585" w14:textId="77777777" w:rsidR="00554630" w:rsidRPr="00996386" w:rsidRDefault="00554630" w:rsidP="00C03316">
            <w:pPr>
              <w:contextualSpacing/>
              <w:jc w:val="left"/>
              <w:rPr>
                <w:rFonts w:cstheme="minorHAnsi"/>
                <w:bCs/>
              </w:rPr>
            </w:pPr>
            <w:r w:rsidRPr="00996386">
              <w:rPr>
                <w:rFonts w:cstheme="minorHAnsi"/>
                <w:bCs/>
              </w:rPr>
              <w:t>MH to flag issues re: SG oversight at DCS meeting</w:t>
            </w:r>
          </w:p>
        </w:tc>
        <w:tc>
          <w:tcPr>
            <w:tcW w:w="1318" w:type="dxa"/>
            <w:shd w:val="clear" w:color="auto" w:fill="AEAAAA" w:themeFill="background2" w:themeFillShade="BF"/>
          </w:tcPr>
          <w:p w14:paraId="5A60F35A" w14:textId="77777777" w:rsidR="00554630" w:rsidRPr="00996386" w:rsidRDefault="00554630" w:rsidP="00C03316">
            <w:pPr>
              <w:contextualSpacing/>
              <w:rPr>
                <w:rFonts w:cstheme="minorHAnsi"/>
                <w:bCs/>
              </w:rPr>
            </w:pPr>
            <w:r w:rsidRPr="00996386">
              <w:rPr>
                <w:rFonts w:cstheme="minorHAnsi"/>
                <w:bCs/>
              </w:rPr>
              <w:t>MH</w:t>
            </w:r>
          </w:p>
        </w:tc>
        <w:tc>
          <w:tcPr>
            <w:tcW w:w="1415" w:type="dxa"/>
            <w:shd w:val="clear" w:color="auto" w:fill="AEAAAA" w:themeFill="background2" w:themeFillShade="BF"/>
          </w:tcPr>
          <w:p w14:paraId="54649AD6" w14:textId="77777777" w:rsidR="00554630" w:rsidRPr="00996386" w:rsidRDefault="00554630" w:rsidP="00C03316">
            <w:pPr>
              <w:contextualSpacing/>
              <w:rPr>
                <w:rFonts w:cstheme="minorHAnsi"/>
                <w:bCs/>
              </w:rPr>
            </w:pPr>
            <w:r w:rsidRPr="00996386">
              <w:rPr>
                <w:rFonts w:cstheme="minorHAnsi"/>
                <w:bCs/>
              </w:rPr>
              <w:t>Oct 2022</w:t>
            </w:r>
          </w:p>
        </w:tc>
        <w:tc>
          <w:tcPr>
            <w:tcW w:w="1274" w:type="dxa"/>
            <w:shd w:val="clear" w:color="auto" w:fill="AEAAAA" w:themeFill="background2" w:themeFillShade="BF"/>
          </w:tcPr>
          <w:p w14:paraId="3294E719" w14:textId="77777777" w:rsidR="00554630" w:rsidRPr="00996386" w:rsidRDefault="00554630" w:rsidP="00C03316">
            <w:pPr>
              <w:contextualSpacing/>
              <w:rPr>
                <w:rFonts w:cstheme="minorHAnsi"/>
                <w:bCs/>
              </w:rPr>
            </w:pPr>
            <w:r w:rsidRPr="00996386">
              <w:rPr>
                <w:rFonts w:cstheme="minorHAnsi"/>
                <w:bCs/>
              </w:rPr>
              <w:t>Closed</w:t>
            </w:r>
          </w:p>
        </w:tc>
      </w:tr>
      <w:tr w:rsidR="00554630" w:rsidRPr="00996386" w14:paraId="54CE1EDD" w14:textId="77777777" w:rsidTr="00C03316">
        <w:tc>
          <w:tcPr>
            <w:tcW w:w="568" w:type="dxa"/>
            <w:shd w:val="clear" w:color="auto" w:fill="AEAAAA" w:themeFill="background2" w:themeFillShade="BF"/>
          </w:tcPr>
          <w:p w14:paraId="64670FF9" w14:textId="77777777" w:rsidR="00554630" w:rsidRPr="00996386" w:rsidRDefault="00554630" w:rsidP="00C03316">
            <w:pPr>
              <w:contextualSpacing/>
              <w:rPr>
                <w:rFonts w:cstheme="minorHAnsi"/>
                <w:b/>
              </w:rPr>
            </w:pPr>
            <w:r w:rsidRPr="00996386">
              <w:rPr>
                <w:rFonts w:cstheme="minorHAnsi"/>
                <w:b/>
              </w:rPr>
              <w:t>61</w:t>
            </w:r>
          </w:p>
        </w:tc>
        <w:tc>
          <w:tcPr>
            <w:tcW w:w="10021" w:type="dxa"/>
            <w:shd w:val="clear" w:color="auto" w:fill="AEAAAA" w:themeFill="background2" w:themeFillShade="BF"/>
          </w:tcPr>
          <w:p w14:paraId="60DCC143" w14:textId="77777777" w:rsidR="00554630" w:rsidRPr="00996386" w:rsidRDefault="00554630" w:rsidP="00C03316">
            <w:pPr>
              <w:contextualSpacing/>
              <w:jc w:val="left"/>
              <w:rPr>
                <w:rFonts w:cstheme="minorHAnsi"/>
                <w:bCs/>
              </w:rPr>
            </w:pPr>
            <w:r w:rsidRPr="00996386">
              <w:rPr>
                <w:rFonts w:cstheme="minorHAnsi"/>
                <w:bCs/>
              </w:rPr>
              <w:t>RE and LP to set up first lunch and learn for Kinship Care week, and schedule the remaining sessions</w:t>
            </w:r>
          </w:p>
        </w:tc>
        <w:tc>
          <w:tcPr>
            <w:tcW w:w="1318" w:type="dxa"/>
            <w:shd w:val="clear" w:color="auto" w:fill="AEAAAA" w:themeFill="background2" w:themeFillShade="BF"/>
          </w:tcPr>
          <w:p w14:paraId="0FEF0035" w14:textId="77777777" w:rsidR="00554630" w:rsidRPr="00996386" w:rsidRDefault="00554630" w:rsidP="00C03316">
            <w:pPr>
              <w:contextualSpacing/>
              <w:jc w:val="left"/>
              <w:rPr>
                <w:rFonts w:cstheme="minorHAnsi"/>
                <w:bCs/>
              </w:rPr>
            </w:pPr>
            <w:r w:rsidRPr="00996386">
              <w:rPr>
                <w:rFonts w:cstheme="minorHAnsi"/>
                <w:bCs/>
              </w:rPr>
              <w:t>RE LP</w:t>
            </w:r>
          </w:p>
        </w:tc>
        <w:tc>
          <w:tcPr>
            <w:tcW w:w="1415" w:type="dxa"/>
            <w:shd w:val="clear" w:color="auto" w:fill="AEAAAA" w:themeFill="background2" w:themeFillShade="BF"/>
          </w:tcPr>
          <w:p w14:paraId="5EE7B510" w14:textId="77777777" w:rsidR="00554630" w:rsidRPr="00996386" w:rsidRDefault="00554630" w:rsidP="00C03316">
            <w:pPr>
              <w:contextualSpacing/>
              <w:jc w:val="left"/>
              <w:rPr>
                <w:rFonts w:cstheme="minorHAnsi"/>
                <w:bCs/>
              </w:rPr>
            </w:pPr>
            <w:r w:rsidRPr="00996386">
              <w:rPr>
                <w:rFonts w:cstheme="minorHAnsi"/>
                <w:bCs/>
              </w:rPr>
              <w:t>Oct 2022</w:t>
            </w:r>
          </w:p>
        </w:tc>
        <w:tc>
          <w:tcPr>
            <w:tcW w:w="1274" w:type="dxa"/>
            <w:shd w:val="clear" w:color="auto" w:fill="AEAAAA" w:themeFill="background2" w:themeFillShade="BF"/>
          </w:tcPr>
          <w:p w14:paraId="7A1A0F69" w14:textId="77777777" w:rsidR="00554630" w:rsidRPr="00996386" w:rsidRDefault="00554630" w:rsidP="00C03316">
            <w:pPr>
              <w:contextualSpacing/>
              <w:jc w:val="left"/>
              <w:rPr>
                <w:rFonts w:cstheme="minorHAnsi"/>
                <w:bCs/>
              </w:rPr>
            </w:pPr>
            <w:r w:rsidRPr="00996386">
              <w:rPr>
                <w:rFonts w:cstheme="minorHAnsi"/>
                <w:bCs/>
              </w:rPr>
              <w:t>Closed</w:t>
            </w:r>
          </w:p>
        </w:tc>
      </w:tr>
      <w:tr w:rsidR="00554630" w:rsidRPr="00996386" w14:paraId="40AD154C" w14:textId="77777777" w:rsidTr="00C03316">
        <w:tc>
          <w:tcPr>
            <w:tcW w:w="568" w:type="dxa"/>
            <w:shd w:val="clear" w:color="auto" w:fill="AEAAAA" w:themeFill="background2" w:themeFillShade="BF"/>
          </w:tcPr>
          <w:p w14:paraId="0282D789" w14:textId="77777777" w:rsidR="00554630" w:rsidRPr="00996386" w:rsidRDefault="00554630" w:rsidP="00C03316">
            <w:pPr>
              <w:contextualSpacing/>
              <w:jc w:val="left"/>
              <w:rPr>
                <w:rFonts w:cstheme="minorHAnsi"/>
                <w:b/>
              </w:rPr>
            </w:pPr>
            <w:r w:rsidRPr="00996386">
              <w:rPr>
                <w:rFonts w:cstheme="minorHAnsi"/>
                <w:b/>
              </w:rPr>
              <w:t>60</w:t>
            </w:r>
          </w:p>
        </w:tc>
        <w:tc>
          <w:tcPr>
            <w:tcW w:w="10021" w:type="dxa"/>
            <w:shd w:val="clear" w:color="auto" w:fill="AEAAAA" w:themeFill="background2" w:themeFillShade="BF"/>
          </w:tcPr>
          <w:p w14:paraId="70934EAD" w14:textId="77777777" w:rsidR="00554630" w:rsidRPr="00996386" w:rsidRDefault="00554630" w:rsidP="00C03316">
            <w:pPr>
              <w:contextualSpacing/>
              <w:jc w:val="left"/>
              <w:rPr>
                <w:rFonts w:cstheme="minorHAnsi"/>
                <w:bCs/>
              </w:rPr>
            </w:pPr>
            <w:r w:rsidRPr="00996386">
              <w:rPr>
                <w:rFonts w:cstheme="minorHAnsi"/>
                <w:bCs/>
              </w:rPr>
              <w:t>MH to write to DCS group to consider Bucks joining an existing RAA</w:t>
            </w:r>
          </w:p>
        </w:tc>
        <w:tc>
          <w:tcPr>
            <w:tcW w:w="1318" w:type="dxa"/>
            <w:shd w:val="clear" w:color="auto" w:fill="AEAAAA" w:themeFill="background2" w:themeFillShade="BF"/>
          </w:tcPr>
          <w:p w14:paraId="5E3E2D9F"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12691763" w14:textId="77777777" w:rsidR="00554630" w:rsidRPr="00996386" w:rsidRDefault="00554630" w:rsidP="00C03316">
            <w:pPr>
              <w:contextualSpacing/>
              <w:jc w:val="left"/>
              <w:rPr>
                <w:rFonts w:cstheme="minorHAnsi"/>
                <w:bCs/>
              </w:rPr>
            </w:pPr>
            <w:r w:rsidRPr="00996386">
              <w:rPr>
                <w:rFonts w:cstheme="minorHAnsi"/>
                <w:bCs/>
              </w:rPr>
              <w:t>April 2022</w:t>
            </w:r>
          </w:p>
        </w:tc>
        <w:tc>
          <w:tcPr>
            <w:tcW w:w="1274" w:type="dxa"/>
            <w:shd w:val="clear" w:color="auto" w:fill="AEAAAA" w:themeFill="background2" w:themeFillShade="BF"/>
          </w:tcPr>
          <w:p w14:paraId="64B2F6A5" w14:textId="77777777" w:rsidR="00554630" w:rsidRPr="00996386" w:rsidRDefault="00554630" w:rsidP="00C03316">
            <w:pPr>
              <w:contextualSpacing/>
              <w:jc w:val="left"/>
              <w:rPr>
                <w:rFonts w:cstheme="minorHAnsi"/>
                <w:bCs/>
              </w:rPr>
            </w:pPr>
            <w:r w:rsidRPr="00996386">
              <w:rPr>
                <w:rFonts w:cstheme="minorHAnsi"/>
                <w:bCs/>
              </w:rPr>
              <w:t>Closed</w:t>
            </w:r>
          </w:p>
        </w:tc>
      </w:tr>
      <w:tr w:rsidR="00554630" w:rsidRPr="00996386" w14:paraId="627FCDDC" w14:textId="77777777" w:rsidTr="00C03316">
        <w:tc>
          <w:tcPr>
            <w:tcW w:w="568" w:type="dxa"/>
            <w:shd w:val="clear" w:color="auto" w:fill="AEAAAA" w:themeFill="background2" w:themeFillShade="BF"/>
          </w:tcPr>
          <w:p w14:paraId="4B16DA07" w14:textId="77777777" w:rsidR="00554630" w:rsidRPr="00996386" w:rsidRDefault="00554630" w:rsidP="00C03316">
            <w:pPr>
              <w:contextualSpacing/>
              <w:jc w:val="left"/>
              <w:rPr>
                <w:rFonts w:cstheme="minorHAnsi"/>
                <w:b/>
              </w:rPr>
            </w:pPr>
            <w:r w:rsidRPr="00996386">
              <w:rPr>
                <w:rFonts w:cstheme="minorHAnsi"/>
                <w:b/>
              </w:rPr>
              <w:t>59</w:t>
            </w:r>
          </w:p>
        </w:tc>
        <w:tc>
          <w:tcPr>
            <w:tcW w:w="10021" w:type="dxa"/>
            <w:shd w:val="clear" w:color="auto" w:fill="AEAAAA" w:themeFill="background2" w:themeFillShade="BF"/>
          </w:tcPr>
          <w:p w14:paraId="46B71B14" w14:textId="77777777" w:rsidR="00554630" w:rsidRPr="00996386" w:rsidRDefault="00554630" w:rsidP="00C03316">
            <w:pPr>
              <w:contextualSpacing/>
              <w:jc w:val="left"/>
              <w:rPr>
                <w:rFonts w:cstheme="minorHAnsi"/>
                <w:bCs/>
              </w:rPr>
            </w:pPr>
            <w:r w:rsidRPr="00996386">
              <w:rPr>
                <w:rFonts w:cstheme="minorHAnsi"/>
                <w:bCs/>
              </w:rPr>
              <w:t>MH to raise issue of contact/family time at national board as a task to consider nationally</w:t>
            </w:r>
          </w:p>
        </w:tc>
        <w:tc>
          <w:tcPr>
            <w:tcW w:w="1318" w:type="dxa"/>
            <w:shd w:val="clear" w:color="auto" w:fill="AEAAAA" w:themeFill="background2" w:themeFillShade="BF"/>
          </w:tcPr>
          <w:p w14:paraId="7996B49D"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259BEFE3" w14:textId="77777777" w:rsidR="00554630" w:rsidRPr="00996386" w:rsidRDefault="00554630" w:rsidP="00C03316">
            <w:pPr>
              <w:contextualSpacing/>
              <w:jc w:val="left"/>
              <w:rPr>
                <w:rFonts w:cstheme="minorHAnsi"/>
                <w:bCs/>
              </w:rPr>
            </w:pPr>
            <w:r w:rsidRPr="00996386">
              <w:rPr>
                <w:rFonts w:cstheme="minorHAnsi"/>
                <w:bCs/>
              </w:rPr>
              <w:t>April 2022</w:t>
            </w:r>
          </w:p>
        </w:tc>
        <w:tc>
          <w:tcPr>
            <w:tcW w:w="1274" w:type="dxa"/>
            <w:shd w:val="clear" w:color="auto" w:fill="AEAAAA" w:themeFill="background2" w:themeFillShade="BF"/>
          </w:tcPr>
          <w:p w14:paraId="6A4E8CE3" w14:textId="77777777" w:rsidR="00554630" w:rsidRPr="00996386" w:rsidRDefault="00554630" w:rsidP="00C03316">
            <w:pPr>
              <w:contextualSpacing/>
              <w:jc w:val="left"/>
              <w:rPr>
                <w:rFonts w:cstheme="minorHAnsi"/>
                <w:bCs/>
              </w:rPr>
            </w:pPr>
            <w:r w:rsidRPr="00996386">
              <w:rPr>
                <w:rFonts w:cstheme="minorHAnsi"/>
                <w:bCs/>
              </w:rPr>
              <w:t>Closed</w:t>
            </w:r>
          </w:p>
        </w:tc>
      </w:tr>
      <w:tr w:rsidR="00554630" w:rsidRPr="00996386" w14:paraId="6E9FEC10" w14:textId="77777777" w:rsidTr="00C03316">
        <w:tc>
          <w:tcPr>
            <w:tcW w:w="568" w:type="dxa"/>
            <w:shd w:val="clear" w:color="auto" w:fill="AEAAAA" w:themeFill="background2" w:themeFillShade="BF"/>
          </w:tcPr>
          <w:p w14:paraId="5C095241" w14:textId="77777777" w:rsidR="00554630" w:rsidRPr="00996386" w:rsidRDefault="00554630" w:rsidP="00C03316">
            <w:pPr>
              <w:contextualSpacing/>
              <w:jc w:val="left"/>
              <w:rPr>
                <w:rFonts w:cstheme="minorHAnsi"/>
                <w:b/>
              </w:rPr>
            </w:pPr>
            <w:r w:rsidRPr="00996386">
              <w:rPr>
                <w:rFonts w:cstheme="minorHAnsi"/>
                <w:b/>
              </w:rPr>
              <w:t>58</w:t>
            </w:r>
          </w:p>
        </w:tc>
        <w:tc>
          <w:tcPr>
            <w:tcW w:w="10021" w:type="dxa"/>
            <w:shd w:val="clear" w:color="auto" w:fill="AEAAAA" w:themeFill="background2" w:themeFillShade="BF"/>
          </w:tcPr>
          <w:p w14:paraId="6CA55F94" w14:textId="77777777" w:rsidR="00554630" w:rsidRPr="00996386" w:rsidRDefault="00554630" w:rsidP="00C03316">
            <w:pPr>
              <w:contextualSpacing/>
              <w:jc w:val="left"/>
              <w:rPr>
                <w:rFonts w:cstheme="minorHAnsi"/>
                <w:bCs/>
              </w:rPr>
            </w:pPr>
            <w:r w:rsidRPr="00996386">
              <w:rPr>
                <w:rFonts w:cstheme="minorHAnsi"/>
                <w:bCs/>
              </w:rPr>
              <w:t>MH to meet LP and RE to consider next steps for Special Guardianship</w:t>
            </w:r>
          </w:p>
        </w:tc>
        <w:tc>
          <w:tcPr>
            <w:tcW w:w="1318" w:type="dxa"/>
            <w:shd w:val="clear" w:color="auto" w:fill="AEAAAA" w:themeFill="background2" w:themeFillShade="BF"/>
          </w:tcPr>
          <w:p w14:paraId="1F50940C"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714C5DC2" w14:textId="77777777" w:rsidR="00554630" w:rsidRPr="00996386" w:rsidRDefault="00554630" w:rsidP="00C03316">
            <w:pPr>
              <w:contextualSpacing/>
              <w:jc w:val="left"/>
              <w:rPr>
                <w:rFonts w:cstheme="minorHAnsi"/>
                <w:bCs/>
              </w:rPr>
            </w:pPr>
            <w:r w:rsidRPr="00996386">
              <w:rPr>
                <w:rFonts w:cstheme="minorHAnsi"/>
                <w:bCs/>
              </w:rPr>
              <w:t>April 2022</w:t>
            </w:r>
          </w:p>
        </w:tc>
        <w:tc>
          <w:tcPr>
            <w:tcW w:w="1274" w:type="dxa"/>
            <w:shd w:val="clear" w:color="auto" w:fill="AEAAAA" w:themeFill="background2" w:themeFillShade="BF"/>
          </w:tcPr>
          <w:p w14:paraId="19B5CDAC" w14:textId="77777777" w:rsidR="00554630" w:rsidRPr="00996386" w:rsidRDefault="00554630" w:rsidP="00C03316">
            <w:pPr>
              <w:contextualSpacing/>
              <w:jc w:val="left"/>
              <w:rPr>
                <w:rFonts w:cstheme="minorHAnsi"/>
                <w:bCs/>
              </w:rPr>
            </w:pPr>
            <w:r w:rsidRPr="00996386">
              <w:rPr>
                <w:rFonts w:cstheme="minorHAnsi"/>
                <w:bCs/>
              </w:rPr>
              <w:t>Closed</w:t>
            </w:r>
          </w:p>
        </w:tc>
      </w:tr>
      <w:tr w:rsidR="00554630" w:rsidRPr="00996386" w14:paraId="027442CD" w14:textId="77777777" w:rsidTr="00C03316">
        <w:tc>
          <w:tcPr>
            <w:tcW w:w="568" w:type="dxa"/>
            <w:shd w:val="clear" w:color="auto" w:fill="FFFFFF" w:themeFill="background1"/>
          </w:tcPr>
          <w:p w14:paraId="083024F1" w14:textId="77777777" w:rsidR="00554630" w:rsidRPr="00996386" w:rsidRDefault="00554630" w:rsidP="00C03316">
            <w:pPr>
              <w:contextualSpacing/>
              <w:jc w:val="left"/>
              <w:rPr>
                <w:rFonts w:cstheme="minorHAnsi"/>
                <w:b/>
              </w:rPr>
            </w:pPr>
            <w:r w:rsidRPr="00996386">
              <w:rPr>
                <w:rFonts w:cstheme="minorHAnsi"/>
                <w:b/>
              </w:rPr>
              <w:t>57</w:t>
            </w:r>
          </w:p>
        </w:tc>
        <w:tc>
          <w:tcPr>
            <w:tcW w:w="10021" w:type="dxa"/>
            <w:shd w:val="clear" w:color="auto" w:fill="FFFFFF" w:themeFill="background1"/>
          </w:tcPr>
          <w:p w14:paraId="3A05E03B" w14:textId="6E71356F" w:rsidR="00554630" w:rsidRPr="00996386" w:rsidRDefault="00554630" w:rsidP="00C03316">
            <w:pPr>
              <w:contextualSpacing/>
              <w:jc w:val="left"/>
              <w:rPr>
                <w:rFonts w:cstheme="minorHAnsi"/>
                <w:bCs/>
              </w:rPr>
            </w:pPr>
            <w:r w:rsidRPr="00996386">
              <w:rPr>
                <w:rFonts w:cstheme="minorHAnsi"/>
                <w:bCs/>
              </w:rPr>
              <w:t>TR to feedback on top 100 analysis and actions (once surveys and interviews complete)</w:t>
            </w:r>
          </w:p>
        </w:tc>
        <w:tc>
          <w:tcPr>
            <w:tcW w:w="1318" w:type="dxa"/>
            <w:shd w:val="clear" w:color="auto" w:fill="FFFFFF" w:themeFill="background1"/>
          </w:tcPr>
          <w:p w14:paraId="0E78177F" w14:textId="77777777" w:rsidR="00554630" w:rsidRPr="00996386" w:rsidRDefault="00554630" w:rsidP="00C03316">
            <w:pPr>
              <w:contextualSpacing/>
              <w:jc w:val="left"/>
              <w:rPr>
                <w:rFonts w:cstheme="minorHAnsi"/>
                <w:bCs/>
              </w:rPr>
            </w:pPr>
            <w:r w:rsidRPr="00996386">
              <w:rPr>
                <w:rFonts w:cstheme="minorHAnsi"/>
                <w:bCs/>
              </w:rPr>
              <w:t>RR/TR</w:t>
            </w:r>
          </w:p>
        </w:tc>
        <w:tc>
          <w:tcPr>
            <w:tcW w:w="1415" w:type="dxa"/>
            <w:shd w:val="clear" w:color="auto" w:fill="FFFFFF" w:themeFill="background1"/>
          </w:tcPr>
          <w:p w14:paraId="302A115E" w14:textId="77777777" w:rsidR="00554630" w:rsidRPr="00996386" w:rsidRDefault="00554630" w:rsidP="00C03316">
            <w:pPr>
              <w:contextualSpacing/>
              <w:jc w:val="left"/>
              <w:rPr>
                <w:rFonts w:cstheme="minorHAnsi"/>
                <w:bCs/>
              </w:rPr>
            </w:pPr>
            <w:r w:rsidRPr="00996386">
              <w:rPr>
                <w:rFonts w:cstheme="minorHAnsi"/>
                <w:bCs/>
              </w:rPr>
              <w:t>Jan 2022</w:t>
            </w:r>
          </w:p>
        </w:tc>
        <w:tc>
          <w:tcPr>
            <w:tcW w:w="1274" w:type="dxa"/>
            <w:shd w:val="clear" w:color="auto" w:fill="FFFFFF" w:themeFill="background1"/>
          </w:tcPr>
          <w:p w14:paraId="58E91FC2" w14:textId="77777777" w:rsidR="00554630" w:rsidRPr="00996386" w:rsidRDefault="00554630" w:rsidP="00C03316">
            <w:pPr>
              <w:contextualSpacing/>
              <w:jc w:val="left"/>
              <w:rPr>
                <w:rFonts w:cstheme="minorHAnsi"/>
                <w:bCs/>
              </w:rPr>
            </w:pPr>
            <w:r w:rsidRPr="00996386">
              <w:rPr>
                <w:rFonts w:cstheme="minorHAnsi"/>
                <w:bCs/>
              </w:rPr>
              <w:t>Open</w:t>
            </w:r>
          </w:p>
        </w:tc>
      </w:tr>
      <w:tr w:rsidR="00554630" w:rsidRPr="00996386" w14:paraId="54903774" w14:textId="77777777" w:rsidTr="00C03316">
        <w:tc>
          <w:tcPr>
            <w:tcW w:w="568" w:type="dxa"/>
            <w:shd w:val="clear" w:color="auto" w:fill="FFFFFF" w:themeFill="background1"/>
          </w:tcPr>
          <w:p w14:paraId="41336679" w14:textId="77777777" w:rsidR="00554630" w:rsidRPr="00996386" w:rsidRDefault="00554630" w:rsidP="00C03316">
            <w:pPr>
              <w:contextualSpacing/>
              <w:jc w:val="left"/>
              <w:rPr>
                <w:rFonts w:cstheme="minorHAnsi"/>
                <w:b/>
              </w:rPr>
            </w:pPr>
            <w:r w:rsidRPr="00996386">
              <w:rPr>
                <w:rFonts w:cstheme="minorHAnsi"/>
                <w:b/>
              </w:rPr>
              <w:t>56</w:t>
            </w:r>
          </w:p>
        </w:tc>
        <w:tc>
          <w:tcPr>
            <w:tcW w:w="10021" w:type="dxa"/>
            <w:shd w:val="clear" w:color="auto" w:fill="FFFFFF" w:themeFill="background1"/>
          </w:tcPr>
          <w:p w14:paraId="6BEF0C0B" w14:textId="77777777" w:rsidR="00554630" w:rsidRPr="00996386" w:rsidRDefault="00554630" w:rsidP="00C03316">
            <w:pPr>
              <w:contextualSpacing/>
              <w:jc w:val="left"/>
              <w:rPr>
                <w:rFonts w:cstheme="minorHAnsi"/>
                <w:bCs/>
              </w:rPr>
            </w:pPr>
            <w:r w:rsidRPr="00996386">
              <w:rPr>
                <w:rFonts w:cstheme="minorHAnsi"/>
                <w:bCs/>
              </w:rPr>
              <w:t>RR to feedback on impact of sibling worker (in 6-12 months)</w:t>
            </w:r>
          </w:p>
        </w:tc>
        <w:tc>
          <w:tcPr>
            <w:tcW w:w="1318" w:type="dxa"/>
            <w:shd w:val="clear" w:color="auto" w:fill="FFFFFF" w:themeFill="background1"/>
          </w:tcPr>
          <w:p w14:paraId="4CADFBE7" w14:textId="77777777" w:rsidR="00554630" w:rsidRPr="00996386" w:rsidRDefault="00554630" w:rsidP="00C03316">
            <w:pPr>
              <w:contextualSpacing/>
              <w:jc w:val="left"/>
              <w:rPr>
                <w:rFonts w:cstheme="minorHAnsi"/>
                <w:bCs/>
              </w:rPr>
            </w:pPr>
            <w:r w:rsidRPr="00996386">
              <w:rPr>
                <w:rFonts w:cstheme="minorHAnsi"/>
                <w:bCs/>
              </w:rPr>
              <w:t>RR</w:t>
            </w:r>
          </w:p>
        </w:tc>
        <w:tc>
          <w:tcPr>
            <w:tcW w:w="1415" w:type="dxa"/>
            <w:shd w:val="clear" w:color="auto" w:fill="FFFFFF" w:themeFill="background1"/>
          </w:tcPr>
          <w:p w14:paraId="49A5BB23" w14:textId="77777777" w:rsidR="00554630" w:rsidRPr="00996386" w:rsidRDefault="00554630" w:rsidP="00C03316">
            <w:pPr>
              <w:contextualSpacing/>
              <w:jc w:val="left"/>
              <w:rPr>
                <w:rFonts w:cstheme="minorHAnsi"/>
                <w:bCs/>
              </w:rPr>
            </w:pPr>
            <w:r w:rsidRPr="00996386">
              <w:rPr>
                <w:rFonts w:cstheme="minorHAnsi"/>
                <w:bCs/>
              </w:rPr>
              <w:t>Jan 2022</w:t>
            </w:r>
          </w:p>
        </w:tc>
        <w:tc>
          <w:tcPr>
            <w:tcW w:w="1274" w:type="dxa"/>
            <w:shd w:val="clear" w:color="auto" w:fill="FFFFFF" w:themeFill="background1"/>
          </w:tcPr>
          <w:p w14:paraId="76090EF8" w14:textId="77777777" w:rsidR="00554630" w:rsidRPr="00996386" w:rsidRDefault="00554630" w:rsidP="00C03316">
            <w:pPr>
              <w:contextualSpacing/>
              <w:jc w:val="left"/>
              <w:rPr>
                <w:rFonts w:cstheme="minorHAnsi"/>
                <w:bCs/>
              </w:rPr>
            </w:pPr>
            <w:r w:rsidRPr="00996386">
              <w:rPr>
                <w:rFonts w:cstheme="minorHAnsi"/>
                <w:bCs/>
              </w:rPr>
              <w:t>Open</w:t>
            </w:r>
          </w:p>
        </w:tc>
      </w:tr>
      <w:tr w:rsidR="00554630" w:rsidRPr="00996386" w14:paraId="2678C06D" w14:textId="77777777" w:rsidTr="00C03316">
        <w:tc>
          <w:tcPr>
            <w:tcW w:w="568" w:type="dxa"/>
            <w:shd w:val="clear" w:color="auto" w:fill="AEAAAA" w:themeFill="background2" w:themeFillShade="BF"/>
          </w:tcPr>
          <w:p w14:paraId="3BAC449E" w14:textId="77777777" w:rsidR="00554630" w:rsidRPr="00996386" w:rsidRDefault="00554630" w:rsidP="00C03316">
            <w:pPr>
              <w:contextualSpacing/>
              <w:jc w:val="left"/>
              <w:rPr>
                <w:rFonts w:cstheme="minorHAnsi"/>
                <w:b/>
              </w:rPr>
            </w:pPr>
            <w:r w:rsidRPr="00996386">
              <w:rPr>
                <w:rFonts w:cstheme="minorHAnsi"/>
                <w:b/>
              </w:rPr>
              <w:t>55</w:t>
            </w:r>
          </w:p>
        </w:tc>
        <w:tc>
          <w:tcPr>
            <w:tcW w:w="10021" w:type="dxa"/>
            <w:shd w:val="clear" w:color="auto" w:fill="AEAAAA" w:themeFill="background2" w:themeFillShade="BF"/>
          </w:tcPr>
          <w:p w14:paraId="5AD13551" w14:textId="77777777" w:rsidR="00554630" w:rsidRPr="00996386" w:rsidRDefault="00554630" w:rsidP="00C03316">
            <w:pPr>
              <w:contextualSpacing/>
              <w:jc w:val="left"/>
              <w:rPr>
                <w:rFonts w:cstheme="minorHAnsi"/>
                <w:bCs/>
              </w:rPr>
            </w:pPr>
            <w:r w:rsidRPr="00996386">
              <w:rPr>
                <w:rFonts w:cstheme="minorHAnsi"/>
                <w:bCs/>
              </w:rPr>
              <w:t xml:space="preserve">MH to feedback to national board the SE position on contact: </w:t>
            </w:r>
            <w:r w:rsidRPr="00996386">
              <w:rPr>
                <w:rFonts w:cstheme="minorHAnsi"/>
              </w:rPr>
              <w:t>contact is a critical area and important for national strategic consideration, however there needs to be focus separately on SG and adoption; and the language needs to be changed away from contact</w:t>
            </w:r>
          </w:p>
        </w:tc>
        <w:tc>
          <w:tcPr>
            <w:tcW w:w="1318" w:type="dxa"/>
            <w:shd w:val="clear" w:color="auto" w:fill="AEAAAA" w:themeFill="background2" w:themeFillShade="BF"/>
          </w:tcPr>
          <w:p w14:paraId="26F74F0D"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78A06B67" w14:textId="77777777" w:rsidR="00554630" w:rsidRPr="00996386" w:rsidRDefault="00554630" w:rsidP="00C03316">
            <w:pPr>
              <w:contextualSpacing/>
              <w:jc w:val="left"/>
              <w:rPr>
                <w:rFonts w:cstheme="minorHAnsi"/>
                <w:bCs/>
              </w:rPr>
            </w:pPr>
            <w:r w:rsidRPr="00996386">
              <w:rPr>
                <w:rFonts w:cstheme="minorHAnsi"/>
                <w:bCs/>
              </w:rPr>
              <w:t>Jan 2022</w:t>
            </w:r>
          </w:p>
        </w:tc>
        <w:tc>
          <w:tcPr>
            <w:tcW w:w="1274" w:type="dxa"/>
            <w:shd w:val="clear" w:color="auto" w:fill="AEAAAA" w:themeFill="background2" w:themeFillShade="BF"/>
          </w:tcPr>
          <w:p w14:paraId="3D454BC6" w14:textId="77777777" w:rsidR="00554630" w:rsidRPr="00996386" w:rsidRDefault="00554630" w:rsidP="00C03316">
            <w:pPr>
              <w:contextualSpacing/>
              <w:jc w:val="left"/>
              <w:rPr>
                <w:rFonts w:cstheme="minorHAnsi"/>
                <w:bCs/>
              </w:rPr>
            </w:pPr>
            <w:r w:rsidRPr="00996386">
              <w:rPr>
                <w:rFonts w:cstheme="minorHAnsi"/>
                <w:bCs/>
              </w:rPr>
              <w:t>Ongoing</w:t>
            </w:r>
          </w:p>
        </w:tc>
      </w:tr>
      <w:tr w:rsidR="00554630" w:rsidRPr="00996386" w14:paraId="49390FCC" w14:textId="77777777" w:rsidTr="00C03316">
        <w:tc>
          <w:tcPr>
            <w:tcW w:w="568" w:type="dxa"/>
            <w:shd w:val="clear" w:color="auto" w:fill="AEAAAA" w:themeFill="background2" w:themeFillShade="BF"/>
          </w:tcPr>
          <w:p w14:paraId="017AD2BE" w14:textId="77777777" w:rsidR="00554630" w:rsidRPr="00996386" w:rsidRDefault="00554630" w:rsidP="00C03316">
            <w:pPr>
              <w:contextualSpacing/>
              <w:jc w:val="left"/>
              <w:rPr>
                <w:rFonts w:cstheme="minorHAnsi"/>
                <w:b/>
              </w:rPr>
            </w:pPr>
            <w:r w:rsidRPr="00996386">
              <w:rPr>
                <w:rFonts w:cstheme="minorHAnsi"/>
                <w:b/>
              </w:rPr>
              <w:t>54</w:t>
            </w:r>
          </w:p>
        </w:tc>
        <w:tc>
          <w:tcPr>
            <w:tcW w:w="10021" w:type="dxa"/>
            <w:shd w:val="clear" w:color="auto" w:fill="AEAAAA" w:themeFill="background2" w:themeFillShade="BF"/>
          </w:tcPr>
          <w:p w14:paraId="5FF37EE4" w14:textId="77777777" w:rsidR="00554630" w:rsidRPr="00996386" w:rsidRDefault="00554630" w:rsidP="00C03316">
            <w:pPr>
              <w:contextualSpacing/>
              <w:jc w:val="left"/>
              <w:rPr>
                <w:rFonts w:cstheme="minorHAnsi"/>
                <w:bCs/>
              </w:rPr>
            </w:pPr>
            <w:r w:rsidRPr="00996386">
              <w:rPr>
                <w:rFonts w:cstheme="minorHAnsi"/>
                <w:bCs/>
              </w:rPr>
              <w:t>MH to invite KK to July or October meeting</w:t>
            </w:r>
          </w:p>
        </w:tc>
        <w:tc>
          <w:tcPr>
            <w:tcW w:w="1318" w:type="dxa"/>
            <w:shd w:val="clear" w:color="auto" w:fill="AEAAAA" w:themeFill="background2" w:themeFillShade="BF"/>
          </w:tcPr>
          <w:p w14:paraId="1B57CFB1"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12C77698" w14:textId="77777777" w:rsidR="00554630" w:rsidRPr="00996386" w:rsidRDefault="00554630" w:rsidP="00C03316">
            <w:pPr>
              <w:contextualSpacing/>
              <w:jc w:val="left"/>
              <w:rPr>
                <w:rFonts w:cstheme="minorHAnsi"/>
                <w:bCs/>
              </w:rPr>
            </w:pPr>
            <w:r w:rsidRPr="00996386">
              <w:rPr>
                <w:rFonts w:cstheme="minorHAnsi"/>
                <w:bCs/>
              </w:rPr>
              <w:t>Jan 2022</w:t>
            </w:r>
          </w:p>
        </w:tc>
        <w:tc>
          <w:tcPr>
            <w:tcW w:w="1274" w:type="dxa"/>
            <w:shd w:val="clear" w:color="auto" w:fill="AEAAAA" w:themeFill="background2" w:themeFillShade="BF"/>
          </w:tcPr>
          <w:p w14:paraId="091D6F07"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62F6AD17" w14:textId="77777777" w:rsidTr="00C03316">
        <w:tc>
          <w:tcPr>
            <w:tcW w:w="568" w:type="dxa"/>
            <w:shd w:val="clear" w:color="auto" w:fill="AEAAAA" w:themeFill="background2" w:themeFillShade="BF"/>
          </w:tcPr>
          <w:p w14:paraId="2D1FDE0D" w14:textId="77777777" w:rsidR="00554630" w:rsidRPr="00996386" w:rsidRDefault="00554630" w:rsidP="00C03316">
            <w:pPr>
              <w:contextualSpacing/>
              <w:jc w:val="left"/>
              <w:rPr>
                <w:rFonts w:cstheme="minorHAnsi"/>
                <w:b/>
              </w:rPr>
            </w:pPr>
            <w:r w:rsidRPr="00996386">
              <w:rPr>
                <w:rFonts w:cstheme="minorHAnsi"/>
                <w:b/>
              </w:rPr>
              <w:t>53</w:t>
            </w:r>
          </w:p>
        </w:tc>
        <w:tc>
          <w:tcPr>
            <w:tcW w:w="10021" w:type="dxa"/>
            <w:shd w:val="clear" w:color="auto" w:fill="AEAAAA" w:themeFill="background2" w:themeFillShade="BF"/>
          </w:tcPr>
          <w:p w14:paraId="3A966380" w14:textId="77777777" w:rsidR="00554630" w:rsidRPr="00996386" w:rsidRDefault="00554630" w:rsidP="00C03316">
            <w:pPr>
              <w:contextualSpacing/>
              <w:jc w:val="left"/>
              <w:rPr>
                <w:rFonts w:cstheme="minorHAnsi"/>
                <w:bCs/>
              </w:rPr>
            </w:pPr>
            <w:r w:rsidRPr="00996386">
              <w:rPr>
                <w:rFonts w:cstheme="minorHAnsi"/>
                <w:bCs/>
              </w:rPr>
              <w:t>Terms of reference were agreed</w:t>
            </w:r>
          </w:p>
        </w:tc>
        <w:tc>
          <w:tcPr>
            <w:tcW w:w="1318" w:type="dxa"/>
            <w:shd w:val="clear" w:color="auto" w:fill="AEAAAA" w:themeFill="background2" w:themeFillShade="BF"/>
          </w:tcPr>
          <w:p w14:paraId="367409FB"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AEAAAA" w:themeFill="background2" w:themeFillShade="BF"/>
          </w:tcPr>
          <w:p w14:paraId="1CAFABEA" w14:textId="77777777" w:rsidR="00554630" w:rsidRPr="00996386" w:rsidRDefault="00554630" w:rsidP="00C03316">
            <w:pPr>
              <w:contextualSpacing/>
              <w:jc w:val="left"/>
              <w:rPr>
                <w:rFonts w:cstheme="minorHAnsi"/>
                <w:bCs/>
              </w:rPr>
            </w:pPr>
            <w:r w:rsidRPr="00996386">
              <w:rPr>
                <w:rFonts w:cstheme="minorHAnsi"/>
                <w:bCs/>
              </w:rPr>
              <w:t>Jan 2022</w:t>
            </w:r>
          </w:p>
        </w:tc>
        <w:tc>
          <w:tcPr>
            <w:tcW w:w="1274" w:type="dxa"/>
            <w:shd w:val="clear" w:color="auto" w:fill="AEAAAA" w:themeFill="background2" w:themeFillShade="BF"/>
          </w:tcPr>
          <w:p w14:paraId="1A62FFA9" w14:textId="77777777" w:rsidR="00554630" w:rsidRPr="00996386" w:rsidRDefault="00554630" w:rsidP="00C03316">
            <w:pPr>
              <w:contextualSpacing/>
              <w:jc w:val="left"/>
              <w:rPr>
                <w:rFonts w:cstheme="minorHAnsi"/>
                <w:bCs/>
              </w:rPr>
            </w:pPr>
            <w:r w:rsidRPr="00996386">
              <w:rPr>
                <w:rFonts w:cstheme="minorHAnsi"/>
                <w:bCs/>
              </w:rPr>
              <w:t>DECISION</w:t>
            </w:r>
          </w:p>
        </w:tc>
      </w:tr>
      <w:tr w:rsidR="00554630" w:rsidRPr="00996386" w14:paraId="614BD567" w14:textId="77777777" w:rsidTr="00C03316">
        <w:tc>
          <w:tcPr>
            <w:tcW w:w="568" w:type="dxa"/>
            <w:shd w:val="clear" w:color="auto" w:fill="AEAAAA" w:themeFill="background2" w:themeFillShade="BF"/>
          </w:tcPr>
          <w:p w14:paraId="2C5B3C20" w14:textId="77777777" w:rsidR="00554630" w:rsidRPr="00996386" w:rsidRDefault="00554630" w:rsidP="00C03316">
            <w:pPr>
              <w:contextualSpacing/>
              <w:jc w:val="left"/>
              <w:rPr>
                <w:rFonts w:cstheme="minorHAnsi"/>
                <w:b/>
              </w:rPr>
            </w:pPr>
            <w:r w:rsidRPr="00996386">
              <w:rPr>
                <w:rFonts w:cstheme="minorHAnsi"/>
                <w:b/>
              </w:rPr>
              <w:t>52</w:t>
            </w:r>
          </w:p>
        </w:tc>
        <w:tc>
          <w:tcPr>
            <w:tcW w:w="10021" w:type="dxa"/>
            <w:shd w:val="clear" w:color="auto" w:fill="AEAAAA" w:themeFill="background2" w:themeFillShade="BF"/>
          </w:tcPr>
          <w:p w14:paraId="431E5943" w14:textId="77777777" w:rsidR="00554630" w:rsidRPr="00996386" w:rsidRDefault="00554630" w:rsidP="00C03316">
            <w:pPr>
              <w:contextualSpacing/>
              <w:jc w:val="left"/>
              <w:rPr>
                <w:rFonts w:cstheme="minorHAnsi"/>
                <w:bCs/>
              </w:rPr>
            </w:pPr>
            <w:r w:rsidRPr="00996386">
              <w:rPr>
                <w:rFonts w:cstheme="minorHAnsi"/>
                <w:bCs/>
              </w:rPr>
              <w:t>All to send any comments or amendments to terms of reference to Rebecca</w:t>
            </w:r>
          </w:p>
        </w:tc>
        <w:tc>
          <w:tcPr>
            <w:tcW w:w="1318" w:type="dxa"/>
            <w:shd w:val="clear" w:color="auto" w:fill="AEAAAA" w:themeFill="background2" w:themeFillShade="BF"/>
          </w:tcPr>
          <w:p w14:paraId="7E533DAC"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AEAAAA" w:themeFill="background2" w:themeFillShade="BF"/>
          </w:tcPr>
          <w:p w14:paraId="5A71E39F" w14:textId="77777777" w:rsidR="00554630" w:rsidRPr="00996386" w:rsidRDefault="00554630" w:rsidP="00C03316">
            <w:pPr>
              <w:contextualSpacing/>
              <w:jc w:val="left"/>
              <w:rPr>
                <w:rFonts w:cstheme="minorHAnsi"/>
                <w:bCs/>
              </w:rPr>
            </w:pPr>
            <w:r w:rsidRPr="00996386">
              <w:rPr>
                <w:rFonts w:cstheme="minorHAnsi"/>
                <w:bCs/>
              </w:rPr>
              <w:t>Oct 2021</w:t>
            </w:r>
          </w:p>
        </w:tc>
        <w:tc>
          <w:tcPr>
            <w:tcW w:w="1274" w:type="dxa"/>
            <w:shd w:val="clear" w:color="auto" w:fill="AEAAAA" w:themeFill="background2" w:themeFillShade="BF"/>
          </w:tcPr>
          <w:p w14:paraId="5E363994"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48184067" w14:textId="77777777" w:rsidTr="00C03316">
        <w:tc>
          <w:tcPr>
            <w:tcW w:w="568" w:type="dxa"/>
            <w:shd w:val="clear" w:color="auto" w:fill="AEAAAA" w:themeFill="background2" w:themeFillShade="BF"/>
          </w:tcPr>
          <w:p w14:paraId="3546CD2D" w14:textId="77777777" w:rsidR="00554630" w:rsidRPr="00996386" w:rsidRDefault="00554630" w:rsidP="00C03316">
            <w:pPr>
              <w:contextualSpacing/>
              <w:jc w:val="left"/>
              <w:rPr>
                <w:rFonts w:cstheme="minorHAnsi"/>
                <w:b/>
              </w:rPr>
            </w:pPr>
            <w:r w:rsidRPr="00996386">
              <w:rPr>
                <w:rFonts w:cstheme="minorHAnsi"/>
                <w:b/>
              </w:rPr>
              <w:t>51</w:t>
            </w:r>
          </w:p>
        </w:tc>
        <w:tc>
          <w:tcPr>
            <w:tcW w:w="10021" w:type="dxa"/>
            <w:shd w:val="clear" w:color="auto" w:fill="AEAAAA" w:themeFill="background2" w:themeFillShade="BF"/>
          </w:tcPr>
          <w:p w14:paraId="7839FB61" w14:textId="77777777" w:rsidR="00554630" w:rsidRPr="00996386" w:rsidRDefault="00554630" w:rsidP="00C03316">
            <w:pPr>
              <w:contextualSpacing/>
              <w:jc w:val="left"/>
              <w:rPr>
                <w:rFonts w:cstheme="minorHAnsi"/>
                <w:bCs/>
              </w:rPr>
            </w:pPr>
            <w:r w:rsidRPr="00996386">
              <w:rPr>
                <w:rFonts w:cstheme="minorHAnsi"/>
                <w:bCs/>
              </w:rPr>
              <w:t>Book April 2022 meeting in person in Crawley</w:t>
            </w:r>
          </w:p>
        </w:tc>
        <w:tc>
          <w:tcPr>
            <w:tcW w:w="1318" w:type="dxa"/>
            <w:shd w:val="clear" w:color="auto" w:fill="AEAAAA" w:themeFill="background2" w:themeFillShade="BF"/>
          </w:tcPr>
          <w:p w14:paraId="636DB5BE"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AEAAAA" w:themeFill="background2" w:themeFillShade="BF"/>
          </w:tcPr>
          <w:p w14:paraId="02E21D75" w14:textId="77777777" w:rsidR="00554630" w:rsidRPr="00996386" w:rsidRDefault="00554630" w:rsidP="00C03316">
            <w:pPr>
              <w:contextualSpacing/>
              <w:jc w:val="left"/>
              <w:rPr>
                <w:rFonts w:cstheme="minorHAnsi"/>
                <w:bCs/>
              </w:rPr>
            </w:pPr>
            <w:r w:rsidRPr="00996386">
              <w:rPr>
                <w:rFonts w:cstheme="minorHAnsi"/>
                <w:bCs/>
              </w:rPr>
              <w:t>Oct 2021</w:t>
            </w:r>
          </w:p>
        </w:tc>
        <w:tc>
          <w:tcPr>
            <w:tcW w:w="1274" w:type="dxa"/>
            <w:shd w:val="clear" w:color="auto" w:fill="AEAAAA" w:themeFill="background2" w:themeFillShade="BF"/>
          </w:tcPr>
          <w:p w14:paraId="3790C667"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2AE5DCD0" w14:textId="77777777" w:rsidTr="00C03316">
        <w:tc>
          <w:tcPr>
            <w:tcW w:w="568" w:type="dxa"/>
            <w:shd w:val="clear" w:color="auto" w:fill="AEAAAA" w:themeFill="background2" w:themeFillShade="BF"/>
          </w:tcPr>
          <w:p w14:paraId="656B77DF" w14:textId="77777777" w:rsidR="00554630" w:rsidRPr="00996386" w:rsidRDefault="00554630" w:rsidP="00C03316">
            <w:pPr>
              <w:contextualSpacing/>
              <w:jc w:val="left"/>
              <w:rPr>
                <w:rFonts w:cstheme="minorHAnsi"/>
                <w:b/>
              </w:rPr>
            </w:pPr>
            <w:r w:rsidRPr="00996386">
              <w:rPr>
                <w:rFonts w:cstheme="minorHAnsi"/>
                <w:b/>
              </w:rPr>
              <w:t>50</w:t>
            </w:r>
          </w:p>
        </w:tc>
        <w:tc>
          <w:tcPr>
            <w:tcW w:w="10021" w:type="dxa"/>
            <w:shd w:val="clear" w:color="auto" w:fill="AEAAAA" w:themeFill="background2" w:themeFillShade="BF"/>
          </w:tcPr>
          <w:p w14:paraId="66E298A6" w14:textId="77777777" w:rsidR="00554630" w:rsidRPr="00996386" w:rsidRDefault="00554630" w:rsidP="00C03316">
            <w:pPr>
              <w:contextualSpacing/>
              <w:jc w:val="left"/>
              <w:rPr>
                <w:rFonts w:cstheme="minorHAnsi"/>
                <w:bCs/>
              </w:rPr>
            </w:pPr>
            <w:r w:rsidRPr="00996386">
              <w:rPr>
                <w:rFonts w:cstheme="minorHAnsi"/>
                <w:bCs/>
              </w:rPr>
              <w:t>Item on January agenda re: 100 longest waiting children and adopters</w:t>
            </w:r>
          </w:p>
        </w:tc>
        <w:tc>
          <w:tcPr>
            <w:tcW w:w="1318" w:type="dxa"/>
            <w:shd w:val="clear" w:color="auto" w:fill="AEAAAA" w:themeFill="background2" w:themeFillShade="BF"/>
          </w:tcPr>
          <w:p w14:paraId="1E071510" w14:textId="77777777" w:rsidR="00554630" w:rsidRPr="00996386" w:rsidRDefault="00554630" w:rsidP="00C03316">
            <w:pPr>
              <w:contextualSpacing/>
              <w:jc w:val="left"/>
              <w:rPr>
                <w:rFonts w:cstheme="minorHAnsi"/>
                <w:bCs/>
              </w:rPr>
            </w:pPr>
            <w:r w:rsidRPr="00996386">
              <w:rPr>
                <w:rFonts w:cstheme="minorHAnsi"/>
                <w:bCs/>
              </w:rPr>
              <w:t>RE/KY</w:t>
            </w:r>
          </w:p>
        </w:tc>
        <w:tc>
          <w:tcPr>
            <w:tcW w:w="1415" w:type="dxa"/>
            <w:shd w:val="clear" w:color="auto" w:fill="AEAAAA" w:themeFill="background2" w:themeFillShade="BF"/>
          </w:tcPr>
          <w:p w14:paraId="10BFCADA" w14:textId="77777777" w:rsidR="00554630" w:rsidRPr="00996386" w:rsidRDefault="00554630" w:rsidP="00C03316">
            <w:pPr>
              <w:contextualSpacing/>
              <w:jc w:val="left"/>
              <w:rPr>
                <w:rFonts w:cstheme="minorHAnsi"/>
                <w:bCs/>
              </w:rPr>
            </w:pPr>
            <w:r w:rsidRPr="00996386">
              <w:rPr>
                <w:rFonts w:cstheme="minorHAnsi"/>
                <w:bCs/>
              </w:rPr>
              <w:t>Oct 2021</w:t>
            </w:r>
          </w:p>
        </w:tc>
        <w:tc>
          <w:tcPr>
            <w:tcW w:w="1274" w:type="dxa"/>
            <w:shd w:val="clear" w:color="auto" w:fill="AEAAAA" w:themeFill="background2" w:themeFillShade="BF"/>
          </w:tcPr>
          <w:p w14:paraId="28D5BDFA"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7DB9BE48" w14:textId="77777777" w:rsidTr="00C03316">
        <w:tc>
          <w:tcPr>
            <w:tcW w:w="568" w:type="dxa"/>
            <w:shd w:val="clear" w:color="auto" w:fill="AEAAAA" w:themeFill="background2" w:themeFillShade="BF"/>
          </w:tcPr>
          <w:p w14:paraId="4F54EBDB" w14:textId="77777777" w:rsidR="00554630" w:rsidRPr="00996386" w:rsidRDefault="00554630" w:rsidP="00C03316">
            <w:pPr>
              <w:contextualSpacing/>
              <w:jc w:val="left"/>
              <w:rPr>
                <w:rFonts w:cstheme="minorHAnsi"/>
                <w:b/>
              </w:rPr>
            </w:pPr>
            <w:r w:rsidRPr="00996386">
              <w:rPr>
                <w:rFonts w:cstheme="minorHAnsi"/>
                <w:b/>
              </w:rPr>
              <w:t>49</w:t>
            </w:r>
          </w:p>
        </w:tc>
        <w:tc>
          <w:tcPr>
            <w:tcW w:w="10021" w:type="dxa"/>
            <w:shd w:val="clear" w:color="auto" w:fill="AEAAAA" w:themeFill="background2" w:themeFillShade="BF"/>
          </w:tcPr>
          <w:p w14:paraId="07E917AA" w14:textId="77777777" w:rsidR="00554630" w:rsidRPr="00996386" w:rsidRDefault="00554630" w:rsidP="00C03316">
            <w:pPr>
              <w:contextualSpacing/>
              <w:jc w:val="left"/>
              <w:rPr>
                <w:rFonts w:cstheme="minorHAnsi"/>
                <w:bCs/>
              </w:rPr>
            </w:pPr>
            <w:r w:rsidRPr="00996386">
              <w:rPr>
                <w:rFonts w:cstheme="minorHAnsi"/>
                <w:bCs/>
              </w:rPr>
              <w:t>RE to work with board to draft bid to regional recovery fund for work on SG</w:t>
            </w:r>
          </w:p>
        </w:tc>
        <w:tc>
          <w:tcPr>
            <w:tcW w:w="1318" w:type="dxa"/>
            <w:shd w:val="clear" w:color="auto" w:fill="AEAAAA" w:themeFill="background2" w:themeFillShade="BF"/>
          </w:tcPr>
          <w:p w14:paraId="143D85D7" w14:textId="77777777" w:rsidR="00554630" w:rsidRPr="00996386" w:rsidRDefault="00554630" w:rsidP="00C03316">
            <w:pPr>
              <w:contextualSpacing/>
              <w:jc w:val="left"/>
              <w:rPr>
                <w:rFonts w:cstheme="minorHAnsi"/>
                <w:bCs/>
              </w:rPr>
            </w:pPr>
            <w:r w:rsidRPr="00996386">
              <w:rPr>
                <w:rFonts w:cstheme="minorHAnsi"/>
                <w:bCs/>
              </w:rPr>
              <w:t>SG</w:t>
            </w:r>
          </w:p>
        </w:tc>
        <w:tc>
          <w:tcPr>
            <w:tcW w:w="1415" w:type="dxa"/>
            <w:shd w:val="clear" w:color="auto" w:fill="AEAAAA" w:themeFill="background2" w:themeFillShade="BF"/>
          </w:tcPr>
          <w:p w14:paraId="17443B9C" w14:textId="77777777" w:rsidR="00554630" w:rsidRPr="00996386" w:rsidRDefault="00554630" w:rsidP="00C03316">
            <w:pPr>
              <w:contextualSpacing/>
              <w:jc w:val="left"/>
              <w:rPr>
                <w:rFonts w:cstheme="minorHAnsi"/>
                <w:bCs/>
              </w:rPr>
            </w:pPr>
            <w:r w:rsidRPr="00996386">
              <w:rPr>
                <w:rFonts w:cstheme="minorHAnsi"/>
                <w:bCs/>
              </w:rPr>
              <w:t>July 2021</w:t>
            </w:r>
          </w:p>
        </w:tc>
        <w:tc>
          <w:tcPr>
            <w:tcW w:w="1274" w:type="dxa"/>
            <w:shd w:val="clear" w:color="auto" w:fill="AEAAAA" w:themeFill="background2" w:themeFillShade="BF"/>
          </w:tcPr>
          <w:p w14:paraId="2FAF937C"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7C8C222" w14:textId="77777777" w:rsidTr="00C03316">
        <w:tc>
          <w:tcPr>
            <w:tcW w:w="568" w:type="dxa"/>
            <w:shd w:val="clear" w:color="auto" w:fill="AEAAAA" w:themeFill="background2" w:themeFillShade="BF"/>
          </w:tcPr>
          <w:p w14:paraId="59C5BFE0" w14:textId="77777777" w:rsidR="00554630" w:rsidRPr="00996386" w:rsidRDefault="00554630" w:rsidP="00C03316">
            <w:pPr>
              <w:contextualSpacing/>
              <w:jc w:val="left"/>
              <w:rPr>
                <w:rFonts w:cstheme="minorHAnsi"/>
                <w:b/>
              </w:rPr>
            </w:pPr>
            <w:r w:rsidRPr="00996386">
              <w:rPr>
                <w:rFonts w:cstheme="minorHAnsi"/>
                <w:b/>
              </w:rPr>
              <w:t>48</w:t>
            </w:r>
          </w:p>
        </w:tc>
        <w:tc>
          <w:tcPr>
            <w:tcW w:w="10021" w:type="dxa"/>
            <w:shd w:val="clear" w:color="auto" w:fill="AEAAAA" w:themeFill="background2" w:themeFillShade="BF"/>
          </w:tcPr>
          <w:p w14:paraId="125EC7A0" w14:textId="77777777" w:rsidR="00554630" w:rsidRPr="00996386" w:rsidRDefault="00554630" w:rsidP="00C03316">
            <w:pPr>
              <w:contextualSpacing/>
              <w:jc w:val="left"/>
              <w:rPr>
                <w:rFonts w:cstheme="minorHAnsi"/>
              </w:rPr>
            </w:pPr>
            <w:r w:rsidRPr="00996386">
              <w:rPr>
                <w:rFonts w:cstheme="minorHAnsi"/>
              </w:rPr>
              <w:t>Consider how to have a further in depth conversation about contact</w:t>
            </w:r>
          </w:p>
        </w:tc>
        <w:tc>
          <w:tcPr>
            <w:tcW w:w="1318" w:type="dxa"/>
            <w:shd w:val="clear" w:color="auto" w:fill="AEAAAA" w:themeFill="background2" w:themeFillShade="BF"/>
          </w:tcPr>
          <w:p w14:paraId="591CF108"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4657AAAE" w14:textId="77777777" w:rsidR="00554630" w:rsidRPr="00996386" w:rsidRDefault="00554630" w:rsidP="00C03316">
            <w:pPr>
              <w:contextualSpacing/>
              <w:jc w:val="left"/>
              <w:rPr>
                <w:rFonts w:cstheme="minorHAnsi"/>
                <w:bCs/>
              </w:rPr>
            </w:pPr>
            <w:r w:rsidRPr="00996386">
              <w:rPr>
                <w:rFonts w:cstheme="minorHAnsi"/>
                <w:bCs/>
              </w:rPr>
              <w:t>July 2021</w:t>
            </w:r>
          </w:p>
        </w:tc>
        <w:tc>
          <w:tcPr>
            <w:tcW w:w="1274" w:type="dxa"/>
            <w:shd w:val="clear" w:color="auto" w:fill="AEAAAA" w:themeFill="background2" w:themeFillShade="BF"/>
          </w:tcPr>
          <w:p w14:paraId="2C3BA8D5"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2B457C02" w14:textId="77777777" w:rsidTr="00C03316">
        <w:tc>
          <w:tcPr>
            <w:tcW w:w="568" w:type="dxa"/>
            <w:shd w:val="clear" w:color="auto" w:fill="AEAAAA" w:themeFill="background2" w:themeFillShade="BF"/>
          </w:tcPr>
          <w:p w14:paraId="3BCC4228" w14:textId="77777777" w:rsidR="00554630" w:rsidRPr="00996386" w:rsidRDefault="00554630" w:rsidP="00C03316">
            <w:pPr>
              <w:contextualSpacing/>
              <w:jc w:val="left"/>
              <w:rPr>
                <w:rFonts w:cstheme="minorHAnsi"/>
                <w:b/>
              </w:rPr>
            </w:pPr>
            <w:r w:rsidRPr="00996386">
              <w:rPr>
                <w:rFonts w:cstheme="minorHAnsi"/>
                <w:b/>
              </w:rPr>
              <w:t>47</w:t>
            </w:r>
          </w:p>
        </w:tc>
        <w:tc>
          <w:tcPr>
            <w:tcW w:w="10021" w:type="dxa"/>
            <w:shd w:val="clear" w:color="auto" w:fill="AEAAAA" w:themeFill="background2" w:themeFillShade="BF"/>
          </w:tcPr>
          <w:p w14:paraId="2612CE07" w14:textId="77777777" w:rsidR="00554630" w:rsidRPr="00996386" w:rsidRDefault="00554630" w:rsidP="00C03316">
            <w:pPr>
              <w:contextualSpacing/>
              <w:jc w:val="left"/>
              <w:rPr>
                <w:rFonts w:cstheme="minorHAnsi"/>
              </w:rPr>
            </w:pPr>
            <w:r w:rsidRPr="00996386">
              <w:rPr>
                <w:rFonts w:cstheme="minorHAnsi"/>
              </w:rPr>
              <w:t>LH to circulate details of all party parliamentary group (added to minutes and email)</w:t>
            </w:r>
          </w:p>
        </w:tc>
        <w:tc>
          <w:tcPr>
            <w:tcW w:w="1318" w:type="dxa"/>
            <w:shd w:val="clear" w:color="auto" w:fill="AEAAAA" w:themeFill="background2" w:themeFillShade="BF"/>
          </w:tcPr>
          <w:p w14:paraId="3A769FAF" w14:textId="77777777" w:rsidR="00554630" w:rsidRPr="00996386" w:rsidRDefault="00554630" w:rsidP="00C03316">
            <w:pPr>
              <w:contextualSpacing/>
              <w:jc w:val="left"/>
              <w:rPr>
                <w:rFonts w:cstheme="minorHAnsi"/>
                <w:bCs/>
              </w:rPr>
            </w:pPr>
            <w:r w:rsidRPr="00996386">
              <w:rPr>
                <w:rFonts w:cstheme="minorHAnsi"/>
                <w:bCs/>
              </w:rPr>
              <w:t>LH/RE</w:t>
            </w:r>
          </w:p>
        </w:tc>
        <w:tc>
          <w:tcPr>
            <w:tcW w:w="1415" w:type="dxa"/>
            <w:shd w:val="clear" w:color="auto" w:fill="AEAAAA" w:themeFill="background2" w:themeFillShade="BF"/>
          </w:tcPr>
          <w:p w14:paraId="73D8DECD" w14:textId="77777777" w:rsidR="00554630" w:rsidRPr="00996386" w:rsidRDefault="00554630" w:rsidP="00C03316">
            <w:pPr>
              <w:contextualSpacing/>
              <w:jc w:val="left"/>
              <w:rPr>
                <w:rFonts w:cstheme="minorHAnsi"/>
                <w:bCs/>
              </w:rPr>
            </w:pPr>
            <w:r w:rsidRPr="00996386">
              <w:rPr>
                <w:rFonts w:cstheme="minorHAnsi"/>
                <w:bCs/>
              </w:rPr>
              <w:t>April 2021</w:t>
            </w:r>
          </w:p>
        </w:tc>
        <w:tc>
          <w:tcPr>
            <w:tcW w:w="1274" w:type="dxa"/>
            <w:shd w:val="clear" w:color="auto" w:fill="AEAAAA" w:themeFill="background2" w:themeFillShade="BF"/>
          </w:tcPr>
          <w:p w14:paraId="61E863B2"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3DFB16E8" w14:textId="77777777" w:rsidTr="00C03316">
        <w:tc>
          <w:tcPr>
            <w:tcW w:w="568" w:type="dxa"/>
            <w:shd w:val="clear" w:color="auto" w:fill="AEAAAA" w:themeFill="background2" w:themeFillShade="BF"/>
          </w:tcPr>
          <w:p w14:paraId="23B31220" w14:textId="77777777" w:rsidR="00554630" w:rsidRPr="00996386" w:rsidRDefault="00554630" w:rsidP="00C03316">
            <w:pPr>
              <w:contextualSpacing/>
              <w:jc w:val="left"/>
              <w:rPr>
                <w:rFonts w:cstheme="minorHAnsi"/>
                <w:b/>
              </w:rPr>
            </w:pPr>
            <w:r w:rsidRPr="00996386">
              <w:rPr>
                <w:rFonts w:cstheme="minorHAnsi"/>
                <w:b/>
              </w:rPr>
              <w:t>46</w:t>
            </w:r>
          </w:p>
        </w:tc>
        <w:tc>
          <w:tcPr>
            <w:tcW w:w="10021" w:type="dxa"/>
            <w:shd w:val="clear" w:color="auto" w:fill="AEAAAA" w:themeFill="background2" w:themeFillShade="BF"/>
          </w:tcPr>
          <w:p w14:paraId="27CB0E59" w14:textId="77777777" w:rsidR="00554630" w:rsidRPr="00996386" w:rsidRDefault="00554630" w:rsidP="00C03316">
            <w:pPr>
              <w:contextualSpacing/>
              <w:jc w:val="left"/>
              <w:rPr>
                <w:rFonts w:cstheme="minorHAnsi"/>
              </w:rPr>
            </w:pPr>
            <w:r w:rsidRPr="00996386">
              <w:rPr>
                <w:rFonts w:cstheme="minorHAnsi"/>
              </w:rPr>
              <w:t>Medway to share SG training materials with group, RE to circulate</w:t>
            </w:r>
          </w:p>
        </w:tc>
        <w:tc>
          <w:tcPr>
            <w:tcW w:w="1318" w:type="dxa"/>
            <w:shd w:val="clear" w:color="auto" w:fill="AEAAAA" w:themeFill="background2" w:themeFillShade="BF"/>
          </w:tcPr>
          <w:p w14:paraId="33F23311" w14:textId="77777777" w:rsidR="00554630" w:rsidRPr="00996386" w:rsidRDefault="00554630" w:rsidP="00C03316">
            <w:pPr>
              <w:contextualSpacing/>
              <w:jc w:val="left"/>
              <w:rPr>
                <w:rFonts w:cstheme="minorHAnsi"/>
                <w:bCs/>
              </w:rPr>
            </w:pPr>
            <w:r w:rsidRPr="00996386">
              <w:rPr>
                <w:rFonts w:cstheme="minorHAnsi"/>
                <w:bCs/>
              </w:rPr>
              <w:t>HS/RE</w:t>
            </w:r>
          </w:p>
        </w:tc>
        <w:tc>
          <w:tcPr>
            <w:tcW w:w="1415" w:type="dxa"/>
            <w:shd w:val="clear" w:color="auto" w:fill="AEAAAA" w:themeFill="background2" w:themeFillShade="BF"/>
          </w:tcPr>
          <w:p w14:paraId="6D9DD8A2" w14:textId="77777777" w:rsidR="00554630" w:rsidRPr="00996386" w:rsidRDefault="00554630" w:rsidP="00C03316">
            <w:pPr>
              <w:contextualSpacing/>
              <w:jc w:val="left"/>
              <w:rPr>
                <w:rFonts w:cstheme="minorHAnsi"/>
                <w:bCs/>
              </w:rPr>
            </w:pPr>
            <w:r w:rsidRPr="00996386">
              <w:rPr>
                <w:rFonts w:cstheme="minorHAnsi"/>
                <w:bCs/>
              </w:rPr>
              <w:t>April 2021</w:t>
            </w:r>
          </w:p>
        </w:tc>
        <w:tc>
          <w:tcPr>
            <w:tcW w:w="1274" w:type="dxa"/>
            <w:shd w:val="clear" w:color="auto" w:fill="AEAAAA" w:themeFill="background2" w:themeFillShade="BF"/>
          </w:tcPr>
          <w:p w14:paraId="5B8CA74D"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14318B3E" w14:textId="77777777" w:rsidTr="00C03316">
        <w:tc>
          <w:tcPr>
            <w:tcW w:w="568" w:type="dxa"/>
            <w:shd w:val="clear" w:color="auto" w:fill="AEAAAA" w:themeFill="background2" w:themeFillShade="BF"/>
          </w:tcPr>
          <w:p w14:paraId="64AA8544" w14:textId="77777777" w:rsidR="00554630" w:rsidRPr="00996386" w:rsidRDefault="00554630" w:rsidP="00C03316">
            <w:pPr>
              <w:contextualSpacing/>
              <w:jc w:val="left"/>
              <w:rPr>
                <w:rFonts w:cstheme="minorHAnsi"/>
                <w:b/>
              </w:rPr>
            </w:pPr>
            <w:r w:rsidRPr="00996386">
              <w:rPr>
                <w:rFonts w:cstheme="minorHAnsi"/>
                <w:b/>
              </w:rPr>
              <w:t>45</w:t>
            </w:r>
          </w:p>
        </w:tc>
        <w:tc>
          <w:tcPr>
            <w:tcW w:w="10021" w:type="dxa"/>
            <w:shd w:val="clear" w:color="auto" w:fill="AEAAAA" w:themeFill="background2" w:themeFillShade="BF"/>
          </w:tcPr>
          <w:p w14:paraId="7CC76A60" w14:textId="77777777" w:rsidR="00554630" w:rsidRPr="00996386" w:rsidRDefault="00554630" w:rsidP="00C03316">
            <w:pPr>
              <w:contextualSpacing/>
              <w:jc w:val="left"/>
              <w:rPr>
                <w:rFonts w:cstheme="minorHAnsi"/>
              </w:rPr>
            </w:pPr>
            <w:r w:rsidRPr="00996386">
              <w:rPr>
                <w:rFonts w:cstheme="minorHAnsi"/>
              </w:rPr>
              <w:t>LAs to contribute to SG benchmarking pilot</w:t>
            </w:r>
          </w:p>
        </w:tc>
        <w:tc>
          <w:tcPr>
            <w:tcW w:w="1318" w:type="dxa"/>
            <w:shd w:val="clear" w:color="auto" w:fill="AEAAAA" w:themeFill="background2" w:themeFillShade="BF"/>
          </w:tcPr>
          <w:p w14:paraId="0948DB91"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AEAAAA" w:themeFill="background2" w:themeFillShade="BF"/>
          </w:tcPr>
          <w:p w14:paraId="4B1BF25D" w14:textId="77777777" w:rsidR="00554630" w:rsidRPr="00996386" w:rsidRDefault="00554630" w:rsidP="00C03316">
            <w:pPr>
              <w:contextualSpacing/>
              <w:jc w:val="left"/>
              <w:rPr>
                <w:rFonts w:cstheme="minorHAnsi"/>
                <w:bCs/>
              </w:rPr>
            </w:pPr>
            <w:r w:rsidRPr="00996386">
              <w:rPr>
                <w:rFonts w:cstheme="minorHAnsi"/>
                <w:bCs/>
              </w:rPr>
              <w:t>April 2021</w:t>
            </w:r>
          </w:p>
        </w:tc>
        <w:tc>
          <w:tcPr>
            <w:tcW w:w="1274" w:type="dxa"/>
            <w:shd w:val="clear" w:color="auto" w:fill="AEAAAA" w:themeFill="background2" w:themeFillShade="BF"/>
          </w:tcPr>
          <w:p w14:paraId="0A2DA577"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4F8B9F10" w14:textId="77777777" w:rsidTr="00C03316">
        <w:tc>
          <w:tcPr>
            <w:tcW w:w="568" w:type="dxa"/>
            <w:shd w:val="clear" w:color="auto" w:fill="AEAAAA" w:themeFill="background2" w:themeFillShade="BF"/>
          </w:tcPr>
          <w:p w14:paraId="4BB7882A" w14:textId="77777777" w:rsidR="00554630" w:rsidRPr="00996386" w:rsidRDefault="00554630" w:rsidP="00C03316">
            <w:pPr>
              <w:contextualSpacing/>
              <w:jc w:val="left"/>
              <w:rPr>
                <w:rFonts w:cstheme="minorHAnsi"/>
                <w:b/>
              </w:rPr>
            </w:pPr>
            <w:r w:rsidRPr="00996386">
              <w:rPr>
                <w:rFonts w:cstheme="minorHAnsi"/>
                <w:b/>
              </w:rPr>
              <w:lastRenderedPageBreak/>
              <w:t>44</w:t>
            </w:r>
          </w:p>
        </w:tc>
        <w:tc>
          <w:tcPr>
            <w:tcW w:w="10021" w:type="dxa"/>
            <w:shd w:val="clear" w:color="auto" w:fill="AEAAAA" w:themeFill="background2" w:themeFillShade="BF"/>
          </w:tcPr>
          <w:p w14:paraId="5AEF8767" w14:textId="77777777" w:rsidR="00554630" w:rsidRPr="00996386" w:rsidRDefault="00554630" w:rsidP="00C03316">
            <w:pPr>
              <w:contextualSpacing/>
              <w:jc w:val="left"/>
              <w:rPr>
                <w:rFonts w:cstheme="minorHAnsi"/>
              </w:rPr>
            </w:pPr>
            <w:r w:rsidRPr="00996386">
              <w:rPr>
                <w:rFonts w:cstheme="minorHAnsi"/>
              </w:rPr>
              <w:t xml:space="preserve">Circulate template that </w:t>
            </w:r>
            <w:proofErr w:type="spellStart"/>
            <w:r w:rsidRPr="00996386">
              <w:rPr>
                <w:rFonts w:cstheme="minorHAnsi"/>
              </w:rPr>
              <w:t>Corum</w:t>
            </w:r>
            <w:proofErr w:type="spellEnd"/>
            <w:r w:rsidRPr="00996386">
              <w:rPr>
                <w:rFonts w:cstheme="minorHAnsi"/>
              </w:rPr>
              <w:t xml:space="preserve"> has developed to collect SG data in London</w:t>
            </w:r>
          </w:p>
        </w:tc>
        <w:tc>
          <w:tcPr>
            <w:tcW w:w="1318" w:type="dxa"/>
            <w:shd w:val="clear" w:color="auto" w:fill="AEAAAA" w:themeFill="background2" w:themeFillShade="BF"/>
          </w:tcPr>
          <w:p w14:paraId="322A5395" w14:textId="77777777" w:rsidR="00554630" w:rsidRPr="00996386" w:rsidRDefault="00554630" w:rsidP="00C03316">
            <w:pPr>
              <w:contextualSpacing/>
              <w:jc w:val="left"/>
              <w:rPr>
                <w:rFonts w:cstheme="minorHAnsi"/>
                <w:bCs/>
              </w:rPr>
            </w:pPr>
            <w:r w:rsidRPr="00996386">
              <w:rPr>
                <w:rFonts w:cstheme="minorHAnsi"/>
                <w:bCs/>
              </w:rPr>
              <w:t>KY/RE</w:t>
            </w:r>
          </w:p>
        </w:tc>
        <w:tc>
          <w:tcPr>
            <w:tcW w:w="1415" w:type="dxa"/>
            <w:shd w:val="clear" w:color="auto" w:fill="AEAAAA" w:themeFill="background2" w:themeFillShade="BF"/>
          </w:tcPr>
          <w:p w14:paraId="1CD55AD1" w14:textId="77777777" w:rsidR="00554630" w:rsidRPr="00996386" w:rsidRDefault="00554630" w:rsidP="00C03316">
            <w:pPr>
              <w:contextualSpacing/>
              <w:jc w:val="left"/>
              <w:rPr>
                <w:rFonts w:cstheme="minorHAnsi"/>
                <w:bCs/>
              </w:rPr>
            </w:pPr>
            <w:r w:rsidRPr="00996386">
              <w:rPr>
                <w:rFonts w:cstheme="minorHAnsi"/>
                <w:bCs/>
              </w:rPr>
              <w:t>April  2021</w:t>
            </w:r>
          </w:p>
        </w:tc>
        <w:tc>
          <w:tcPr>
            <w:tcW w:w="1274" w:type="dxa"/>
            <w:shd w:val="clear" w:color="auto" w:fill="AEAAAA" w:themeFill="background2" w:themeFillShade="BF"/>
          </w:tcPr>
          <w:p w14:paraId="4009B5AE"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E6C8421" w14:textId="77777777" w:rsidTr="00C03316">
        <w:tc>
          <w:tcPr>
            <w:tcW w:w="568" w:type="dxa"/>
            <w:shd w:val="clear" w:color="auto" w:fill="AEAAAA" w:themeFill="background2" w:themeFillShade="BF"/>
          </w:tcPr>
          <w:p w14:paraId="3A621443" w14:textId="77777777" w:rsidR="00554630" w:rsidRPr="00996386" w:rsidRDefault="00554630" w:rsidP="00C03316">
            <w:pPr>
              <w:contextualSpacing/>
              <w:jc w:val="left"/>
              <w:rPr>
                <w:rFonts w:cstheme="minorHAnsi"/>
                <w:b/>
              </w:rPr>
            </w:pPr>
            <w:r w:rsidRPr="00996386">
              <w:rPr>
                <w:rFonts w:cstheme="minorHAnsi"/>
                <w:b/>
              </w:rPr>
              <w:t>43</w:t>
            </w:r>
          </w:p>
        </w:tc>
        <w:tc>
          <w:tcPr>
            <w:tcW w:w="10021" w:type="dxa"/>
            <w:shd w:val="clear" w:color="auto" w:fill="AEAAAA" w:themeFill="background2" w:themeFillShade="BF"/>
          </w:tcPr>
          <w:p w14:paraId="5FB013F2" w14:textId="77777777" w:rsidR="00554630" w:rsidRPr="00996386" w:rsidRDefault="00554630" w:rsidP="00C03316">
            <w:pPr>
              <w:contextualSpacing/>
              <w:jc w:val="left"/>
              <w:rPr>
                <w:rFonts w:cstheme="minorHAnsi"/>
              </w:rPr>
            </w:pPr>
            <w:r w:rsidRPr="00996386">
              <w:rPr>
                <w:rFonts w:cstheme="minorHAnsi"/>
              </w:rPr>
              <w:t>Update and circulate ASGLB South East membership list</w:t>
            </w:r>
          </w:p>
        </w:tc>
        <w:tc>
          <w:tcPr>
            <w:tcW w:w="1318" w:type="dxa"/>
            <w:shd w:val="clear" w:color="auto" w:fill="AEAAAA" w:themeFill="background2" w:themeFillShade="BF"/>
          </w:tcPr>
          <w:p w14:paraId="00FA214E"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AEAAAA" w:themeFill="background2" w:themeFillShade="BF"/>
          </w:tcPr>
          <w:p w14:paraId="16DC6084" w14:textId="77777777" w:rsidR="00554630" w:rsidRPr="00996386" w:rsidRDefault="00554630" w:rsidP="00C03316">
            <w:pPr>
              <w:contextualSpacing/>
              <w:jc w:val="left"/>
              <w:rPr>
                <w:rFonts w:cstheme="minorHAnsi"/>
                <w:bCs/>
              </w:rPr>
            </w:pPr>
            <w:r w:rsidRPr="00996386">
              <w:rPr>
                <w:rFonts w:cstheme="minorHAnsi"/>
                <w:bCs/>
              </w:rPr>
              <w:t>April 2021</w:t>
            </w:r>
          </w:p>
        </w:tc>
        <w:tc>
          <w:tcPr>
            <w:tcW w:w="1274" w:type="dxa"/>
            <w:shd w:val="clear" w:color="auto" w:fill="AEAAAA" w:themeFill="background2" w:themeFillShade="BF"/>
          </w:tcPr>
          <w:p w14:paraId="1F6F5DC1"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3759A9F3" w14:textId="77777777" w:rsidTr="00C03316">
        <w:tc>
          <w:tcPr>
            <w:tcW w:w="568" w:type="dxa"/>
            <w:shd w:val="clear" w:color="auto" w:fill="AEAAAA" w:themeFill="background2" w:themeFillShade="BF"/>
          </w:tcPr>
          <w:p w14:paraId="74159AFF" w14:textId="77777777" w:rsidR="00554630" w:rsidRPr="00996386" w:rsidRDefault="00554630" w:rsidP="00C03316">
            <w:pPr>
              <w:contextualSpacing/>
              <w:jc w:val="left"/>
              <w:rPr>
                <w:rFonts w:cstheme="minorHAnsi"/>
                <w:b/>
              </w:rPr>
            </w:pPr>
            <w:r w:rsidRPr="00996386">
              <w:rPr>
                <w:rFonts w:cstheme="minorHAnsi"/>
                <w:b/>
              </w:rPr>
              <w:t>42</w:t>
            </w:r>
          </w:p>
        </w:tc>
        <w:tc>
          <w:tcPr>
            <w:tcW w:w="10021" w:type="dxa"/>
            <w:shd w:val="clear" w:color="auto" w:fill="AEAAAA" w:themeFill="background2" w:themeFillShade="BF"/>
          </w:tcPr>
          <w:p w14:paraId="7BE8293F" w14:textId="77777777" w:rsidR="00554630" w:rsidRPr="00996386" w:rsidRDefault="00554630" w:rsidP="00C03316">
            <w:pPr>
              <w:contextualSpacing/>
              <w:jc w:val="left"/>
              <w:rPr>
                <w:rFonts w:cstheme="minorHAnsi"/>
              </w:rPr>
            </w:pPr>
            <w:r w:rsidRPr="00996386">
              <w:rPr>
                <w:rFonts w:cstheme="minorHAnsi"/>
              </w:rPr>
              <w:t>New vice chair to be confirmed at next meeting. Lorna Hunt confirmed as Vice chair</w:t>
            </w:r>
          </w:p>
        </w:tc>
        <w:tc>
          <w:tcPr>
            <w:tcW w:w="1318" w:type="dxa"/>
            <w:shd w:val="clear" w:color="auto" w:fill="AEAAAA" w:themeFill="background2" w:themeFillShade="BF"/>
          </w:tcPr>
          <w:p w14:paraId="1483612E"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EAAAA" w:themeFill="background2" w:themeFillShade="BF"/>
          </w:tcPr>
          <w:p w14:paraId="0F33EEF7" w14:textId="77777777" w:rsidR="00554630" w:rsidRPr="00996386" w:rsidRDefault="00554630" w:rsidP="00C03316">
            <w:pPr>
              <w:contextualSpacing/>
              <w:jc w:val="left"/>
              <w:rPr>
                <w:rFonts w:cstheme="minorHAnsi"/>
                <w:bCs/>
              </w:rPr>
            </w:pPr>
            <w:r w:rsidRPr="00996386">
              <w:rPr>
                <w:rFonts w:cstheme="minorHAnsi"/>
                <w:bCs/>
              </w:rPr>
              <w:t>Jan 2021</w:t>
            </w:r>
          </w:p>
        </w:tc>
        <w:tc>
          <w:tcPr>
            <w:tcW w:w="1274" w:type="dxa"/>
            <w:shd w:val="clear" w:color="auto" w:fill="AEAAAA" w:themeFill="background2" w:themeFillShade="BF"/>
          </w:tcPr>
          <w:p w14:paraId="5663379F"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64092210" w14:textId="77777777" w:rsidTr="00C03316">
        <w:tc>
          <w:tcPr>
            <w:tcW w:w="568" w:type="dxa"/>
            <w:shd w:val="clear" w:color="auto" w:fill="AEAAAA" w:themeFill="background2" w:themeFillShade="BF"/>
          </w:tcPr>
          <w:p w14:paraId="05D9AB4B" w14:textId="77777777" w:rsidR="00554630" w:rsidRPr="00996386" w:rsidRDefault="00554630" w:rsidP="00C03316">
            <w:pPr>
              <w:contextualSpacing/>
              <w:jc w:val="left"/>
              <w:rPr>
                <w:rFonts w:cstheme="minorHAnsi"/>
                <w:b/>
              </w:rPr>
            </w:pPr>
            <w:r w:rsidRPr="00996386">
              <w:rPr>
                <w:rFonts w:cstheme="minorHAnsi"/>
                <w:b/>
              </w:rPr>
              <w:t>41</w:t>
            </w:r>
          </w:p>
        </w:tc>
        <w:tc>
          <w:tcPr>
            <w:tcW w:w="10021" w:type="dxa"/>
            <w:shd w:val="clear" w:color="auto" w:fill="AEAAAA" w:themeFill="background2" w:themeFillShade="BF"/>
          </w:tcPr>
          <w:p w14:paraId="0A8D11D3" w14:textId="77777777" w:rsidR="00554630" w:rsidRPr="00996386" w:rsidRDefault="00554630" w:rsidP="00C03316">
            <w:pPr>
              <w:contextualSpacing/>
              <w:jc w:val="left"/>
              <w:rPr>
                <w:rFonts w:cstheme="minorHAnsi"/>
              </w:rPr>
            </w:pPr>
            <w:r w:rsidRPr="00996386">
              <w:rPr>
                <w:rFonts w:cstheme="minorHAnsi"/>
              </w:rPr>
              <w:t>Items for future consideration (as a consequence of themes coming out of national board) added to forward plan</w:t>
            </w:r>
          </w:p>
        </w:tc>
        <w:tc>
          <w:tcPr>
            <w:tcW w:w="1318" w:type="dxa"/>
            <w:shd w:val="clear" w:color="auto" w:fill="AEAAAA" w:themeFill="background2" w:themeFillShade="BF"/>
          </w:tcPr>
          <w:p w14:paraId="60F17A42"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AEAAAA" w:themeFill="background2" w:themeFillShade="BF"/>
          </w:tcPr>
          <w:p w14:paraId="2AEC0F11" w14:textId="77777777" w:rsidR="00554630" w:rsidRPr="00996386" w:rsidRDefault="00554630" w:rsidP="00C03316">
            <w:pPr>
              <w:contextualSpacing/>
              <w:jc w:val="left"/>
              <w:rPr>
                <w:rFonts w:cstheme="minorHAnsi"/>
                <w:bCs/>
              </w:rPr>
            </w:pPr>
            <w:r w:rsidRPr="00996386">
              <w:rPr>
                <w:rFonts w:cstheme="minorHAnsi"/>
                <w:bCs/>
              </w:rPr>
              <w:t>Jan 2021</w:t>
            </w:r>
          </w:p>
        </w:tc>
        <w:tc>
          <w:tcPr>
            <w:tcW w:w="1274" w:type="dxa"/>
            <w:shd w:val="clear" w:color="auto" w:fill="AEAAAA" w:themeFill="background2" w:themeFillShade="BF"/>
          </w:tcPr>
          <w:p w14:paraId="3D0AD7E4"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74E3F4C1" w14:textId="77777777" w:rsidTr="00C03316">
        <w:tc>
          <w:tcPr>
            <w:tcW w:w="568" w:type="dxa"/>
            <w:shd w:val="clear" w:color="auto" w:fill="AEAAAA" w:themeFill="background2" w:themeFillShade="BF"/>
          </w:tcPr>
          <w:p w14:paraId="4D6CB0A7" w14:textId="77777777" w:rsidR="00554630" w:rsidRPr="00996386" w:rsidRDefault="00554630" w:rsidP="00C03316">
            <w:pPr>
              <w:contextualSpacing/>
              <w:jc w:val="left"/>
              <w:rPr>
                <w:rFonts w:cstheme="minorHAnsi"/>
                <w:b/>
              </w:rPr>
            </w:pPr>
            <w:r w:rsidRPr="00996386">
              <w:rPr>
                <w:rFonts w:cstheme="minorHAnsi"/>
                <w:b/>
              </w:rPr>
              <w:t>40</w:t>
            </w:r>
          </w:p>
        </w:tc>
        <w:tc>
          <w:tcPr>
            <w:tcW w:w="10021" w:type="dxa"/>
            <w:shd w:val="clear" w:color="auto" w:fill="AEAAAA" w:themeFill="background2" w:themeFillShade="BF"/>
          </w:tcPr>
          <w:p w14:paraId="5DC1E5A3" w14:textId="77777777" w:rsidR="00554630" w:rsidRPr="00996386" w:rsidRDefault="00554630" w:rsidP="00C03316">
            <w:pPr>
              <w:contextualSpacing/>
              <w:jc w:val="left"/>
              <w:rPr>
                <w:rFonts w:cstheme="minorHAnsi"/>
              </w:rPr>
            </w:pPr>
            <w:r w:rsidRPr="00996386">
              <w:rPr>
                <w:rFonts w:cstheme="minorHAnsi"/>
              </w:rPr>
              <w:t>AL to work with KY to look at breakdown of adopters and their experience through the process and where and if different groups drop out.</w:t>
            </w:r>
          </w:p>
        </w:tc>
        <w:tc>
          <w:tcPr>
            <w:tcW w:w="1318" w:type="dxa"/>
            <w:shd w:val="clear" w:color="auto" w:fill="AEAAAA" w:themeFill="background2" w:themeFillShade="BF"/>
          </w:tcPr>
          <w:p w14:paraId="7293786D" w14:textId="77777777" w:rsidR="00554630" w:rsidRPr="00996386" w:rsidRDefault="00554630" w:rsidP="00C03316">
            <w:pPr>
              <w:contextualSpacing/>
              <w:jc w:val="left"/>
              <w:rPr>
                <w:rFonts w:cstheme="minorHAnsi"/>
                <w:bCs/>
              </w:rPr>
            </w:pPr>
            <w:r w:rsidRPr="00996386">
              <w:rPr>
                <w:rFonts w:cstheme="minorHAnsi"/>
                <w:bCs/>
              </w:rPr>
              <w:t>AL KY</w:t>
            </w:r>
          </w:p>
        </w:tc>
        <w:tc>
          <w:tcPr>
            <w:tcW w:w="1415" w:type="dxa"/>
            <w:shd w:val="clear" w:color="auto" w:fill="AEAAAA" w:themeFill="background2" w:themeFillShade="BF"/>
          </w:tcPr>
          <w:p w14:paraId="1E7FE21D" w14:textId="77777777" w:rsidR="00554630" w:rsidRPr="00996386" w:rsidRDefault="00554630" w:rsidP="00C03316">
            <w:pPr>
              <w:contextualSpacing/>
              <w:jc w:val="left"/>
              <w:rPr>
                <w:rFonts w:cstheme="minorHAnsi"/>
                <w:bCs/>
              </w:rPr>
            </w:pPr>
            <w:r w:rsidRPr="00996386">
              <w:rPr>
                <w:rFonts w:cstheme="minorHAnsi"/>
                <w:bCs/>
              </w:rPr>
              <w:t>Oct 2020</w:t>
            </w:r>
          </w:p>
        </w:tc>
        <w:tc>
          <w:tcPr>
            <w:tcW w:w="1274" w:type="dxa"/>
            <w:shd w:val="clear" w:color="auto" w:fill="AEAAAA" w:themeFill="background2" w:themeFillShade="BF"/>
          </w:tcPr>
          <w:p w14:paraId="2B123765"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57DC62F" w14:textId="77777777" w:rsidTr="00C03316">
        <w:tc>
          <w:tcPr>
            <w:tcW w:w="568" w:type="dxa"/>
            <w:shd w:val="clear" w:color="auto" w:fill="AEAAAA" w:themeFill="background2" w:themeFillShade="BF"/>
          </w:tcPr>
          <w:p w14:paraId="683192DC" w14:textId="77777777" w:rsidR="00554630" w:rsidRPr="00996386" w:rsidRDefault="00554630" w:rsidP="00C03316">
            <w:pPr>
              <w:contextualSpacing/>
              <w:jc w:val="left"/>
              <w:rPr>
                <w:rFonts w:cstheme="minorHAnsi"/>
                <w:b/>
              </w:rPr>
            </w:pPr>
            <w:r w:rsidRPr="00996386">
              <w:rPr>
                <w:rFonts w:cstheme="minorHAnsi"/>
                <w:b/>
              </w:rPr>
              <w:t>39</w:t>
            </w:r>
          </w:p>
        </w:tc>
        <w:tc>
          <w:tcPr>
            <w:tcW w:w="10021" w:type="dxa"/>
            <w:shd w:val="clear" w:color="auto" w:fill="AEAAAA" w:themeFill="background2" w:themeFillShade="BF"/>
          </w:tcPr>
          <w:p w14:paraId="50DC00C6" w14:textId="77777777" w:rsidR="00554630" w:rsidRPr="00996386" w:rsidRDefault="00554630" w:rsidP="00C03316">
            <w:pPr>
              <w:jc w:val="left"/>
              <w:rPr>
                <w:rFonts w:cstheme="minorHAnsi"/>
              </w:rPr>
            </w:pPr>
            <w:r w:rsidRPr="00996386">
              <w:rPr>
                <w:rFonts w:cstheme="minorHAnsi"/>
              </w:rPr>
              <w:t>KY to work with AL to draw data together regarding SG.  RE to follow up with KY and AL to timetable this in for a deeper discussion in 2021.</w:t>
            </w:r>
          </w:p>
        </w:tc>
        <w:tc>
          <w:tcPr>
            <w:tcW w:w="1318" w:type="dxa"/>
            <w:shd w:val="clear" w:color="auto" w:fill="AEAAAA" w:themeFill="background2" w:themeFillShade="BF"/>
          </w:tcPr>
          <w:p w14:paraId="231699A0" w14:textId="77777777" w:rsidR="00554630" w:rsidRPr="00996386" w:rsidRDefault="00554630" w:rsidP="00C03316">
            <w:pPr>
              <w:contextualSpacing/>
              <w:jc w:val="left"/>
              <w:rPr>
                <w:rFonts w:cstheme="minorHAnsi"/>
                <w:bCs/>
              </w:rPr>
            </w:pPr>
            <w:r w:rsidRPr="00996386">
              <w:rPr>
                <w:rFonts w:cstheme="minorHAnsi"/>
                <w:bCs/>
              </w:rPr>
              <w:t>AL KY RE</w:t>
            </w:r>
          </w:p>
        </w:tc>
        <w:tc>
          <w:tcPr>
            <w:tcW w:w="1415" w:type="dxa"/>
            <w:shd w:val="clear" w:color="auto" w:fill="AEAAAA" w:themeFill="background2" w:themeFillShade="BF"/>
          </w:tcPr>
          <w:p w14:paraId="351065F8" w14:textId="77777777" w:rsidR="00554630" w:rsidRPr="00996386" w:rsidRDefault="00554630" w:rsidP="00C03316">
            <w:pPr>
              <w:contextualSpacing/>
              <w:jc w:val="left"/>
              <w:rPr>
                <w:rFonts w:cstheme="minorHAnsi"/>
                <w:bCs/>
              </w:rPr>
            </w:pPr>
            <w:r w:rsidRPr="00996386">
              <w:rPr>
                <w:rFonts w:cstheme="minorHAnsi"/>
                <w:bCs/>
              </w:rPr>
              <w:t>Oct 2020</w:t>
            </w:r>
          </w:p>
        </w:tc>
        <w:tc>
          <w:tcPr>
            <w:tcW w:w="1274" w:type="dxa"/>
            <w:shd w:val="clear" w:color="auto" w:fill="AEAAAA" w:themeFill="background2" w:themeFillShade="BF"/>
          </w:tcPr>
          <w:p w14:paraId="5124A293" w14:textId="77777777" w:rsidR="00554630" w:rsidRPr="00996386" w:rsidRDefault="00554630" w:rsidP="00C03316">
            <w:pPr>
              <w:contextualSpacing/>
              <w:jc w:val="left"/>
              <w:rPr>
                <w:rFonts w:cstheme="minorHAnsi"/>
                <w:bCs/>
              </w:rPr>
            </w:pPr>
            <w:r w:rsidRPr="00996386">
              <w:rPr>
                <w:rFonts w:cstheme="minorHAnsi"/>
                <w:bCs/>
              </w:rPr>
              <w:t>Item in April 2021</w:t>
            </w:r>
          </w:p>
        </w:tc>
      </w:tr>
      <w:tr w:rsidR="00554630" w:rsidRPr="00996386" w14:paraId="3E4847DA" w14:textId="77777777" w:rsidTr="00C03316">
        <w:tc>
          <w:tcPr>
            <w:tcW w:w="568" w:type="dxa"/>
            <w:shd w:val="clear" w:color="auto" w:fill="AEAAAA" w:themeFill="background2" w:themeFillShade="BF"/>
          </w:tcPr>
          <w:p w14:paraId="4528B850" w14:textId="77777777" w:rsidR="00554630" w:rsidRPr="00996386" w:rsidRDefault="00554630" w:rsidP="00C03316">
            <w:pPr>
              <w:contextualSpacing/>
              <w:jc w:val="left"/>
              <w:rPr>
                <w:rFonts w:cstheme="minorHAnsi"/>
                <w:b/>
              </w:rPr>
            </w:pPr>
            <w:r w:rsidRPr="00996386">
              <w:rPr>
                <w:rFonts w:cstheme="minorHAnsi"/>
                <w:b/>
              </w:rPr>
              <w:t>38</w:t>
            </w:r>
          </w:p>
        </w:tc>
        <w:tc>
          <w:tcPr>
            <w:tcW w:w="10021" w:type="dxa"/>
            <w:shd w:val="clear" w:color="auto" w:fill="AEAAAA" w:themeFill="background2" w:themeFillShade="BF"/>
          </w:tcPr>
          <w:p w14:paraId="4633BA97" w14:textId="77777777" w:rsidR="00554630" w:rsidRPr="00996386" w:rsidRDefault="00554630" w:rsidP="00C03316">
            <w:pPr>
              <w:jc w:val="left"/>
              <w:rPr>
                <w:rFonts w:cstheme="minorHAnsi"/>
              </w:rPr>
            </w:pPr>
            <w:r w:rsidRPr="00996386">
              <w:rPr>
                <w:rFonts w:cstheme="minorHAnsi"/>
              </w:rPr>
              <w:t xml:space="preserve">All to publicise offer of support for SGs and direct to Grandparents Plus, sign up needs to be before Nov </w:t>
            </w:r>
          </w:p>
        </w:tc>
        <w:tc>
          <w:tcPr>
            <w:tcW w:w="1318" w:type="dxa"/>
            <w:shd w:val="clear" w:color="auto" w:fill="AEAAAA" w:themeFill="background2" w:themeFillShade="BF"/>
          </w:tcPr>
          <w:p w14:paraId="498A116A"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AEAAAA" w:themeFill="background2" w:themeFillShade="BF"/>
          </w:tcPr>
          <w:p w14:paraId="50CAF230" w14:textId="77777777" w:rsidR="00554630" w:rsidRPr="00996386" w:rsidRDefault="00554630" w:rsidP="00C03316">
            <w:pPr>
              <w:contextualSpacing/>
              <w:jc w:val="left"/>
              <w:rPr>
                <w:rFonts w:cstheme="minorHAnsi"/>
                <w:bCs/>
              </w:rPr>
            </w:pPr>
            <w:r w:rsidRPr="00996386">
              <w:rPr>
                <w:rFonts w:cstheme="minorHAnsi"/>
                <w:bCs/>
              </w:rPr>
              <w:t>Oct 2020</w:t>
            </w:r>
          </w:p>
        </w:tc>
        <w:tc>
          <w:tcPr>
            <w:tcW w:w="1274" w:type="dxa"/>
            <w:shd w:val="clear" w:color="auto" w:fill="AEAAAA" w:themeFill="background2" w:themeFillShade="BF"/>
          </w:tcPr>
          <w:p w14:paraId="14B9FDBF"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5E043A3" w14:textId="77777777" w:rsidTr="00C03316">
        <w:tc>
          <w:tcPr>
            <w:tcW w:w="568" w:type="dxa"/>
            <w:shd w:val="clear" w:color="auto" w:fill="A6A6A6" w:themeFill="background1" w:themeFillShade="A6"/>
          </w:tcPr>
          <w:p w14:paraId="75F94A43" w14:textId="77777777" w:rsidR="00554630" w:rsidRPr="00996386" w:rsidRDefault="00554630" w:rsidP="00C03316">
            <w:pPr>
              <w:contextualSpacing/>
              <w:jc w:val="left"/>
              <w:rPr>
                <w:rFonts w:cstheme="minorHAnsi"/>
                <w:b/>
              </w:rPr>
            </w:pPr>
            <w:r w:rsidRPr="00996386">
              <w:rPr>
                <w:rFonts w:cstheme="minorHAnsi"/>
                <w:b/>
              </w:rPr>
              <w:t>37</w:t>
            </w:r>
          </w:p>
        </w:tc>
        <w:tc>
          <w:tcPr>
            <w:tcW w:w="10021" w:type="dxa"/>
            <w:shd w:val="clear" w:color="auto" w:fill="A6A6A6" w:themeFill="background1" w:themeFillShade="A6"/>
          </w:tcPr>
          <w:p w14:paraId="77A2E4E5" w14:textId="77777777" w:rsidR="00554630" w:rsidRPr="00996386" w:rsidRDefault="00554630" w:rsidP="00C03316">
            <w:pPr>
              <w:jc w:val="left"/>
              <w:rPr>
                <w:rFonts w:cstheme="minorHAnsi"/>
                <w:bCs/>
              </w:rPr>
            </w:pPr>
            <w:r w:rsidRPr="00996386">
              <w:rPr>
                <w:rFonts w:cstheme="minorHAnsi"/>
                <w:bCs/>
              </w:rPr>
              <w:t>RE to send out Adoption Guide/blueprint</w:t>
            </w:r>
          </w:p>
        </w:tc>
        <w:tc>
          <w:tcPr>
            <w:tcW w:w="1318" w:type="dxa"/>
            <w:shd w:val="clear" w:color="auto" w:fill="A6A6A6" w:themeFill="background1" w:themeFillShade="A6"/>
          </w:tcPr>
          <w:p w14:paraId="3F342F6F"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A6A6A6" w:themeFill="background1" w:themeFillShade="A6"/>
          </w:tcPr>
          <w:p w14:paraId="500C941C" w14:textId="77777777" w:rsidR="00554630" w:rsidRPr="00996386" w:rsidRDefault="00554630" w:rsidP="00C03316">
            <w:pPr>
              <w:contextualSpacing/>
              <w:jc w:val="left"/>
              <w:rPr>
                <w:rFonts w:cstheme="minorHAnsi"/>
                <w:bCs/>
              </w:rPr>
            </w:pPr>
            <w:r w:rsidRPr="00996386">
              <w:rPr>
                <w:rFonts w:cstheme="minorHAnsi"/>
                <w:bCs/>
              </w:rPr>
              <w:t xml:space="preserve">July 2020 </w:t>
            </w:r>
          </w:p>
        </w:tc>
        <w:tc>
          <w:tcPr>
            <w:tcW w:w="1274" w:type="dxa"/>
            <w:shd w:val="clear" w:color="auto" w:fill="A6A6A6" w:themeFill="background1" w:themeFillShade="A6"/>
          </w:tcPr>
          <w:p w14:paraId="0D9AC766"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2497C80" w14:textId="77777777" w:rsidTr="00C03316">
        <w:tc>
          <w:tcPr>
            <w:tcW w:w="568" w:type="dxa"/>
            <w:shd w:val="clear" w:color="auto" w:fill="A6A6A6" w:themeFill="background1" w:themeFillShade="A6"/>
          </w:tcPr>
          <w:p w14:paraId="078F84CF" w14:textId="77777777" w:rsidR="00554630" w:rsidRPr="00996386" w:rsidRDefault="00554630" w:rsidP="00C03316">
            <w:pPr>
              <w:contextualSpacing/>
              <w:jc w:val="left"/>
              <w:rPr>
                <w:rFonts w:cstheme="minorHAnsi"/>
                <w:b/>
              </w:rPr>
            </w:pPr>
            <w:r w:rsidRPr="00996386">
              <w:rPr>
                <w:rFonts w:cstheme="minorHAnsi"/>
                <w:b/>
              </w:rPr>
              <w:t>36</w:t>
            </w:r>
          </w:p>
        </w:tc>
        <w:tc>
          <w:tcPr>
            <w:tcW w:w="10021" w:type="dxa"/>
            <w:shd w:val="clear" w:color="auto" w:fill="A6A6A6" w:themeFill="background1" w:themeFillShade="A6"/>
          </w:tcPr>
          <w:p w14:paraId="27E69C58" w14:textId="77777777" w:rsidR="00554630" w:rsidRPr="00996386" w:rsidRDefault="00554630" w:rsidP="00C03316">
            <w:pPr>
              <w:contextualSpacing/>
              <w:jc w:val="left"/>
              <w:rPr>
                <w:rFonts w:cstheme="minorHAnsi"/>
                <w:bCs/>
              </w:rPr>
            </w:pPr>
            <w:r w:rsidRPr="00996386">
              <w:rPr>
                <w:rFonts w:cstheme="minorHAnsi"/>
                <w:bCs/>
              </w:rPr>
              <w:t>Send to RE to send around to group training relating to Public Law recommendations, and information on kinship care week</w:t>
            </w:r>
          </w:p>
        </w:tc>
        <w:tc>
          <w:tcPr>
            <w:tcW w:w="1318" w:type="dxa"/>
            <w:shd w:val="clear" w:color="auto" w:fill="A6A6A6" w:themeFill="background1" w:themeFillShade="A6"/>
          </w:tcPr>
          <w:p w14:paraId="550896B6" w14:textId="77777777" w:rsidR="00554630" w:rsidRPr="00996386" w:rsidRDefault="00554630" w:rsidP="00C03316">
            <w:pPr>
              <w:contextualSpacing/>
              <w:jc w:val="left"/>
              <w:rPr>
                <w:rFonts w:cstheme="minorHAnsi"/>
                <w:bCs/>
              </w:rPr>
            </w:pPr>
            <w:r w:rsidRPr="00996386">
              <w:rPr>
                <w:rFonts w:cstheme="minorHAnsi"/>
                <w:bCs/>
              </w:rPr>
              <w:t>LP</w:t>
            </w:r>
          </w:p>
        </w:tc>
        <w:tc>
          <w:tcPr>
            <w:tcW w:w="1415" w:type="dxa"/>
            <w:shd w:val="clear" w:color="auto" w:fill="A6A6A6" w:themeFill="background1" w:themeFillShade="A6"/>
          </w:tcPr>
          <w:p w14:paraId="458AAD8B"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743076C6"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3D10FA9C" w14:textId="77777777" w:rsidTr="00C03316">
        <w:tc>
          <w:tcPr>
            <w:tcW w:w="568" w:type="dxa"/>
            <w:shd w:val="clear" w:color="auto" w:fill="A6A6A6" w:themeFill="background1" w:themeFillShade="A6"/>
          </w:tcPr>
          <w:p w14:paraId="5839E3A2" w14:textId="77777777" w:rsidR="00554630" w:rsidRPr="00996386" w:rsidRDefault="00554630" w:rsidP="00C03316">
            <w:pPr>
              <w:contextualSpacing/>
              <w:jc w:val="left"/>
              <w:rPr>
                <w:rFonts w:cstheme="minorHAnsi"/>
                <w:b/>
              </w:rPr>
            </w:pPr>
            <w:r w:rsidRPr="00996386">
              <w:rPr>
                <w:rFonts w:cstheme="minorHAnsi"/>
                <w:b/>
              </w:rPr>
              <w:t>35</w:t>
            </w:r>
          </w:p>
        </w:tc>
        <w:tc>
          <w:tcPr>
            <w:tcW w:w="10021" w:type="dxa"/>
            <w:shd w:val="clear" w:color="auto" w:fill="A6A6A6" w:themeFill="background1" w:themeFillShade="A6"/>
          </w:tcPr>
          <w:p w14:paraId="3FDEB358" w14:textId="77777777" w:rsidR="00554630" w:rsidRPr="00996386" w:rsidRDefault="00554630" w:rsidP="00C03316">
            <w:pPr>
              <w:contextualSpacing/>
              <w:jc w:val="left"/>
              <w:rPr>
                <w:rFonts w:cstheme="minorHAnsi"/>
                <w:bCs/>
              </w:rPr>
            </w:pPr>
            <w:r w:rsidRPr="00996386">
              <w:rPr>
                <w:rFonts w:cstheme="minorHAnsi"/>
                <w:bCs/>
              </w:rPr>
              <w:t>provide feedback to KY on dashboard</w:t>
            </w:r>
          </w:p>
        </w:tc>
        <w:tc>
          <w:tcPr>
            <w:tcW w:w="1318" w:type="dxa"/>
            <w:shd w:val="clear" w:color="auto" w:fill="A6A6A6" w:themeFill="background1" w:themeFillShade="A6"/>
          </w:tcPr>
          <w:p w14:paraId="5D92FA41"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A6A6A6" w:themeFill="background1" w:themeFillShade="A6"/>
          </w:tcPr>
          <w:p w14:paraId="6A976DCC"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4E5C1150"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729E06A6" w14:textId="77777777" w:rsidTr="00C03316">
        <w:tc>
          <w:tcPr>
            <w:tcW w:w="568" w:type="dxa"/>
            <w:shd w:val="clear" w:color="auto" w:fill="A6A6A6" w:themeFill="background1" w:themeFillShade="A6"/>
          </w:tcPr>
          <w:p w14:paraId="4F6B16A0" w14:textId="77777777" w:rsidR="00554630" w:rsidRPr="00996386" w:rsidRDefault="00554630" w:rsidP="00C03316">
            <w:pPr>
              <w:contextualSpacing/>
              <w:jc w:val="left"/>
              <w:rPr>
                <w:rFonts w:cstheme="minorHAnsi"/>
                <w:b/>
              </w:rPr>
            </w:pPr>
            <w:r w:rsidRPr="00996386">
              <w:rPr>
                <w:rFonts w:cstheme="minorHAnsi"/>
                <w:b/>
              </w:rPr>
              <w:t>34</w:t>
            </w:r>
          </w:p>
        </w:tc>
        <w:tc>
          <w:tcPr>
            <w:tcW w:w="10021" w:type="dxa"/>
            <w:shd w:val="clear" w:color="auto" w:fill="A6A6A6" w:themeFill="background1" w:themeFillShade="A6"/>
          </w:tcPr>
          <w:p w14:paraId="5A4FDDCD" w14:textId="77777777" w:rsidR="00554630" w:rsidRPr="00996386" w:rsidRDefault="00554630" w:rsidP="00C03316">
            <w:pPr>
              <w:contextualSpacing/>
              <w:jc w:val="left"/>
              <w:rPr>
                <w:rFonts w:cstheme="minorHAnsi"/>
                <w:bCs/>
              </w:rPr>
            </w:pPr>
            <w:r w:rsidRPr="00996386">
              <w:rPr>
                <w:rFonts w:cstheme="minorHAnsi"/>
                <w:bCs/>
              </w:rPr>
              <w:t>MH to escalate need to extend flexibilities, particularly relating to timing of DBS and medicals</w:t>
            </w:r>
          </w:p>
        </w:tc>
        <w:tc>
          <w:tcPr>
            <w:tcW w:w="1318" w:type="dxa"/>
            <w:shd w:val="clear" w:color="auto" w:fill="A6A6A6" w:themeFill="background1" w:themeFillShade="A6"/>
          </w:tcPr>
          <w:p w14:paraId="44FCEDF8"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6A6A6" w:themeFill="background1" w:themeFillShade="A6"/>
          </w:tcPr>
          <w:p w14:paraId="36421D88"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2173CD77"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1906CD1E" w14:textId="77777777" w:rsidTr="00C03316">
        <w:tc>
          <w:tcPr>
            <w:tcW w:w="568" w:type="dxa"/>
            <w:shd w:val="clear" w:color="auto" w:fill="A6A6A6" w:themeFill="background1" w:themeFillShade="A6"/>
          </w:tcPr>
          <w:p w14:paraId="337205E4" w14:textId="77777777" w:rsidR="00554630" w:rsidRPr="00996386" w:rsidRDefault="00554630" w:rsidP="00C03316">
            <w:pPr>
              <w:contextualSpacing/>
              <w:jc w:val="left"/>
              <w:rPr>
                <w:rFonts w:cstheme="minorHAnsi"/>
                <w:b/>
              </w:rPr>
            </w:pPr>
            <w:r w:rsidRPr="00996386">
              <w:rPr>
                <w:rFonts w:cstheme="minorHAnsi"/>
                <w:b/>
              </w:rPr>
              <w:t>33</w:t>
            </w:r>
          </w:p>
        </w:tc>
        <w:tc>
          <w:tcPr>
            <w:tcW w:w="10021" w:type="dxa"/>
            <w:shd w:val="clear" w:color="auto" w:fill="A6A6A6" w:themeFill="background1" w:themeFillShade="A6"/>
          </w:tcPr>
          <w:p w14:paraId="3858D1C6" w14:textId="77777777" w:rsidR="00554630" w:rsidRPr="00996386" w:rsidRDefault="00554630" w:rsidP="00C03316">
            <w:pPr>
              <w:contextualSpacing/>
              <w:jc w:val="left"/>
              <w:rPr>
                <w:rFonts w:cstheme="minorHAnsi"/>
                <w:bCs/>
              </w:rPr>
            </w:pPr>
            <w:r w:rsidRPr="00996386">
              <w:rPr>
                <w:rFonts w:cstheme="minorHAnsi"/>
                <w:bCs/>
              </w:rPr>
              <w:t>To circulate monthly data from survey to RE so it can be shared with board members between the meetings</w:t>
            </w:r>
          </w:p>
        </w:tc>
        <w:tc>
          <w:tcPr>
            <w:tcW w:w="1318" w:type="dxa"/>
            <w:shd w:val="clear" w:color="auto" w:fill="A6A6A6" w:themeFill="background1" w:themeFillShade="A6"/>
          </w:tcPr>
          <w:p w14:paraId="42745985"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A6A6A6" w:themeFill="background1" w:themeFillShade="A6"/>
          </w:tcPr>
          <w:p w14:paraId="049B0CD3"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4B47B565" w14:textId="77777777" w:rsidR="00554630" w:rsidRPr="00996386" w:rsidRDefault="00554630" w:rsidP="00C03316">
            <w:pPr>
              <w:contextualSpacing/>
              <w:jc w:val="left"/>
              <w:rPr>
                <w:rFonts w:cstheme="minorHAnsi"/>
                <w:bCs/>
              </w:rPr>
            </w:pPr>
            <w:r w:rsidRPr="00996386">
              <w:rPr>
                <w:rFonts w:cstheme="minorHAnsi"/>
                <w:bCs/>
              </w:rPr>
              <w:t>Ongoing</w:t>
            </w:r>
          </w:p>
        </w:tc>
      </w:tr>
      <w:tr w:rsidR="00554630" w:rsidRPr="00996386" w14:paraId="6FFE2AA7" w14:textId="77777777" w:rsidTr="00C03316">
        <w:tc>
          <w:tcPr>
            <w:tcW w:w="568" w:type="dxa"/>
            <w:shd w:val="clear" w:color="auto" w:fill="A6A6A6" w:themeFill="background1" w:themeFillShade="A6"/>
          </w:tcPr>
          <w:p w14:paraId="34F7C12E" w14:textId="77777777" w:rsidR="00554630" w:rsidRPr="00996386" w:rsidRDefault="00554630" w:rsidP="00C03316">
            <w:pPr>
              <w:contextualSpacing/>
              <w:jc w:val="left"/>
              <w:rPr>
                <w:rFonts w:cstheme="minorHAnsi"/>
                <w:b/>
              </w:rPr>
            </w:pPr>
            <w:r w:rsidRPr="00996386">
              <w:rPr>
                <w:rFonts w:cstheme="minorHAnsi"/>
                <w:b/>
              </w:rPr>
              <w:t>32</w:t>
            </w:r>
          </w:p>
        </w:tc>
        <w:tc>
          <w:tcPr>
            <w:tcW w:w="10021" w:type="dxa"/>
            <w:shd w:val="clear" w:color="auto" w:fill="A6A6A6" w:themeFill="background1" w:themeFillShade="A6"/>
          </w:tcPr>
          <w:p w14:paraId="1FBACDEA" w14:textId="77777777" w:rsidR="00554630" w:rsidRPr="00996386" w:rsidRDefault="00554630" w:rsidP="00C03316">
            <w:pPr>
              <w:contextualSpacing/>
              <w:jc w:val="left"/>
              <w:rPr>
                <w:rFonts w:cstheme="minorHAnsi"/>
                <w:bCs/>
              </w:rPr>
            </w:pPr>
            <w:r w:rsidRPr="00996386">
              <w:rPr>
                <w:rFonts w:cstheme="minorHAnsi"/>
                <w:bCs/>
              </w:rPr>
              <w:t>Future agenda item on race, adoption and Special guardianship</w:t>
            </w:r>
          </w:p>
        </w:tc>
        <w:tc>
          <w:tcPr>
            <w:tcW w:w="1318" w:type="dxa"/>
            <w:shd w:val="clear" w:color="auto" w:fill="A6A6A6" w:themeFill="background1" w:themeFillShade="A6"/>
          </w:tcPr>
          <w:p w14:paraId="5C7A596E"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A6A6A6" w:themeFill="background1" w:themeFillShade="A6"/>
          </w:tcPr>
          <w:p w14:paraId="5CC5BF7B"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294FA874"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A575FDA" w14:textId="77777777" w:rsidTr="00C03316">
        <w:tc>
          <w:tcPr>
            <w:tcW w:w="568" w:type="dxa"/>
            <w:shd w:val="clear" w:color="auto" w:fill="A6A6A6" w:themeFill="background1" w:themeFillShade="A6"/>
          </w:tcPr>
          <w:p w14:paraId="04B73192" w14:textId="77777777" w:rsidR="00554630" w:rsidRPr="00996386" w:rsidRDefault="00554630" w:rsidP="00C03316">
            <w:pPr>
              <w:contextualSpacing/>
              <w:jc w:val="left"/>
              <w:rPr>
                <w:rFonts w:cstheme="minorHAnsi"/>
                <w:b/>
              </w:rPr>
            </w:pPr>
            <w:r w:rsidRPr="00996386">
              <w:rPr>
                <w:rFonts w:cstheme="minorHAnsi"/>
                <w:b/>
              </w:rPr>
              <w:t>31</w:t>
            </w:r>
          </w:p>
        </w:tc>
        <w:tc>
          <w:tcPr>
            <w:tcW w:w="10021" w:type="dxa"/>
            <w:shd w:val="clear" w:color="auto" w:fill="A6A6A6" w:themeFill="background1" w:themeFillShade="A6"/>
          </w:tcPr>
          <w:p w14:paraId="02F56CE8" w14:textId="77777777" w:rsidR="00554630" w:rsidRPr="00996386" w:rsidRDefault="00554630" w:rsidP="00C03316">
            <w:pPr>
              <w:contextualSpacing/>
              <w:jc w:val="left"/>
              <w:rPr>
                <w:rFonts w:cstheme="minorHAnsi"/>
                <w:bCs/>
              </w:rPr>
            </w:pPr>
            <w:r w:rsidRPr="00996386">
              <w:rPr>
                <w:rFonts w:cstheme="minorHAnsi"/>
                <w:bCs/>
              </w:rPr>
              <w:t>Standing item on agenda on feedback from RAA leaders</w:t>
            </w:r>
          </w:p>
        </w:tc>
        <w:tc>
          <w:tcPr>
            <w:tcW w:w="1318" w:type="dxa"/>
            <w:shd w:val="clear" w:color="auto" w:fill="A6A6A6" w:themeFill="background1" w:themeFillShade="A6"/>
          </w:tcPr>
          <w:p w14:paraId="1C5FC2F8"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A6A6A6" w:themeFill="background1" w:themeFillShade="A6"/>
          </w:tcPr>
          <w:p w14:paraId="20C770E6"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1E42F901"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0B81CE4F" w14:textId="77777777" w:rsidTr="00C03316">
        <w:tc>
          <w:tcPr>
            <w:tcW w:w="568" w:type="dxa"/>
            <w:shd w:val="clear" w:color="auto" w:fill="A6A6A6" w:themeFill="background1" w:themeFillShade="A6"/>
          </w:tcPr>
          <w:p w14:paraId="5504E26B" w14:textId="77777777" w:rsidR="00554630" w:rsidRPr="00996386" w:rsidRDefault="00554630" w:rsidP="00C03316">
            <w:pPr>
              <w:contextualSpacing/>
              <w:jc w:val="left"/>
              <w:rPr>
                <w:rFonts w:cstheme="minorHAnsi"/>
                <w:b/>
              </w:rPr>
            </w:pPr>
            <w:r w:rsidRPr="00996386">
              <w:rPr>
                <w:rFonts w:cstheme="minorHAnsi"/>
                <w:b/>
              </w:rPr>
              <w:t>30</w:t>
            </w:r>
          </w:p>
        </w:tc>
        <w:tc>
          <w:tcPr>
            <w:tcW w:w="10021" w:type="dxa"/>
            <w:shd w:val="clear" w:color="auto" w:fill="A6A6A6" w:themeFill="background1" w:themeFillShade="A6"/>
          </w:tcPr>
          <w:p w14:paraId="376F13DD" w14:textId="77777777" w:rsidR="00554630" w:rsidRPr="00996386" w:rsidRDefault="00554630" w:rsidP="00C03316">
            <w:pPr>
              <w:contextualSpacing/>
              <w:jc w:val="left"/>
              <w:rPr>
                <w:rFonts w:cstheme="minorHAnsi"/>
                <w:bCs/>
              </w:rPr>
            </w:pPr>
            <w:r w:rsidRPr="00996386">
              <w:rPr>
                <w:rFonts w:cstheme="minorHAnsi"/>
                <w:bCs/>
              </w:rPr>
              <w:t>Share content of RAA leaders work relating to barriers to adoption which includes ethnicity</w:t>
            </w:r>
          </w:p>
        </w:tc>
        <w:tc>
          <w:tcPr>
            <w:tcW w:w="1318" w:type="dxa"/>
            <w:shd w:val="clear" w:color="auto" w:fill="A6A6A6" w:themeFill="background1" w:themeFillShade="A6"/>
          </w:tcPr>
          <w:p w14:paraId="3B59DBD4" w14:textId="77777777" w:rsidR="00554630" w:rsidRPr="00996386" w:rsidRDefault="00554630" w:rsidP="00C03316">
            <w:pPr>
              <w:contextualSpacing/>
              <w:jc w:val="left"/>
              <w:rPr>
                <w:rFonts w:cstheme="minorHAnsi"/>
                <w:bCs/>
              </w:rPr>
            </w:pPr>
            <w:r w:rsidRPr="00996386">
              <w:rPr>
                <w:rFonts w:cstheme="minorHAnsi"/>
                <w:bCs/>
              </w:rPr>
              <w:t>SS</w:t>
            </w:r>
          </w:p>
        </w:tc>
        <w:tc>
          <w:tcPr>
            <w:tcW w:w="1415" w:type="dxa"/>
            <w:shd w:val="clear" w:color="auto" w:fill="A6A6A6" w:themeFill="background1" w:themeFillShade="A6"/>
          </w:tcPr>
          <w:p w14:paraId="015325FE" w14:textId="77777777" w:rsidR="00554630" w:rsidRPr="00996386" w:rsidRDefault="00554630" w:rsidP="00C03316">
            <w:pPr>
              <w:contextualSpacing/>
              <w:jc w:val="left"/>
              <w:rPr>
                <w:rFonts w:cstheme="minorHAnsi"/>
                <w:bCs/>
              </w:rPr>
            </w:pPr>
            <w:r w:rsidRPr="00996386">
              <w:rPr>
                <w:rFonts w:cstheme="minorHAnsi"/>
                <w:bCs/>
              </w:rPr>
              <w:t>July 2020</w:t>
            </w:r>
          </w:p>
        </w:tc>
        <w:tc>
          <w:tcPr>
            <w:tcW w:w="1274" w:type="dxa"/>
            <w:shd w:val="clear" w:color="auto" w:fill="A6A6A6" w:themeFill="background1" w:themeFillShade="A6"/>
          </w:tcPr>
          <w:p w14:paraId="6DE529CF"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779861F9" w14:textId="77777777" w:rsidTr="00C03316">
        <w:tc>
          <w:tcPr>
            <w:tcW w:w="568" w:type="dxa"/>
            <w:shd w:val="clear" w:color="auto" w:fill="A6A6A6" w:themeFill="background1" w:themeFillShade="A6"/>
          </w:tcPr>
          <w:p w14:paraId="0DD45F21" w14:textId="77777777" w:rsidR="00554630" w:rsidRPr="00996386" w:rsidRDefault="00554630" w:rsidP="00C03316">
            <w:pPr>
              <w:contextualSpacing/>
              <w:jc w:val="left"/>
              <w:rPr>
                <w:rFonts w:cstheme="minorHAnsi"/>
                <w:b/>
              </w:rPr>
            </w:pPr>
            <w:r w:rsidRPr="00996386">
              <w:rPr>
                <w:rFonts w:cstheme="minorHAnsi"/>
                <w:b/>
              </w:rPr>
              <w:t>29</w:t>
            </w:r>
          </w:p>
        </w:tc>
        <w:tc>
          <w:tcPr>
            <w:tcW w:w="10021" w:type="dxa"/>
            <w:shd w:val="clear" w:color="auto" w:fill="A6A6A6" w:themeFill="background1" w:themeFillShade="A6"/>
          </w:tcPr>
          <w:p w14:paraId="275231D5" w14:textId="77777777" w:rsidR="00554630" w:rsidRPr="00996386" w:rsidRDefault="00554630" w:rsidP="00C03316">
            <w:pPr>
              <w:contextualSpacing/>
              <w:jc w:val="left"/>
              <w:rPr>
                <w:rFonts w:cstheme="minorHAnsi"/>
                <w:bCs/>
              </w:rPr>
            </w:pPr>
            <w:r w:rsidRPr="00996386">
              <w:rPr>
                <w:rFonts w:cstheme="minorHAnsi"/>
                <w:bCs/>
              </w:rPr>
              <w:t xml:space="preserve">Share papers from Adopt Thames Valley: </w:t>
            </w:r>
            <w:r w:rsidRPr="00996386">
              <w:rPr>
                <w:rFonts w:cstheme="minorHAnsi"/>
              </w:rPr>
              <w:t>learning log, risk assessment and COVID 19 paper</w:t>
            </w:r>
          </w:p>
        </w:tc>
        <w:tc>
          <w:tcPr>
            <w:tcW w:w="1318" w:type="dxa"/>
            <w:shd w:val="clear" w:color="auto" w:fill="A6A6A6" w:themeFill="background1" w:themeFillShade="A6"/>
          </w:tcPr>
          <w:p w14:paraId="174E7EBD" w14:textId="77777777" w:rsidR="00554630" w:rsidRPr="00996386" w:rsidRDefault="00554630" w:rsidP="00C03316">
            <w:pPr>
              <w:contextualSpacing/>
              <w:jc w:val="left"/>
              <w:rPr>
                <w:rFonts w:cstheme="minorHAnsi"/>
                <w:bCs/>
              </w:rPr>
            </w:pPr>
            <w:r w:rsidRPr="00996386">
              <w:rPr>
                <w:rFonts w:cstheme="minorHAnsi"/>
                <w:bCs/>
              </w:rPr>
              <w:t>TR</w:t>
            </w:r>
          </w:p>
        </w:tc>
        <w:tc>
          <w:tcPr>
            <w:tcW w:w="1415" w:type="dxa"/>
            <w:shd w:val="clear" w:color="auto" w:fill="A6A6A6" w:themeFill="background1" w:themeFillShade="A6"/>
          </w:tcPr>
          <w:p w14:paraId="3960E1A4" w14:textId="77777777" w:rsidR="00554630" w:rsidRPr="00996386" w:rsidRDefault="00554630" w:rsidP="00C03316">
            <w:pPr>
              <w:contextualSpacing/>
              <w:jc w:val="left"/>
              <w:rPr>
                <w:rFonts w:cstheme="minorHAnsi"/>
                <w:bCs/>
              </w:rPr>
            </w:pPr>
            <w:r w:rsidRPr="00996386">
              <w:rPr>
                <w:rFonts w:cstheme="minorHAnsi"/>
                <w:bCs/>
              </w:rPr>
              <w:t>May 2020</w:t>
            </w:r>
          </w:p>
        </w:tc>
        <w:tc>
          <w:tcPr>
            <w:tcW w:w="1274" w:type="dxa"/>
            <w:shd w:val="clear" w:color="auto" w:fill="A6A6A6" w:themeFill="background1" w:themeFillShade="A6"/>
          </w:tcPr>
          <w:p w14:paraId="54BD2745"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3C1A25C8" w14:textId="77777777" w:rsidTr="00C03316">
        <w:tc>
          <w:tcPr>
            <w:tcW w:w="568" w:type="dxa"/>
            <w:shd w:val="clear" w:color="auto" w:fill="A6A6A6" w:themeFill="background1" w:themeFillShade="A6"/>
          </w:tcPr>
          <w:p w14:paraId="2BF37A7B" w14:textId="77777777" w:rsidR="00554630" w:rsidRPr="00996386" w:rsidRDefault="00554630" w:rsidP="00C03316">
            <w:pPr>
              <w:contextualSpacing/>
              <w:jc w:val="left"/>
              <w:rPr>
                <w:rFonts w:cstheme="minorHAnsi"/>
                <w:b/>
              </w:rPr>
            </w:pPr>
            <w:r w:rsidRPr="00996386">
              <w:rPr>
                <w:rFonts w:cstheme="minorHAnsi"/>
                <w:b/>
              </w:rPr>
              <w:t>28</w:t>
            </w:r>
          </w:p>
        </w:tc>
        <w:tc>
          <w:tcPr>
            <w:tcW w:w="10021" w:type="dxa"/>
            <w:shd w:val="clear" w:color="auto" w:fill="A6A6A6" w:themeFill="background1" w:themeFillShade="A6"/>
          </w:tcPr>
          <w:p w14:paraId="36AE7F40" w14:textId="77777777" w:rsidR="00554630" w:rsidRPr="00996386" w:rsidRDefault="00554630" w:rsidP="00C03316">
            <w:pPr>
              <w:contextualSpacing/>
              <w:jc w:val="left"/>
              <w:rPr>
                <w:rFonts w:cstheme="minorHAnsi"/>
                <w:bCs/>
              </w:rPr>
            </w:pPr>
            <w:r w:rsidRPr="00996386">
              <w:rPr>
                <w:rFonts w:cstheme="minorHAnsi"/>
                <w:bCs/>
              </w:rPr>
              <w:t>Share feedback from ASGLB SE with South East DCS group (as per bullets below)</w:t>
            </w:r>
          </w:p>
        </w:tc>
        <w:tc>
          <w:tcPr>
            <w:tcW w:w="1318" w:type="dxa"/>
            <w:shd w:val="clear" w:color="auto" w:fill="A6A6A6" w:themeFill="background1" w:themeFillShade="A6"/>
          </w:tcPr>
          <w:p w14:paraId="5F54876D"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A6A6A6" w:themeFill="background1" w:themeFillShade="A6"/>
          </w:tcPr>
          <w:p w14:paraId="48DC3DE2" w14:textId="77777777" w:rsidR="00554630" w:rsidRPr="00996386" w:rsidRDefault="00554630" w:rsidP="00C03316">
            <w:pPr>
              <w:contextualSpacing/>
              <w:jc w:val="left"/>
              <w:rPr>
                <w:rFonts w:cstheme="minorHAnsi"/>
                <w:bCs/>
              </w:rPr>
            </w:pPr>
            <w:r w:rsidRPr="00996386">
              <w:rPr>
                <w:rFonts w:cstheme="minorHAnsi"/>
                <w:bCs/>
              </w:rPr>
              <w:t>May 2020</w:t>
            </w:r>
          </w:p>
        </w:tc>
        <w:tc>
          <w:tcPr>
            <w:tcW w:w="1274" w:type="dxa"/>
            <w:shd w:val="clear" w:color="auto" w:fill="A6A6A6" w:themeFill="background1" w:themeFillShade="A6"/>
          </w:tcPr>
          <w:p w14:paraId="443EE669"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1CFC8B5B" w14:textId="77777777" w:rsidTr="00C03316">
        <w:tc>
          <w:tcPr>
            <w:tcW w:w="568" w:type="dxa"/>
            <w:shd w:val="clear" w:color="auto" w:fill="A6A6A6" w:themeFill="background1" w:themeFillShade="A6"/>
          </w:tcPr>
          <w:p w14:paraId="5228491D" w14:textId="77777777" w:rsidR="00554630" w:rsidRPr="00996386" w:rsidRDefault="00554630" w:rsidP="00C03316">
            <w:pPr>
              <w:contextualSpacing/>
              <w:jc w:val="left"/>
              <w:rPr>
                <w:rFonts w:cstheme="minorHAnsi"/>
                <w:b/>
              </w:rPr>
            </w:pPr>
            <w:r w:rsidRPr="00996386">
              <w:rPr>
                <w:rFonts w:cstheme="minorHAnsi"/>
                <w:b/>
              </w:rPr>
              <w:t>27</w:t>
            </w:r>
          </w:p>
        </w:tc>
        <w:tc>
          <w:tcPr>
            <w:tcW w:w="10021" w:type="dxa"/>
            <w:shd w:val="clear" w:color="auto" w:fill="A6A6A6" w:themeFill="background1" w:themeFillShade="A6"/>
          </w:tcPr>
          <w:p w14:paraId="6E89C71B" w14:textId="77777777" w:rsidR="00554630" w:rsidRPr="00996386" w:rsidRDefault="00554630" w:rsidP="00C03316">
            <w:pPr>
              <w:contextualSpacing/>
              <w:jc w:val="left"/>
              <w:rPr>
                <w:rFonts w:cstheme="minorHAnsi"/>
                <w:bCs/>
              </w:rPr>
            </w:pPr>
            <w:r w:rsidRPr="00996386">
              <w:rPr>
                <w:rFonts w:cstheme="minorHAnsi"/>
                <w:bCs/>
              </w:rPr>
              <w:t>Share feedback from ASGLB SE with national board about emerging trends in the South East:</w:t>
            </w:r>
          </w:p>
          <w:p w14:paraId="36A85464"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some evidence of delay in adoption order hearings and care proceedings,</w:t>
            </w:r>
          </w:p>
          <w:p w14:paraId="72BA4449"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a mixed picture on enquiries with some RAAs and LAs reporting the same levels</w:t>
            </w:r>
          </w:p>
          <w:p w14:paraId="6EDA9B0E"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little evidence that adoption introductions are being delayed</w:t>
            </w:r>
          </w:p>
          <w:p w14:paraId="537B4FB6"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more demand for mother and baby placements</w:t>
            </w:r>
          </w:p>
          <w:p w14:paraId="3CADDB0D"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a particular impact on SGs of COVID-19 (particularly older and vulnerable carers)</w:t>
            </w:r>
          </w:p>
          <w:p w14:paraId="74B944B5"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 xml:space="preserve">support for the new flexible ASF arrangements </w:t>
            </w:r>
          </w:p>
          <w:p w14:paraId="028DBC6F" w14:textId="77777777" w:rsidR="00554630" w:rsidRPr="00996386" w:rsidRDefault="00554630" w:rsidP="00554630">
            <w:pPr>
              <w:pStyle w:val="ListParagraph"/>
              <w:numPr>
                <w:ilvl w:val="0"/>
                <w:numId w:val="12"/>
              </w:numPr>
              <w:jc w:val="left"/>
              <w:rPr>
                <w:rFonts w:cstheme="minorHAnsi"/>
                <w:bCs/>
              </w:rPr>
            </w:pPr>
            <w:r w:rsidRPr="00996386">
              <w:rPr>
                <w:rFonts w:cstheme="minorHAnsi"/>
                <w:bCs/>
              </w:rPr>
              <w:t>Little use of the new regulations as in the main RAAs and LAs have been able to manage</w:t>
            </w:r>
          </w:p>
        </w:tc>
        <w:tc>
          <w:tcPr>
            <w:tcW w:w="1318" w:type="dxa"/>
            <w:shd w:val="clear" w:color="auto" w:fill="A6A6A6" w:themeFill="background1" w:themeFillShade="A6"/>
          </w:tcPr>
          <w:p w14:paraId="1282985D"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A6A6A6" w:themeFill="background1" w:themeFillShade="A6"/>
          </w:tcPr>
          <w:p w14:paraId="371BD771" w14:textId="77777777" w:rsidR="00554630" w:rsidRPr="00996386" w:rsidRDefault="00554630" w:rsidP="00C03316">
            <w:pPr>
              <w:contextualSpacing/>
              <w:jc w:val="left"/>
              <w:rPr>
                <w:rFonts w:cstheme="minorHAnsi"/>
                <w:bCs/>
              </w:rPr>
            </w:pPr>
            <w:r w:rsidRPr="00996386">
              <w:rPr>
                <w:rFonts w:cstheme="minorHAnsi"/>
                <w:bCs/>
              </w:rPr>
              <w:t>May 2020</w:t>
            </w:r>
          </w:p>
        </w:tc>
        <w:tc>
          <w:tcPr>
            <w:tcW w:w="1274" w:type="dxa"/>
            <w:shd w:val="clear" w:color="auto" w:fill="A6A6A6" w:themeFill="background1" w:themeFillShade="A6"/>
          </w:tcPr>
          <w:p w14:paraId="4224E89C"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1825C944" w14:textId="77777777" w:rsidTr="00C03316">
        <w:tc>
          <w:tcPr>
            <w:tcW w:w="568" w:type="dxa"/>
            <w:shd w:val="clear" w:color="auto" w:fill="AEAAAA" w:themeFill="background2" w:themeFillShade="BF"/>
          </w:tcPr>
          <w:p w14:paraId="1F7ADE01" w14:textId="77777777" w:rsidR="00554630" w:rsidRPr="00996386" w:rsidRDefault="00554630" w:rsidP="00C03316">
            <w:pPr>
              <w:contextualSpacing/>
              <w:jc w:val="left"/>
              <w:rPr>
                <w:rFonts w:cstheme="minorHAnsi"/>
                <w:b/>
              </w:rPr>
            </w:pPr>
            <w:r w:rsidRPr="00996386">
              <w:rPr>
                <w:rFonts w:cstheme="minorHAnsi"/>
                <w:b/>
              </w:rPr>
              <w:t>26</w:t>
            </w:r>
          </w:p>
        </w:tc>
        <w:tc>
          <w:tcPr>
            <w:tcW w:w="10021" w:type="dxa"/>
            <w:shd w:val="clear" w:color="auto" w:fill="AEAAAA" w:themeFill="background2" w:themeFillShade="BF"/>
          </w:tcPr>
          <w:p w14:paraId="47A38BD4" w14:textId="77777777" w:rsidR="00554630" w:rsidRPr="00996386" w:rsidRDefault="00554630" w:rsidP="00C03316">
            <w:pPr>
              <w:contextualSpacing/>
              <w:jc w:val="left"/>
              <w:rPr>
                <w:rFonts w:cstheme="minorHAnsi"/>
                <w:bCs/>
              </w:rPr>
            </w:pPr>
            <w:r w:rsidRPr="00996386">
              <w:rPr>
                <w:rFonts w:cstheme="minorHAnsi"/>
                <w:bCs/>
              </w:rPr>
              <w:t xml:space="preserve">Investigate if percentage of ASF that goes to SG has increased from 12% (as a result of changes brought in from COVID-19). No updated data available as of </w:t>
            </w:r>
            <w:proofErr w:type="spellStart"/>
            <w:r w:rsidRPr="00996386">
              <w:rPr>
                <w:rFonts w:cstheme="minorHAnsi"/>
                <w:bCs/>
              </w:rPr>
              <w:t>Mid July</w:t>
            </w:r>
            <w:proofErr w:type="spellEnd"/>
            <w:r w:rsidRPr="00996386">
              <w:rPr>
                <w:rFonts w:cstheme="minorHAnsi"/>
                <w:bCs/>
              </w:rPr>
              <w:t>.</w:t>
            </w:r>
          </w:p>
        </w:tc>
        <w:tc>
          <w:tcPr>
            <w:tcW w:w="1318" w:type="dxa"/>
            <w:shd w:val="clear" w:color="auto" w:fill="AEAAAA" w:themeFill="background2" w:themeFillShade="BF"/>
          </w:tcPr>
          <w:p w14:paraId="68381815"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AEAAAA" w:themeFill="background2" w:themeFillShade="BF"/>
          </w:tcPr>
          <w:p w14:paraId="4B00D630" w14:textId="77777777" w:rsidR="00554630" w:rsidRPr="00996386" w:rsidRDefault="00554630" w:rsidP="00C03316">
            <w:pPr>
              <w:contextualSpacing/>
              <w:jc w:val="left"/>
              <w:rPr>
                <w:rFonts w:cstheme="minorHAnsi"/>
                <w:bCs/>
              </w:rPr>
            </w:pPr>
            <w:r w:rsidRPr="00996386">
              <w:rPr>
                <w:rFonts w:cstheme="minorHAnsi"/>
                <w:bCs/>
              </w:rPr>
              <w:t>May 2020</w:t>
            </w:r>
          </w:p>
        </w:tc>
        <w:tc>
          <w:tcPr>
            <w:tcW w:w="1274" w:type="dxa"/>
            <w:shd w:val="clear" w:color="auto" w:fill="AEAAAA" w:themeFill="background2" w:themeFillShade="BF"/>
          </w:tcPr>
          <w:p w14:paraId="7A25D33D" w14:textId="77777777" w:rsidR="00554630" w:rsidRPr="00996386" w:rsidRDefault="00554630" w:rsidP="00C03316">
            <w:pPr>
              <w:contextualSpacing/>
              <w:jc w:val="left"/>
              <w:rPr>
                <w:rFonts w:cstheme="minorHAnsi"/>
                <w:bCs/>
              </w:rPr>
            </w:pPr>
            <w:r w:rsidRPr="00996386">
              <w:rPr>
                <w:rFonts w:cstheme="minorHAnsi"/>
                <w:bCs/>
              </w:rPr>
              <w:t>Complete</w:t>
            </w:r>
          </w:p>
        </w:tc>
      </w:tr>
      <w:tr w:rsidR="00554630" w:rsidRPr="00996386" w14:paraId="58CA5350" w14:textId="77777777" w:rsidTr="00C03316">
        <w:tc>
          <w:tcPr>
            <w:tcW w:w="568" w:type="dxa"/>
            <w:shd w:val="clear" w:color="auto" w:fill="D0CECE" w:themeFill="background2" w:themeFillShade="E6"/>
          </w:tcPr>
          <w:p w14:paraId="7CA70426" w14:textId="77777777" w:rsidR="00554630" w:rsidRPr="00996386" w:rsidRDefault="00554630" w:rsidP="00C03316">
            <w:pPr>
              <w:contextualSpacing/>
              <w:jc w:val="left"/>
              <w:rPr>
                <w:rFonts w:cstheme="minorHAnsi"/>
                <w:bCs/>
              </w:rPr>
            </w:pPr>
            <w:r w:rsidRPr="00996386">
              <w:rPr>
                <w:rFonts w:cstheme="minorHAnsi"/>
                <w:bCs/>
              </w:rPr>
              <w:lastRenderedPageBreak/>
              <w:t>25</w:t>
            </w:r>
          </w:p>
        </w:tc>
        <w:tc>
          <w:tcPr>
            <w:tcW w:w="10021" w:type="dxa"/>
            <w:shd w:val="clear" w:color="auto" w:fill="D0CECE" w:themeFill="background2" w:themeFillShade="E6"/>
          </w:tcPr>
          <w:p w14:paraId="2E572CD4" w14:textId="77777777" w:rsidR="00554630" w:rsidRPr="00996386" w:rsidRDefault="00554630" w:rsidP="00C03316">
            <w:pPr>
              <w:contextualSpacing/>
              <w:jc w:val="left"/>
              <w:rPr>
                <w:rFonts w:cstheme="minorHAnsi"/>
                <w:bCs/>
              </w:rPr>
            </w:pPr>
            <w:r w:rsidRPr="00996386">
              <w:rPr>
                <w:rFonts w:cstheme="minorHAnsi"/>
                <w:bCs/>
              </w:rPr>
              <w:t>Update terms of reference to include focus on both special guardianship and adoption and to update existing membership</w:t>
            </w:r>
          </w:p>
        </w:tc>
        <w:tc>
          <w:tcPr>
            <w:tcW w:w="1318" w:type="dxa"/>
            <w:shd w:val="clear" w:color="auto" w:fill="D0CECE" w:themeFill="background2" w:themeFillShade="E6"/>
          </w:tcPr>
          <w:p w14:paraId="615F80C7"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D0CECE" w:themeFill="background2" w:themeFillShade="E6"/>
          </w:tcPr>
          <w:p w14:paraId="27DC423D"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47E5DFDF"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4D9E042B" w14:textId="77777777" w:rsidTr="00C03316">
        <w:tc>
          <w:tcPr>
            <w:tcW w:w="568" w:type="dxa"/>
            <w:shd w:val="clear" w:color="auto" w:fill="D0CECE" w:themeFill="background2" w:themeFillShade="E6"/>
          </w:tcPr>
          <w:p w14:paraId="64EB1414" w14:textId="77777777" w:rsidR="00554630" w:rsidRPr="00996386" w:rsidRDefault="00554630" w:rsidP="00C03316">
            <w:pPr>
              <w:jc w:val="both"/>
              <w:rPr>
                <w:rFonts w:cstheme="minorHAnsi"/>
              </w:rPr>
            </w:pPr>
            <w:r w:rsidRPr="00996386">
              <w:rPr>
                <w:rFonts w:cstheme="minorHAnsi"/>
              </w:rPr>
              <w:t>24</w:t>
            </w:r>
          </w:p>
        </w:tc>
        <w:tc>
          <w:tcPr>
            <w:tcW w:w="10021" w:type="dxa"/>
            <w:shd w:val="clear" w:color="auto" w:fill="D0CECE" w:themeFill="background2" w:themeFillShade="E6"/>
          </w:tcPr>
          <w:p w14:paraId="296E3250" w14:textId="77777777" w:rsidR="00554630" w:rsidRPr="00996386" w:rsidRDefault="00554630" w:rsidP="00C03316">
            <w:pPr>
              <w:jc w:val="both"/>
              <w:rPr>
                <w:rFonts w:cstheme="minorHAnsi"/>
              </w:rPr>
            </w:pPr>
            <w:r w:rsidRPr="00996386">
              <w:rPr>
                <w:rFonts w:cstheme="minorHAnsi"/>
              </w:rPr>
              <w:t>All to respond to schools admission code consultation particularly on aspects relating to adoption</w:t>
            </w:r>
          </w:p>
        </w:tc>
        <w:tc>
          <w:tcPr>
            <w:tcW w:w="1318" w:type="dxa"/>
            <w:shd w:val="clear" w:color="auto" w:fill="D0CECE" w:themeFill="background2" w:themeFillShade="E6"/>
          </w:tcPr>
          <w:p w14:paraId="038CE1E3"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D0CECE" w:themeFill="background2" w:themeFillShade="E6"/>
          </w:tcPr>
          <w:p w14:paraId="4EC26521"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12AE8E83"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4B3940A6" w14:textId="77777777" w:rsidTr="00C03316">
        <w:tc>
          <w:tcPr>
            <w:tcW w:w="568" w:type="dxa"/>
            <w:shd w:val="clear" w:color="auto" w:fill="D0CECE" w:themeFill="background2" w:themeFillShade="E6"/>
          </w:tcPr>
          <w:p w14:paraId="4212B186" w14:textId="77777777" w:rsidR="00554630" w:rsidRPr="00996386" w:rsidRDefault="00554630" w:rsidP="00C03316">
            <w:pPr>
              <w:jc w:val="both"/>
              <w:rPr>
                <w:rFonts w:cstheme="minorHAnsi"/>
              </w:rPr>
            </w:pPr>
            <w:r w:rsidRPr="00996386">
              <w:rPr>
                <w:rFonts w:cstheme="minorHAnsi"/>
              </w:rPr>
              <w:t>23</w:t>
            </w:r>
          </w:p>
        </w:tc>
        <w:tc>
          <w:tcPr>
            <w:tcW w:w="10021" w:type="dxa"/>
            <w:shd w:val="clear" w:color="auto" w:fill="D0CECE" w:themeFill="background2" w:themeFillShade="E6"/>
          </w:tcPr>
          <w:p w14:paraId="62313B98" w14:textId="77777777" w:rsidR="00554630" w:rsidRPr="00996386" w:rsidRDefault="00554630" w:rsidP="00C03316">
            <w:pPr>
              <w:jc w:val="both"/>
              <w:rPr>
                <w:rFonts w:cstheme="minorHAnsi"/>
              </w:rPr>
            </w:pPr>
            <w:r w:rsidRPr="00996386">
              <w:rPr>
                <w:rFonts w:cstheme="minorHAnsi"/>
              </w:rPr>
              <w:t xml:space="preserve">All to send </w:t>
            </w:r>
            <w:proofErr w:type="spellStart"/>
            <w:r w:rsidRPr="00996386">
              <w:rPr>
                <w:rFonts w:cstheme="minorHAnsi"/>
              </w:rPr>
              <w:t>Corum</w:t>
            </w:r>
            <w:proofErr w:type="spellEnd"/>
            <w:r w:rsidRPr="00996386">
              <w:rPr>
                <w:rFonts w:cstheme="minorHAnsi"/>
              </w:rPr>
              <w:t xml:space="preserve"> details of any Asian families who may be interested in participating in research/sharing their story</w:t>
            </w:r>
          </w:p>
        </w:tc>
        <w:tc>
          <w:tcPr>
            <w:tcW w:w="1318" w:type="dxa"/>
            <w:shd w:val="clear" w:color="auto" w:fill="D0CECE" w:themeFill="background2" w:themeFillShade="E6"/>
          </w:tcPr>
          <w:p w14:paraId="15C80EDD"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D0CECE" w:themeFill="background2" w:themeFillShade="E6"/>
          </w:tcPr>
          <w:p w14:paraId="36EEE331"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058E9D68"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761DAC8A" w14:textId="77777777" w:rsidTr="00C03316">
        <w:tc>
          <w:tcPr>
            <w:tcW w:w="568" w:type="dxa"/>
            <w:shd w:val="clear" w:color="auto" w:fill="D0CECE" w:themeFill="background2" w:themeFillShade="E6"/>
          </w:tcPr>
          <w:p w14:paraId="6E71FE0A" w14:textId="77777777" w:rsidR="00554630" w:rsidRPr="00996386" w:rsidRDefault="00554630" w:rsidP="00C03316">
            <w:pPr>
              <w:contextualSpacing/>
              <w:jc w:val="left"/>
              <w:rPr>
                <w:rFonts w:cstheme="minorHAnsi"/>
                <w:bCs/>
              </w:rPr>
            </w:pPr>
            <w:r w:rsidRPr="00996386">
              <w:rPr>
                <w:rFonts w:cstheme="minorHAnsi"/>
                <w:bCs/>
              </w:rPr>
              <w:t>22</w:t>
            </w:r>
          </w:p>
        </w:tc>
        <w:tc>
          <w:tcPr>
            <w:tcW w:w="10021" w:type="dxa"/>
            <w:shd w:val="clear" w:color="auto" w:fill="D0CECE" w:themeFill="background2" w:themeFillShade="E6"/>
          </w:tcPr>
          <w:p w14:paraId="262BA864" w14:textId="77777777" w:rsidR="00554630" w:rsidRPr="00996386" w:rsidRDefault="00554630" w:rsidP="00C03316">
            <w:pPr>
              <w:contextualSpacing/>
              <w:jc w:val="left"/>
              <w:rPr>
                <w:rFonts w:cstheme="minorHAnsi"/>
                <w:bCs/>
              </w:rPr>
            </w:pPr>
            <w:r w:rsidRPr="00996386">
              <w:rPr>
                <w:rFonts w:cstheme="minorHAnsi"/>
                <w:bCs/>
              </w:rPr>
              <w:t>Discuss with DCSs different options for greater judiciary input into the board/regional approach, and RE to approach RM from CAFCASS to encourage him to attend the board</w:t>
            </w:r>
          </w:p>
        </w:tc>
        <w:tc>
          <w:tcPr>
            <w:tcW w:w="1318" w:type="dxa"/>
            <w:shd w:val="clear" w:color="auto" w:fill="D0CECE" w:themeFill="background2" w:themeFillShade="E6"/>
          </w:tcPr>
          <w:p w14:paraId="73E7C763" w14:textId="77777777" w:rsidR="00554630" w:rsidRPr="00996386" w:rsidRDefault="00554630" w:rsidP="00C03316">
            <w:pPr>
              <w:contextualSpacing/>
              <w:jc w:val="left"/>
              <w:rPr>
                <w:rFonts w:cstheme="minorHAnsi"/>
                <w:bCs/>
              </w:rPr>
            </w:pPr>
            <w:r w:rsidRPr="00996386">
              <w:rPr>
                <w:rFonts w:cstheme="minorHAnsi"/>
                <w:bCs/>
              </w:rPr>
              <w:t>MH/RE</w:t>
            </w:r>
          </w:p>
        </w:tc>
        <w:tc>
          <w:tcPr>
            <w:tcW w:w="1415" w:type="dxa"/>
            <w:shd w:val="clear" w:color="auto" w:fill="D0CECE" w:themeFill="background2" w:themeFillShade="E6"/>
          </w:tcPr>
          <w:p w14:paraId="1DD9109C"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2B5EFD07"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2AAB5254" w14:textId="77777777" w:rsidTr="00C03316">
        <w:tc>
          <w:tcPr>
            <w:tcW w:w="568" w:type="dxa"/>
            <w:shd w:val="clear" w:color="auto" w:fill="D0CECE" w:themeFill="background2" w:themeFillShade="E6"/>
          </w:tcPr>
          <w:p w14:paraId="6B711068" w14:textId="77777777" w:rsidR="00554630" w:rsidRPr="00996386" w:rsidRDefault="00554630" w:rsidP="00C03316">
            <w:pPr>
              <w:contextualSpacing/>
              <w:jc w:val="left"/>
              <w:rPr>
                <w:rFonts w:cstheme="minorHAnsi"/>
              </w:rPr>
            </w:pPr>
            <w:r w:rsidRPr="00996386">
              <w:rPr>
                <w:rFonts w:cstheme="minorHAnsi"/>
              </w:rPr>
              <w:t>21</w:t>
            </w:r>
          </w:p>
        </w:tc>
        <w:tc>
          <w:tcPr>
            <w:tcW w:w="10021" w:type="dxa"/>
            <w:shd w:val="clear" w:color="auto" w:fill="D0CECE" w:themeFill="background2" w:themeFillShade="E6"/>
          </w:tcPr>
          <w:p w14:paraId="6B8F63BC" w14:textId="77777777" w:rsidR="00554630" w:rsidRPr="00996386" w:rsidRDefault="00554630" w:rsidP="00C03316">
            <w:pPr>
              <w:contextualSpacing/>
              <w:jc w:val="left"/>
              <w:rPr>
                <w:rFonts w:cstheme="minorHAnsi"/>
                <w:bCs/>
              </w:rPr>
            </w:pPr>
            <w:r w:rsidRPr="00996386">
              <w:rPr>
                <w:rFonts w:cstheme="minorHAnsi"/>
              </w:rPr>
              <w:t>MH to consider future item on adopter mindset around trans-racial placements– which is often about placing black and mixed race children in white families, but could be placing to BAME families.</w:t>
            </w:r>
          </w:p>
        </w:tc>
        <w:tc>
          <w:tcPr>
            <w:tcW w:w="1318" w:type="dxa"/>
            <w:shd w:val="clear" w:color="auto" w:fill="D0CECE" w:themeFill="background2" w:themeFillShade="E6"/>
          </w:tcPr>
          <w:p w14:paraId="76F20A2C"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D0CECE" w:themeFill="background2" w:themeFillShade="E6"/>
          </w:tcPr>
          <w:p w14:paraId="3E7D22F6"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61B2FD46"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39264435" w14:textId="77777777" w:rsidTr="00C03316">
        <w:tc>
          <w:tcPr>
            <w:tcW w:w="568" w:type="dxa"/>
            <w:shd w:val="clear" w:color="auto" w:fill="D0CECE" w:themeFill="background2" w:themeFillShade="E6"/>
          </w:tcPr>
          <w:p w14:paraId="09822993" w14:textId="77777777" w:rsidR="00554630" w:rsidRPr="00996386" w:rsidRDefault="00554630" w:rsidP="00C03316">
            <w:pPr>
              <w:contextualSpacing/>
              <w:jc w:val="left"/>
              <w:rPr>
                <w:rFonts w:cstheme="minorHAnsi"/>
                <w:bCs/>
              </w:rPr>
            </w:pPr>
            <w:r w:rsidRPr="00996386">
              <w:rPr>
                <w:rFonts w:cstheme="minorHAnsi"/>
                <w:bCs/>
              </w:rPr>
              <w:t>20</w:t>
            </w:r>
          </w:p>
        </w:tc>
        <w:tc>
          <w:tcPr>
            <w:tcW w:w="10021" w:type="dxa"/>
            <w:shd w:val="clear" w:color="auto" w:fill="D0CECE" w:themeFill="background2" w:themeFillShade="E6"/>
          </w:tcPr>
          <w:p w14:paraId="6181A3B3" w14:textId="77777777" w:rsidR="00554630" w:rsidRPr="00996386" w:rsidRDefault="00554630" w:rsidP="00C03316">
            <w:pPr>
              <w:contextualSpacing/>
              <w:jc w:val="left"/>
              <w:rPr>
                <w:rFonts w:cstheme="minorHAnsi"/>
                <w:bCs/>
              </w:rPr>
            </w:pPr>
            <w:r w:rsidRPr="00996386">
              <w:rPr>
                <w:rFonts w:cstheme="minorHAnsi"/>
                <w:bCs/>
              </w:rPr>
              <w:t>Bucks to present Bucks’ approach to permanency at next ASGLB</w:t>
            </w:r>
          </w:p>
        </w:tc>
        <w:tc>
          <w:tcPr>
            <w:tcW w:w="1318" w:type="dxa"/>
            <w:shd w:val="clear" w:color="auto" w:fill="D0CECE" w:themeFill="background2" w:themeFillShade="E6"/>
          </w:tcPr>
          <w:p w14:paraId="4571E5D1" w14:textId="77777777" w:rsidR="00554630" w:rsidRPr="00996386" w:rsidRDefault="00554630" w:rsidP="00C03316">
            <w:pPr>
              <w:contextualSpacing/>
              <w:jc w:val="left"/>
              <w:rPr>
                <w:rFonts w:cstheme="minorHAnsi"/>
                <w:bCs/>
              </w:rPr>
            </w:pPr>
            <w:r w:rsidRPr="00996386">
              <w:rPr>
                <w:rFonts w:cstheme="minorHAnsi"/>
                <w:bCs/>
              </w:rPr>
              <w:t>NW</w:t>
            </w:r>
          </w:p>
        </w:tc>
        <w:tc>
          <w:tcPr>
            <w:tcW w:w="1415" w:type="dxa"/>
            <w:shd w:val="clear" w:color="auto" w:fill="D0CECE" w:themeFill="background2" w:themeFillShade="E6"/>
          </w:tcPr>
          <w:p w14:paraId="3D8A49F5"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7D441D55"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0A2FB240" w14:textId="77777777" w:rsidTr="00C03316">
        <w:tc>
          <w:tcPr>
            <w:tcW w:w="568" w:type="dxa"/>
            <w:shd w:val="clear" w:color="auto" w:fill="D0CECE" w:themeFill="background2" w:themeFillShade="E6"/>
          </w:tcPr>
          <w:p w14:paraId="0C1388B0" w14:textId="77777777" w:rsidR="00554630" w:rsidRPr="00996386" w:rsidRDefault="00554630" w:rsidP="00C03316">
            <w:pPr>
              <w:contextualSpacing/>
              <w:jc w:val="left"/>
              <w:rPr>
                <w:rFonts w:cstheme="minorHAnsi"/>
                <w:bCs/>
              </w:rPr>
            </w:pPr>
            <w:r w:rsidRPr="00996386">
              <w:rPr>
                <w:rFonts w:cstheme="minorHAnsi"/>
                <w:bCs/>
              </w:rPr>
              <w:t>19</w:t>
            </w:r>
          </w:p>
        </w:tc>
        <w:tc>
          <w:tcPr>
            <w:tcW w:w="10021" w:type="dxa"/>
            <w:shd w:val="clear" w:color="auto" w:fill="D0CECE" w:themeFill="background2" w:themeFillShade="E6"/>
          </w:tcPr>
          <w:p w14:paraId="646F7CD6" w14:textId="77777777" w:rsidR="00554630" w:rsidRPr="00996386" w:rsidRDefault="00554630" w:rsidP="00C03316">
            <w:pPr>
              <w:contextualSpacing/>
              <w:jc w:val="left"/>
              <w:rPr>
                <w:rFonts w:cstheme="minorHAnsi"/>
                <w:bCs/>
              </w:rPr>
            </w:pPr>
            <w:r w:rsidRPr="00996386">
              <w:rPr>
                <w:rFonts w:cstheme="minorHAnsi"/>
                <w:bCs/>
              </w:rPr>
              <w:t xml:space="preserve">NW and LP to </w:t>
            </w:r>
            <w:r w:rsidRPr="00996386">
              <w:rPr>
                <w:rFonts w:cstheme="minorHAnsi"/>
              </w:rPr>
              <w:t>meet to consider current post-order practice and how we can improve this regionally – both quick wins and longer term.</w:t>
            </w:r>
          </w:p>
        </w:tc>
        <w:tc>
          <w:tcPr>
            <w:tcW w:w="1318" w:type="dxa"/>
            <w:shd w:val="clear" w:color="auto" w:fill="D0CECE" w:themeFill="background2" w:themeFillShade="E6"/>
          </w:tcPr>
          <w:p w14:paraId="241500B9" w14:textId="77777777" w:rsidR="00554630" w:rsidRPr="00996386" w:rsidRDefault="00554630" w:rsidP="00C03316">
            <w:pPr>
              <w:contextualSpacing/>
              <w:jc w:val="left"/>
              <w:rPr>
                <w:rFonts w:cstheme="minorHAnsi"/>
                <w:bCs/>
              </w:rPr>
            </w:pPr>
            <w:r w:rsidRPr="00996386">
              <w:rPr>
                <w:rFonts w:cstheme="minorHAnsi"/>
                <w:bCs/>
              </w:rPr>
              <w:t>NW/LP</w:t>
            </w:r>
          </w:p>
        </w:tc>
        <w:tc>
          <w:tcPr>
            <w:tcW w:w="1415" w:type="dxa"/>
            <w:shd w:val="clear" w:color="auto" w:fill="D0CECE" w:themeFill="background2" w:themeFillShade="E6"/>
          </w:tcPr>
          <w:p w14:paraId="54C99106"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53CD6886"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5642226E" w14:textId="77777777" w:rsidTr="00C03316">
        <w:tc>
          <w:tcPr>
            <w:tcW w:w="568" w:type="dxa"/>
            <w:shd w:val="clear" w:color="auto" w:fill="BFBFBF" w:themeFill="background1" w:themeFillShade="BF"/>
          </w:tcPr>
          <w:p w14:paraId="62D6055C" w14:textId="77777777" w:rsidR="00554630" w:rsidRPr="00996386" w:rsidRDefault="00554630" w:rsidP="00C03316">
            <w:pPr>
              <w:contextualSpacing/>
              <w:jc w:val="left"/>
              <w:rPr>
                <w:rFonts w:cstheme="minorHAnsi"/>
                <w:bCs/>
              </w:rPr>
            </w:pPr>
            <w:r w:rsidRPr="00996386">
              <w:rPr>
                <w:rFonts w:cstheme="minorHAnsi"/>
                <w:bCs/>
              </w:rPr>
              <w:t>18</w:t>
            </w:r>
          </w:p>
        </w:tc>
        <w:tc>
          <w:tcPr>
            <w:tcW w:w="10021" w:type="dxa"/>
            <w:shd w:val="clear" w:color="auto" w:fill="BFBFBF" w:themeFill="background1" w:themeFillShade="BF"/>
          </w:tcPr>
          <w:p w14:paraId="47987888" w14:textId="77777777" w:rsidR="00554630" w:rsidRPr="00996386" w:rsidRDefault="00554630" w:rsidP="00C03316">
            <w:pPr>
              <w:contextualSpacing/>
              <w:jc w:val="left"/>
              <w:rPr>
                <w:rFonts w:cstheme="minorHAnsi"/>
                <w:bCs/>
              </w:rPr>
            </w:pPr>
            <w:r w:rsidRPr="00996386">
              <w:rPr>
                <w:rFonts w:cstheme="minorHAnsi"/>
                <w:bCs/>
              </w:rPr>
              <w:t>KY to produce regional and national benchmarks in data returns</w:t>
            </w:r>
          </w:p>
        </w:tc>
        <w:tc>
          <w:tcPr>
            <w:tcW w:w="1318" w:type="dxa"/>
            <w:shd w:val="clear" w:color="auto" w:fill="BFBFBF" w:themeFill="background1" w:themeFillShade="BF"/>
          </w:tcPr>
          <w:p w14:paraId="3F54D8A4"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BFBFBF" w:themeFill="background1" w:themeFillShade="BF"/>
          </w:tcPr>
          <w:p w14:paraId="3507E040"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BFBFBF" w:themeFill="background1" w:themeFillShade="BF"/>
          </w:tcPr>
          <w:p w14:paraId="0A32B478"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17BD64AB" w14:textId="77777777" w:rsidTr="00C03316">
        <w:tc>
          <w:tcPr>
            <w:tcW w:w="568" w:type="dxa"/>
            <w:shd w:val="clear" w:color="auto" w:fill="BFBFBF" w:themeFill="background1" w:themeFillShade="BF"/>
          </w:tcPr>
          <w:p w14:paraId="422FB0B3" w14:textId="77777777" w:rsidR="00554630" w:rsidRPr="00996386" w:rsidRDefault="00554630" w:rsidP="00C03316">
            <w:pPr>
              <w:jc w:val="left"/>
              <w:rPr>
                <w:rFonts w:cstheme="minorHAnsi"/>
              </w:rPr>
            </w:pPr>
            <w:r w:rsidRPr="00996386">
              <w:rPr>
                <w:rFonts w:cstheme="minorHAnsi"/>
              </w:rPr>
              <w:t>17</w:t>
            </w:r>
          </w:p>
        </w:tc>
        <w:tc>
          <w:tcPr>
            <w:tcW w:w="10021" w:type="dxa"/>
            <w:shd w:val="clear" w:color="auto" w:fill="BFBFBF" w:themeFill="background1" w:themeFillShade="BF"/>
          </w:tcPr>
          <w:p w14:paraId="3A9A9B98" w14:textId="77777777" w:rsidR="00554630" w:rsidRPr="00996386" w:rsidRDefault="00554630" w:rsidP="00C03316">
            <w:pPr>
              <w:jc w:val="left"/>
              <w:rPr>
                <w:rFonts w:cstheme="minorHAnsi"/>
              </w:rPr>
            </w:pPr>
            <w:r w:rsidRPr="00996386">
              <w:rPr>
                <w:rFonts w:cstheme="minorHAnsi"/>
              </w:rPr>
              <w:t xml:space="preserve">KY to continue to push to improve the quality and completion of family finding data </w:t>
            </w:r>
          </w:p>
        </w:tc>
        <w:tc>
          <w:tcPr>
            <w:tcW w:w="1318" w:type="dxa"/>
            <w:shd w:val="clear" w:color="auto" w:fill="BFBFBF" w:themeFill="background1" w:themeFillShade="BF"/>
          </w:tcPr>
          <w:p w14:paraId="584FE485"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BFBFBF" w:themeFill="background1" w:themeFillShade="BF"/>
          </w:tcPr>
          <w:p w14:paraId="0BFE950A"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BFBFBF" w:themeFill="background1" w:themeFillShade="BF"/>
          </w:tcPr>
          <w:p w14:paraId="40A8687D"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645B72C9" w14:textId="77777777" w:rsidTr="00C03316">
        <w:tc>
          <w:tcPr>
            <w:tcW w:w="568" w:type="dxa"/>
            <w:shd w:val="clear" w:color="auto" w:fill="D0CECE" w:themeFill="background2" w:themeFillShade="E6"/>
          </w:tcPr>
          <w:p w14:paraId="57CBC51E" w14:textId="77777777" w:rsidR="00554630" w:rsidRPr="00996386" w:rsidRDefault="00554630" w:rsidP="00C03316">
            <w:pPr>
              <w:jc w:val="left"/>
              <w:rPr>
                <w:rFonts w:cstheme="minorHAnsi"/>
              </w:rPr>
            </w:pPr>
            <w:r w:rsidRPr="00996386">
              <w:rPr>
                <w:rFonts w:cstheme="minorHAnsi"/>
              </w:rPr>
              <w:t>16</w:t>
            </w:r>
          </w:p>
        </w:tc>
        <w:tc>
          <w:tcPr>
            <w:tcW w:w="10021" w:type="dxa"/>
            <w:shd w:val="clear" w:color="auto" w:fill="D0CECE" w:themeFill="background2" w:themeFillShade="E6"/>
          </w:tcPr>
          <w:p w14:paraId="3F55F74D" w14:textId="77777777" w:rsidR="00554630" w:rsidRPr="00996386" w:rsidRDefault="00554630" w:rsidP="00C03316">
            <w:pPr>
              <w:jc w:val="left"/>
              <w:rPr>
                <w:rFonts w:cstheme="minorHAnsi"/>
                <w:bCs/>
              </w:rPr>
            </w:pPr>
            <w:r w:rsidRPr="00996386">
              <w:rPr>
                <w:rFonts w:cstheme="minorHAnsi"/>
              </w:rPr>
              <w:t>AL to consider what information could be produced for a future detailed item at the board on SG, SG breakdown and age.</w:t>
            </w:r>
          </w:p>
        </w:tc>
        <w:tc>
          <w:tcPr>
            <w:tcW w:w="1318" w:type="dxa"/>
            <w:shd w:val="clear" w:color="auto" w:fill="D0CECE" w:themeFill="background2" w:themeFillShade="E6"/>
          </w:tcPr>
          <w:p w14:paraId="5FFD11EC" w14:textId="77777777" w:rsidR="00554630" w:rsidRPr="00996386" w:rsidRDefault="00554630" w:rsidP="00C03316">
            <w:pPr>
              <w:contextualSpacing/>
              <w:jc w:val="left"/>
              <w:rPr>
                <w:rFonts w:cstheme="minorHAnsi"/>
                <w:bCs/>
              </w:rPr>
            </w:pPr>
            <w:r w:rsidRPr="00996386">
              <w:rPr>
                <w:rFonts w:cstheme="minorHAnsi"/>
                <w:bCs/>
              </w:rPr>
              <w:t>AL</w:t>
            </w:r>
          </w:p>
        </w:tc>
        <w:tc>
          <w:tcPr>
            <w:tcW w:w="1415" w:type="dxa"/>
            <w:shd w:val="clear" w:color="auto" w:fill="D0CECE" w:themeFill="background2" w:themeFillShade="E6"/>
          </w:tcPr>
          <w:p w14:paraId="0AA5797B" w14:textId="77777777" w:rsidR="00554630" w:rsidRPr="00996386" w:rsidRDefault="00554630" w:rsidP="00C03316">
            <w:pPr>
              <w:contextualSpacing/>
              <w:jc w:val="left"/>
              <w:rPr>
                <w:rFonts w:cstheme="minorHAnsi"/>
                <w:bCs/>
              </w:rPr>
            </w:pPr>
            <w:r w:rsidRPr="00996386">
              <w:rPr>
                <w:rFonts w:cstheme="minorHAnsi"/>
                <w:bCs/>
              </w:rPr>
              <w:t xml:space="preserve">Jan 2020 </w:t>
            </w:r>
          </w:p>
        </w:tc>
        <w:tc>
          <w:tcPr>
            <w:tcW w:w="1274" w:type="dxa"/>
            <w:shd w:val="clear" w:color="auto" w:fill="D0CECE" w:themeFill="background2" w:themeFillShade="E6"/>
          </w:tcPr>
          <w:p w14:paraId="093228FF"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7E447E77" w14:textId="77777777" w:rsidTr="00C03316">
        <w:tc>
          <w:tcPr>
            <w:tcW w:w="568" w:type="dxa"/>
            <w:shd w:val="clear" w:color="auto" w:fill="D0CECE" w:themeFill="background2" w:themeFillShade="E6"/>
          </w:tcPr>
          <w:p w14:paraId="234F730C" w14:textId="77777777" w:rsidR="00554630" w:rsidRPr="00996386" w:rsidRDefault="00554630" w:rsidP="00C03316">
            <w:pPr>
              <w:jc w:val="left"/>
              <w:rPr>
                <w:rFonts w:cstheme="minorHAnsi"/>
              </w:rPr>
            </w:pPr>
            <w:r w:rsidRPr="00996386">
              <w:rPr>
                <w:rFonts w:cstheme="minorHAnsi"/>
              </w:rPr>
              <w:t>15</w:t>
            </w:r>
          </w:p>
        </w:tc>
        <w:tc>
          <w:tcPr>
            <w:tcW w:w="10021" w:type="dxa"/>
            <w:shd w:val="clear" w:color="auto" w:fill="D0CECE" w:themeFill="background2" w:themeFillShade="E6"/>
          </w:tcPr>
          <w:p w14:paraId="39FD47A9" w14:textId="77777777" w:rsidR="00554630" w:rsidRPr="00996386" w:rsidRDefault="00554630" w:rsidP="00C03316">
            <w:pPr>
              <w:jc w:val="left"/>
              <w:rPr>
                <w:rFonts w:cstheme="minorHAnsi"/>
              </w:rPr>
            </w:pPr>
            <w:r w:rsidRPr="00996386">
              <w:rPr>
                <w:rFonts w:cstheme="minorHAnsi"/>
              </w:rPr>
              <w:t>All to provide info to LP on any information relevant to the digital hub for kinship carers.</w:t>
            </w:r>
          </w:p>
        </w:tc>
        <w:tc>
          <w:tcPr>
            <w:tcW w:w="1318" w:type="dxa"/>
            <w:shd w:val="clear" w:color="auto" w:fill="D0CECE" w:themeFill="background2" w:themeFillShade="E6"/>
          </w:tcPr>
          <w:p w14:paraId="44B2EFFE"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D0CECE" w:themeFill="background2" w:themeFillShade="E6"/>
          </w:tcPr>
          <w:p w14:paraId="1FADB5B2"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66204002"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4EA8250C" w14:textId="77777777" w:rsidTr="00C03316">
        <w:tc>
          <w:tcPr>
            <w:tcW w:w="568" w:type="dxa"/>
            <w:shd w:val="clear" w:color="auto" w:fill="D0CECE" w:themeFill="background2" w:themeFillShade="E6"/>
          </w:tcPr>
          <w:p w14:paraId="24B49118" w14:textId="77777777" w:rsidR="00554630" w:rsidRPr="00996386" w:rsidRDefault="00554630" w:rsidP="00C03316">
            <w:pPr>
              <w:contextualSpacing/>
              <w:jc w:val="left"/>
              <w:rPr>
                <w:rFonts w:cstheme="minorHAnsi"/>
              </w:rPr>
            </w:pPr>
            <w:r w:rsidRPr="00996386">
              <w:rPr>
                <w:rFonts w:cstheme="minorHAnsi"/>
              </w:rPr>
              <w:t>14</w:t>
            </w:r>
          </w:p>
        </w:tc>
        <w:tc>
          <w:tcPr>
            <w:tcW w:w="10021" w:type="dxa"/>
            <w:shd w:val="clear" w:color="auto" w:fill="D0CECE" w:themeFill="background2" w:themeFillShade="E6"/>
          </w:tcPr>
          <w:p w14:paraId="3E2F14EB" w14:textId="77777777" w:rsidR="00554630" w:rsidRPr="00996386" w:rsidRDefault="00554630" w:rsidP="00C03316">
            <w:pPr>
              <w:contextualSpacing/>
              <w:jc w:val="left"/>
              <w:rPr>
                <w:rFonts w:cstheme="minorHAnsi"/>
                <w:bCs/>
              </w:rPr>
            </w:pPr>
            <w:r w:rsidRPr="00996386">
              <w:rPr>
                <w:rFonts w:cstheme="minorHAnsi"/>
              </w:rPr>
              <w:t>ALL to contact AL if they do not have access to the restricted data on the SESLIP website.</w:t>
            </w:r>
          </w:p>
        </w:tc>
        <w:tc>
          <w:tcPr>
            <w:tcW w:w="1318" w:type="dxa"/>
            <w:shd w:val="clear" w:color="auto" w:fill="D0CECE" w:themeFill="background2" w:themeFillShade="E6"/>
          </w:tcPr>
          <w:p w14:paraId="2F4254FD"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D0CECE" w:themeFill="background2" w:themeFillShade="E6"/>
          </w:tcPr>
          <w:p w14:paraId="1EC32AAE"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4049149A"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50589A9E" w14:textId="77777777" w:rsidTr="00C03316">
        <w:tc>
          <w:tcPr>
            <w:tcW w:w="568" w:type="dxa"/>
            <w:shd w:val="clear" w:color="auto" w:fill="BFBFBF" w:themeFill="background1" w:themeFillShade="BF"/>
          </w:tcPr>
          <w:p w14:paraId="23A213AE" w14:textId="77777777" w:rsidR="00554630" w:rsidRPr="00996386" w:rsidRDefault="00554630" w:rsidP="00C03316">
            <w:pPr>
              <w:jc w:val="left"/>
              <w:rPr>
                <w:rFonts w:cstheme="minorHAnsi"/>
              </w:rPr>
            </w:pPr>
            <w:r w:rsidRPr="00996386">
              <w:rPr>
                <w:rFonts w:cstheme="minorHAnsi"/>
              </w:rPr>
              <w:t>13</w:t>
            </w:r>
          </w:p>
        </w:tc>
        <w:tc>
          <w:tcPr>
            <w:tcW w:w="10021" w:type="dxa"/>
            <w:shd w:val="clear" w:color="auto" w:fill="BFBFBF" w:themeFill="background1" w:themeFillShade="BF"/>
          </w:tcPr>
          <w:p w14:paraId="1BD9B748" w14:textId="77777777" w:rsidR="00554630" w:rsidRPr="00996386" w:rsidRDefault="00554630" w:rsidP="00C03316">
            <w:pPr>
              <w:jc w:val="left"/>
              <w:rPr>
                <w:rFonts w:cstheme="minorHAnsi"/>
              </w:rPr>
            </w:pPr>
            <w:r w:rsidRPr="00996386">
              <w:rPr>
                <w:rFonts w:cstheme="minorHAnsi"/>
              </w:rPr>
              <w:t xml:space="preserve">AL to let the board know of anything they can do to help with lobbying DfE about case management system suppliers.  </w:t>
            </w:r>
          </w:p>
        </w:tc>
        <w:tc>
          <w:tcPr>
            <w:tcW w:w="1318" w:type="dxa"/>
            <w:shd w:val="clear" w:color="auto" w:fill="BFBFBF" w:themeFill="background1" w:themeFillShade="BF"/>
          </w:tcPr>
          <w:p w14:paraId="0A58FA0F" w14:textId="77777777" w:rsidR="00554630" w:rsidRPr="00996386" w:rsidRDefault="00554630" w:rsidP="00C03316">
            <w:pPr>
              <w:contextualSpacing/>
              <w:jc w:val="left"/>
              <w:rPr>
                <w:rFonts w:cstheme="minorHAnsi"/>
                <w:bCs/>
              </w:rPr>
            </w:pPr>
            <w:r w:rsidRPr="00996386">
              <w:rPr>
                <w:rFonts w:cstheme="minorHAnsi"/>
                <w:bCs/>
              </w:rPr>
              <w:t>AL</w:t>
            </w:r>
          </w:p>
        </w:tc>
        <w:tc>
          <w:tcPr>
            <w:tcW w:w="1415" w:type="dxa"/>
            <w:shd w:val="clear" w:color="auto" w:fill="BFBFBF" w:themeFill="background1" w:themeFillShade="BF"/>
          </w:tcPr>
          <w:p w14:paraId="127DCE12"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BFBFBF" w:themeFill="background1" w:themeFillShade="BF"/>
          </w:tcPr>
          <w:p w14:paraId="7F5739FD" w14:textId="77777777" w:rsidR="00554630" w:rsidRPr="00996386" w:rsidRDefault="00554630" w:rsidP="00C03316">
            <w:pPr>
              <w:contextualSpacing/>
              <w:jc w:val="left"/>
              <w:rPr>
                <w:rFonts w:cstheme="minorHAnsi"/>
                <w:b/>
              </w:rPr>
            </w:pPr>
            <w:r w:rsidRPr="00996386">
              <w:rPr>
                <w:rFonts w:cstheme="minorHAnsi"/>
                <w:b/>
              </w:rPr>
              <w:t>Ongoing</w:t>
            </w:r>
          </w:p>
        </w:tc>
      </w:tr>
      <w:tr w:rsidR="00554630" w:rsidRPr="00996386" w14:paraId="41F4FC20" w14:textId="77777777" w:rsidTr="00C03316">
        <w:tc>
          <w:tcPr>
            <w:tcW w:w="568" w:type="dxa"/>
            <w:shd w:val="clear" w:color="auto" w:fill="D0CECE" w:themeFill="background2" w:themeFillShade="E6"/>
          </w:tcPr>
          <w:p w14:paraId="7230750A" w14:textId="77777777" w:rsidR="00554630" w:rsidRPr="00996386" w:rsidRDefault="00554630" w:rsidP="00C03316">
            <w:pPr>
              <w:contextualSpacing/>
              <w:jc w:val="left"/>
              <w:rPr>
                <w:rFonts w:cstheme="minorHAnsi"/>
              </w:rPr>
            </w:pPr>
            <w:r w:rsidRPr="00996386">
              <w:rPr>
                <w:rFonts w:cstheme="minorHAnsi"/>
              </w:rPr>
              <w:t>14</w:t>
            </w:r>
          </w:p>
        </w:tc>
        <w:tc>
          <w:tcPr>
            <w:tcW w:w="10021" w:type="dxa"/>
            <w:shd w:val="clear" w:color="auto" w:fill="D0CECE" w:themeFill="background2" w:themeFillShade="E6"/>
          </w:tcPr>
          <w:p w14:paraId="4806F213" w14:textId="77777777" w:rsidR="00554630" w:rsidRPr="00996386" w:rsidRDefault="00554630" w:rsidP="00C03316">
            <w:pPr>
              <w:contextualSpacing/>
              <w:jc w:val="left"/>
              <w:rPr>
                <w:rFonts w:cstheme="minorHAnsi"/>
                <w:bCs/>
              </w:rPr>
            </w:pPr>
            <w:r w:rsidRPr="00996386">
              <w:rPr>
                <w:rFonts w:cstheme="minorHAnsi"/>
              </w:rPr>
              <w:t>MH to consider whether future item or separate workshop on insights from evidence (i.e. turning data to insight)</w:t>
            </w:r>
          </w:p>
        </w:tc>
        <w:tc>
          <w:tcPr>
            <w:tcW w:w="1318" w:type="dxa"/>
            <w:shd w:val="clear" w:color="auto" w:fill="D0CECE" w:themeFill="background2" w:themeFillShade="E6"/>
          </w:tcPr>
          <w:p w14:paraId="4D819D0A" w14:textId="77777777" w:rsidR="00554630" w:rsidRPr="00996386" w:rsidRDefault="00554630" w:rsidP="00C03316">
            <w:pPr>
              <w:contextualSpacing/>
              <w:jc w:val="left"/>
              <w:rPr>
                <w:rFonts w:cstheme="minorHAnsi"/>
                <w:bCs/>
              </w:rPr>
            </w:pPr>
            <w:r w:rsidRPr="00996386">
              <w:rPr>
                <w:rFonts w:cstheme="minorHAnsi"/>
                <w:bCs/>
              </w:rPr>
              <w:t>MH</w:t>
            </w:r>
          </w:p>
        </w:tc>
        <w:tc>
          <w:tcPr>
            <w:tcW w:w="1415" w:type="dxa"/>
            <w:shd w:val="clear" w:color="auto" w:fill="D0CECE" w:themeFill="background2" w:themeFillShade="E6"/>
          </w:tcPr>
          <w:p w14:paraId="0072762F" w14:textId="77777777" w:rsidR="00554630" w:rsidRPr="00996386" w:rsidRDefault="00554630" w:rsidP="00C03316">
            <w:pPr>
              <w:contextualSpacing/>
              <w:jc w:val="left"/>
              <w:rPr>
                <w:rFonts w:cstheme="minorHAnsi"/>
                <w:bCs/>
              </w:rPr>
            </w:pPr>
            <w:r w:rsidRPr="00996386">
              <w:rPr>
                <w:rFonts w:cstheme="minorHAnsi"/>
                <w:bCs/>
              </w:rPr>
              <w:t>Jan 2020</w:t>
            </w:r>
          </w:p>
        </w:tc>
        <w:tc>
          <w:tcPr>
            <w:tcW w:w="1274" w:type="dxa"/>
            <w:shd w:val="clear" w:color="auto" w:fill="D0CECE" w:themeFill="background2" w:themeFillShade="E6"/>
          </w:tcPr>
          <w:p w14:paraId="422C8B9E"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6BFC2C3D" w14:textId="77777777" w:rsidTr="00C03316">
        <w:tc>
          <w:tcPr>
            <w:tcW w:w="568" w:type="dxa"/>
            <w:shd w:val="clear" w:color="auto" w:fill="D0CECE" w:themeFill="background2" w:themeFillShade="E6"/>
          </w:tcPr>
          <w:p w14:paraId="6E7920C1" w14:textId="77777777" w:rsidR="00554630" w:rsidRPr="00996386" w:rsidRDefault="00554630" w:rsidP="00C03316">
            <w:pPr>
              <w:contextualSpacing/>
              <w:jc w:val="left"/>
              <w:rPr>
                <w:rFonts w:cstheme="minorHAnsi"/>
                <w:bCs/>
              </w:rPr>
            </w:pPr>
            <w:r w:rsidRPr="00996386">
              <w:rPr>
                <w:rFonts w:cstheme="minorHAnsi"/>
                <w:bCs/>
              </w:rPr>
              <w:t>15</w:t>
            </w:r>
          </w:p>
        </w:tc>
        <w:tc>
          <w:tcPr>
            <w:tcW w:w="10021" w:type="dxa"/>
            <w:shd w:val="clear" w:color="auto" w:fill="D0CECE" w:themeFill="background2" w:themeFillShade="E6"/>
          </w:tcPr>
          <w:p w14:paraId="37EA70BE" w14:textId="77777777" w:rsidR="00554630" w:rsidRPr="00996386" w:rsidRDefault="00554630" w:rsidP="00C03316">
            <w:pPr>
              <w:contextualSpacing/>
              <w:jc w:val="left"/>
              <w:rPr>
                <w:rFonts w:cstheme="minorHAnsi"/>
                <w:bCs/>
              </w:rPr>
            </w:pPr>
            <w:r w:rsidRPr="00996386">
              <w:rPr>
                <w:rFonts w:cstheme="minorHAnsi"/>
                <w:bCs/>
              </w:rPr>
              <w:t>To provide feedback to KY on the adoption blueprint before Christmas</w:t>
            </w:r>
          </w:p>
        </w:tc>
        <w:tc>
          <w:tcPr>
            <w:tcW w:w="1318" w:type="dxa"/>
            <w:shd w:val="clear" w:color="auto" w:fill="D0CECE" w:themeFill="background2" w:themeFillShade="E6"/>
          </w:tcPr>
          <w:p w14:paraId="37F400C4"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D0CECE" w:themeFill="background2" w:themeFillShade="E6"/>
          </w:tcPr>
          <w:p w14:paraId="26CE2D94" w14:textId="77777777" w:rsidR="00554630" w:rsidRPr="00996386" w:rsidRDefault="00554630" w:rsidP="00C03316">
            <w:pPr>
              <w:contextualSpacing/>
              <w:jc w:val="left"/>
              <w:rPr>
                <w:rFonts w:cstheme="minorHAnsi"/>
                <w:bCs/>
              </w:rPr>
            </w:pPr>
            <w:r w:rsidRPr="00996386">
              <w:rPr>
                <w:rFonts w:cstheme="minorHAnsi"/>
                <w:bCs/>
              </w:rPr>
              <w:t>Nov 2019</w:t>
            </w:r>
          </w:p>
        </w:tc>
        <w:tc>
          <w:tcPr>
            <w:tcW w:w="1274" w:type="dxa"/>
            <w:shd w:val="clear" w:color="auto" w:fill="D0CECE" w:themeFill="background2" w:themeFillShade="E6"/>
          </w:tcPr>
          <w:p w14:paraId="4EB76074"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78F3F7CC" w14:textId="77777777" w:rsidTr="00C03316">
        <w:tc>
          <w:tcPr>
            <w:tcW w:w="568" w:type="dxa"/>
            <w:shd w:val="clear" w:color="auto" w:fill="D0CECE" w:themeFill="background2" w:themeFillShade="E6"/>
          </w:tcPr>
          <w:p w14:paraId="443A01CB" w14:textId="77777777" w:rsidR="00554630" w:rsidRPr="00996386" w:rsidRDefault="00554630" w:rsidP="00C03316">
            <w:pPr>
              <w:contextualSpacing/>
              <w:jc w:val="left"/>
              <w:rPr>
                <w:rFonts w:cstheme="minorHAnsi"/>
                <w:bCs/>
              </w:rPr>
            </w:pPr>
            <w:r w:rsidRPr="00996386">
              <w:rPr>
                <w:rFonts w:cstheme="minorHAnsi"/>
                <w:bCs/>
              </w:rPr>
              <w:t>12</w:t>
            </w:r>
          </w:p>
        </w:tc>
        <w:tc>
          <w:tcPr>
            <w:tcW w:w="10021" w:type="dxa"/>
            <w:shd w:val="clear" w:color="auto" w:fill="D0CECE" w:themeFill="background2" w:themeFillShade="E6"/>
          </w:tcPr>
          <w:p w14:paraId="0063964D" w14:textId="77777777" w:rsidR="00554630" w:rsidRPr="00996386" w:rsidRDefault="00554630" w:rsidP="00C03316">
            <w:pPr>
              <w:contextualSpacing/>
              <w:jc w:val="left"/>
              <w:rPr>
                <w:rFonts w:cstheme="minorHAnsi"/>
                <w:bCs/>
              </w:rPr>
            </w:pPr>
            <w:r w:rsidRPr="00996386">
              <w:rPr>
                <w:rFonts w:cstheme="minorHAnsi"/>
                <w:bCs/>
              </w:rPr>
              <w:t>Bring back adoption blueprint as an agenda item at a future meeting</w:t>
            </w:r>
          </w:p>
        </w:tc>
        <w:tc>
          <w:tcPr>
            <w:tcW w:w="1318" w:type="dxa"/>
            <w:shd w:val="clear" w:color="auto" w:fill="D0CECE" w:themeFill="background2" w:themeFillShade="E6"/>
          </w:tcPr>
          <w:p w14:paraId="0789BB61" w14:textId="77777777" w:rsidR="00554630" w:rsidRPr="00996386" w:rsidRDefault="00554630" w:rsidP="00C03316">
            <w:pPr>
              <w:contextualSpacing/>
              <w:jc w:val="left"/>
              <w:rPr>
                <w:rFonts w:cstheme="minorHAnsi"/>
                <w:bCs/>
              </w:rPr>
            </w:pPr>
            <w:r w:rsidRPr="00996386">
              <w:rPr>
                <w:rFonts w:cstheme="minorHAnsi"/>
                <w:bCs/>
              </w:rPr>
              <w:t>MH/RE</w:t>
            </w:r>
          </w:p>
        </w:tc>
        <w:tc>
          <w:tcPr>
            <w:tcW w:w="1415" w:type="dxa"/>
            <w:shd w:val="clear" w:color="auto" w:fill="D0CECE" w:themeFill="background2" w:themeFillShade="E6"/>
          </w:tcPr>
          <w:p w14:paraId="49E61C94" w14:textId="77777777" w:rsidR="00554630" w:rsidRPr="00996386" w:rsidRDefault="00554630" w:rsidP="00C03316">
            <w:pPr>
              <w:contextualSpacing/>
              <w:jc w:val="left"/>
              <w:rPr>
                <w:rFonts w:cstheme="minorHAnsi"/>
                <w:bCs/>
              </w:rPr>
            </w:pPr>
            <w:r w:rsidRPr="00996386">
              <w:rPr>
                <w:rFonts w:cstheme="minorHAnsi"/>
                <w:bCs/>
              </w:rPr>
              <w:t>Nov 2019</w:t>
            </w:r>
          </w:p>
        </w:tc>
        <w:tc>
          <w:tcPr>
            <w:tcW w:w="1274" w:type="dxa"/>
            <w:shd w:val="clear" w:color="auto" w:fill="D0CECE" w:themeFill="background2" w:themeFillShade="E6"/>
          </w:tcPr>
          <w:p w14:paraId="1BE345A8"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307A10A8" w14:textId="77777777" w:rsidTr="00C03316">
        <w:tc>
          <w:tcPr>
            <w:tcW w:w="568" w:type="dxa"/>
            <w:shd w:val="clear" w:color="auto" w:fill="D0CECE" w:themeFill="background2" w:themeFillShade="E6"/>
          </w:tcPr>
          <w:p w14:paraId="42764F09" w14:textId="77777777" w:rsidR="00554630" w:rsidRPr="00996386" w:rsidRDefault="00554630" w:rsidP="00C03316">
            <w:pPr>
              <w:contextualSpacing/>
              <w:jc w:val="left"/>
              <w:rPr>
                <w:rFonts w:cstheme="minorHAnsi"/>
                <w:bCs/>
              </w:rPr>
            </w:pPr>
            <w:r w:rsidRPr="00996386">
              <w:rPr>
                <w:rFonts w:cstheme="minorHAnsi"/>
                <w:bCs/>
              </w:rPr>
              <w:t>11</w:t>
            </w:r>
          </w:p>
        </w:tc>
        <w:tc>
          <w:tcPr>
            <w:tcW w:w="10021" w:type="dxa"/>
            <w:shd w:val="clear" w:color="auto" w:fill="D0CECE" w:themeFill="background2" w:themeFillShade="E6"/>
          </w:tcPr>
          <w:p w14:paraId="4FC2E4E9" w14:textId="77777777" w:rsidR="00554630" w:rsidRPr="00996386" w:rsidRDefault="00554630" w:rsidP="00C03316">
            <w:pPr>
              <w:contextualSpacing/>
              <w:jc w:val="left"/>
              <w:rPr>
                <w:rFonts w:cstheme="minorHAnsi"/>
                <w:bCs/>
              </w:rPr>
            </w:pPr>
            <w:r w:rsidRPr="00996386">
              <w:rPr>
                <w:rFonts w:cstheme="minorHAnsi"/>
                <w:bCs/>
              </w:rPr>
              <w:t>Raise adoption blueprint at RAA leaders group on 22 Nov</w:t>
            </w:r>
          </w:p>
        </w:tc>
        <w:tc>
          <w:tcPr>
            <w:tcW w:w="1318" w:type="dxa"/>
            <w:shd w:val="clear" w:color="auto" w:fill="D0CECE" w:themeFill="background2" w:themeFillShade="E6"/>
          </w:tcPr>
          <w:p w14:paraId="02D493EB" w14:textId="77777777" w:rsidR="00554630" w:rsidRPr="00996386" w:rsidRDefault="00554630" w:rsidP="00C03316">
            <w:pPr>
              <w:contextualSpacing/>
              <w:jc w:val="left"/>
              <w:rPr>
                <w:rFonts w:cstheme="minorHAnsi"/>
                <w:bCs/>
              </w:rPr>
            </w:pPr>
            <w:r w:rsidRPr="00996386">
              <w:rPr>
                <w:rFonts w:cstheme="minorHAnsi"/>
                <w:bCs/>
              </w:rPr>
              <w:t>SS</w:t>
            </w:r>
          </w:p>
        </w:tc>
        <w:tc>
          <w:tcPr>
            <w:tcW w:w="1415" w:type="dxa"/>
            <w:shd w:val="clear" w:color="auto" w:fill="D0CECE" w:themeFill="background2" w:themeFillShade="E6"/>
          </w:tcPr>
          <w:p w14:paraId="303B469C"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D0CECE" w:themeFill="background2" w:themeFillShade="E6"/>
          </w:tcPr>
          <w:p w14:paraId="6D1096E7"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7019A574" w14:textId="77777777" w:rsidTr="00C03316">
        <w:tc>
          <w:tcPr>
            <w:tcW w:w="568" w:type="dxa"/>
            <w:shd w:val="clear" w:color="auto" w:fill="BFBFBF" w:themeFill="background1" w:themeFillShade="BF"/>
          </w:tcPr>
          <w:p w14:paraId="55DDD6DF" w14:textId="77777777" w:rsidR="00554630" w:rsidRPr="00996386" w:rsidRDefault="00554630" w:rsidP="00C03316">
            <w:pPr>
              <w:contextualSpacing/>
              <w:jc w:val="left"/>
              <w:rPr>
                <w:rFonts w:cstheme="minorHAnsi"/>
                <w:bCs/>
              </w:rPr>
            </w:pPr>
            <w:r w:rsidRPr="00996386">
              <w:rPr>
                <w:rFonts w:cstheme="minorHAnsi"/>
                <w:bCs/>
              </w:rPr>
              <w:t>10</w:t>
            </w:r>
          </w:p>
        </w:tc>
        <w:tc>
          <w:tcPr>
            <w:tcW w:w="10021" w:type="dxa"/>
            <w:shd w:val="clear" w:color="auto" w:fill="BFBFBF" w:themeFill="background1" w:themeFillShade="BF"/>
          </w:tcPr>
          <w:p w14:paraId="3A88FAAF" w14:textId="77777777" w:rsidR="00554630" w:rsidRPr="00996386" w:rsidRDefault="00554630" w:rsidP="00C03316">
            <w:pPr>
              <w:contextualSpacing/>
              <w:jc w:val="left"/>
              <w:rPr>
                <w:rFonts w:cstheme="minorHAnsi"/>
                <w:bCs/>
              </w:rPr>
            </w:pPr>
            <w:r w:rsidRPr="00996386">
              <w:rPr>
                <w:rFonts w:cstheme="minorHAnsi"/>
                <w:bCs/>
              </w:rPr>
              <w:t>Get feedback on centres of excellence, specifically how they have fed into adoption blueprint. Answers: Centres of excellence have funding and are in a better position to make use of those guides</w:t>
            </w:r>
          </w:p>
        </w:tc>
        <w:tc>
          <w:tcPr>
            <w:tcW w:w="1318" w:type="dxa"/>
            <w:shd w:val="clear" w:color="auto" w:fill="BFBFBF" w:themeFill="background1" w:themeFillShade="BF"/>
          </w:tcPr>
          <w:p w14:paraId="3405E4F7"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BFBFBF" w:themeFill="background1" w:themeFillShade="BF"/>
          </w:tcPr>
          <w:p w14:paraId="612DA5F4"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BFBFBF" w:themeFill="background1" w:themeFillShade="BF"/>
          </w:tcPr>
          <w:p w14:paraId="2F4473C2"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4B76222A" w14:textId="77777777" w:rsidTr="00C03316">
        <w:tc>
          <w:tcPr>
            <w:tcW w:w="568" w:type="dxa"/>
            <w:shd w:val="clear" w:color="auto" w:fill="BFBFBF" w:themeFill="background1" w:themeFillShade="BF"/>
          </w:tcPr>
          <w:p w14:paraId="22ED3406" w14:textId="77777777" w:rsidR="00554630" w:rsidRPr="00996386" w:rsidRDefault="00554630" w:rsidP="00C03316">
            <w:pPr>
              <w:contextualSpacing/>
              <w:jc w:val="left"/>
              <w:rPr>
                <w:rFonts w:cstheme="minorHAnsi"/>
                <w:bCs/>
              </w:rPr>
            </w:pPr>
            <w:r w:rsidRPr="00996386">
              <w:rPr>
                <w:rFonts w:cstheme="minorHAnsi"/>
                <w:bCs/>
              </w:rPr>
              <w:t>9</w:t>
            </w:r>
          </w:p>
        </w:tc>
        <w:tc>
          <w:tcPr>
            <w:tcW w:w="10021" w:type="dxa"/>
            <w:shd w:val="clear" w:color="auto" w:fill="BFBFBF" w:themeFill="background1" w:themeFillShade="BF"/>
          </w:tcPr>
          <w:p w14:paraId="00F19EC7" w14:textId="77777777" w:rsidR="00554630" w:rsidRPr="00996386" w:rsidRDefault="00554630" w:rsidP="00C03316">
            <w:pPr>
              <w:contextualSpacing/>
              <w:jc w:val="left"/>
              <w:rPr>
                <w:rFonts w:cstheme="minorHAnsi"/>
                <w:bCs/>
              </w:rPr>
            </w:pPr>
            <w:r w:rsidRPr="00996386">
              <w:rPr>
                <w:rFonts w:cstheme="minorHAnsi"/>
                <w:bCs/>
              </w:rPr>
              <w:t>Circulate invites and encourage attendance at permanency workshops facilitated by CORUM</w:t>
            </w:r>
          </w:p>
        </w:tc>
        <w:tc>
          <w:tcPr>
            <w:tcW w:w="1318" w:type="dxa"/>
            <w:shd w:val="clear" w:color="auto" w:fill="BFBFBF" w:themeFill="background1" w:themeFillShade="BF"/>
          </w:tcPr>
          <w:p w14:paraId="5064EE8A" w14:textId="77777777" w:rsidR="00554630" w:rsidRPr="00996386" w:rsidRDefault="00554630" w:rsidP="00C03316">
            <w:pPr>
              <w:contextualSpacing/>
              <w:jc w:val="left"/>
              <w:rPr>
                <w:rFonts w:cstheme="minorHAnsi"/>
                <w:bCs/>
              </w:rPr>
            </w:pPr>
            <w:r w:rsidRPr="00996386">
              <w:rPr>
                <w:rFonts w:cstheme="minorHAnsi"/>
                <w:bCs/>
              </w:rPr>
              <w:t>All</w:t>
            </w:r>
          </w:p>
        </w:tc>
        <w:tc>
          <w:tcPr>
            <w:tcW w:w="1415" w:type="dxa"/>
            <w:shd w:val="clear" w:color="auto" w:fill="BFBFBF" w:themeFill="background1" w:themeFillShade="BF"/>
          </w:tcPr>
          <w:p w14:paraId="4B201174"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BFBFBF" w:themeFill="background1" w:themeFillShade="BF"/>
          </w:tcPr>
          <w:p w14:paraId="284A74F8"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38BC52B1" w14:textId="77777777" w:rsidTr="00C03316">
        <w:tc>
          <w:tcPr>
            <w:tcW w:w="568" w:type="dxa"/>
            <w:shd w:val="clear" w:color="auto" w:fill="BFBFBF" w:themeFill="background1" w:themeFillShade="BF"/>
          </w:tcPr>
          <w:p w14:paraId="0E097775" w14:textId="77777777" w:rsidR="00554630" w:rsidRPr="00996386" w:rsidRDefault="00554630" w:rsidP="00C03316">
            <w:pPr>
              <w:contextualSpacing/>
              <w:jc w:val="left"/>
              <w:rPr>
                <w:rFonts w:cstheme="minorHAnsi"/>
                <w:bCs/>
              </w:rPr>
            </w:pPr>
            <w:r w:rsidRPr="00996386">
              <w:rPr>
                <w:rFonts w:cstheme="minorHAnsi"/>
                <w:bCs/>
              </w:rPr>
              <w:t>8</w:t>
            </w:r>
          </w:p>
        </w:tc>
        <w:tc>
          <w:tcPr>
            <w:tcW w:w="10021" w:type="dxa"/>
            <w:shd w:val="clear" w:color="auto" w:fill="BFBFBF" w:themeFill="background1" w:themeFillShade="BF"/>
          </w:tcPr>
          <w:p w14:paraId="1C3880F3" w14:textId="77777777" w:rsidR="00554630" w:rsidRPr="00996386" w:rsidRDefault="00554630" w:rsidP="00C03316">
            <w:pPr>
              <w:contextualSpacing/>
              <w:jc w:val="left"/>
              <w:rPr>
                <w:rFonts w:cstheme="minorHAnsi"/>
                <w:bCs/>
              </w:rPr>
            </w:pPr>
            <w:r w:rsidRPr="00996386">
              <w:rPr>
                <w:rFonts w:cstheme="minorHAnsi"/>
                <w:bCs/>
              </w:rPr>
              <w:t>See if there is any insight as to the reasons underlying the small minority of less positive perceptions about virtual heads’ responsibilities around adoptees</w:t>
            </w:r>
          </w:p>
        </w:tc>
        <w:tc>
          <w:tcPr>
            <w:tcW w:w="1318" w:type="dxa"/>
            <w:shd w:val="clear" w:color="auto" w:fill="BFBFBF" w:themeFill="background1" w:themeFillShade="BF"/>
          </w:tcPr>
          <w:p w14:paraId="3EB79BA8" w14:textId="77777777" w:rsidR="00554630" w:rsidRPr="00996386" w:rsidRDefault="00554630" w:rsidP="00C03316">
            <w:pPr>
              <w:contextualSpacing/>
              <w:jc w:val="left"/>
              <w:rPr>
                <w:rFonts w:cstheme="minorHAnsi"/>
                <w:bCs/>
              </w:rPr>
            </w:pPr>
            <w:r w:rsidRPr="00996386">
              <w:rPr>
                <w:rFonts w:cstheme="minorHAnsi"/>
                <w:bCs/>
              </w:rPr>
              <w:t>KY</w:t>
            </w:r>
          </w:p>
        </w:tc>
        <w:tc>
          <w:tcPr>
            <w:tcW w:w="1415" w:type="dxa"/>
            <w:shd w:val="clear" w:color="auto" w:fill="BFBFBF" w:themeFill="background1" w:themeFillShade="BF"/>
          </w:tcPr>
          <w:p w14:paraId="24DB4A69"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BFBFBF" w:themeFill="background1" w:themeFillShade="BF"/>
          </w:tcPr>
          <w:p w14:paraId="0BC25179"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78719699" w14:textId="77777777" w:rsidTr="00C03316">
        <w:tc>
          <w:tcPr>
            <w:tcW w:w="568" w:type="dxa"/>
            <w:shd w:val="clear" w:color="auto" w:fill="BFBFBF" w:themeFill="background1" w:themeFillShade="BF"/>
          </w:tcPr>
          <w:p w14:paraId="2BBD31EF" w14:textId="77777777" w:rsidR="00554630" w:rsidRPr="00996386" w:rsidRDefault="00554630" w:rsidP="00C03316">
            <w:pPr>
              <w:contextualSpacing/>
              <w:jc w:val="left"/>
              <w:rPr>
                <w:rFonts w:cstheme="minorHAnsi"/>
                <w:bCs/>
              </w:rPr>
            </w:pPr>
            <w:r w:rsidRPr="00996386">
              <w:rPr>
                <w:rFonts w:cstheme="minorHAnsi"/>
                <w:bCs/>
              </w:rPr>
              <w:t>7</w:t>
            </w:r>
          </w:p>
        </w:tc>
        <w:tc>
          <w:tcPr>
            <w:tcW w:w="10021" w:type="dxa"/>
            <w:shd w:val="clear" w:color="auto" w:fill="BFBFBF" w:themeFill="background1" w:themeFillShade="BF"/>
          </w:tcPr>
          <w:p w14:paraId="14316B4E" w14:textId="77777777" w:rsidR="00554630" w:rsidRPr="00996386" w:rsidRDefault="00554630" w:rsidP="00C03316">
            <w:pPr>
              <w:contextualSpacing/>
              <w:jc w:val="left"/>
              <w:rPr>
                <w:rFonts w:cstheme="minorHAnsi"/>
                <w:bCs/>
              </w:rPr>
            </w:pPr>
            <w:r w:rsidRPr="00996386">
              <w:rPr>
                <w:rFonts w:cstheme="minorHAnsi"/>
                <w:bCs/>
              </w:rPr>
              <w:t>Significant item on data benchmarking and requirements at next meeting</w:t>
            </w:r>
          </w:p>
        </w:tc>
        <w:tc>
          <w:tcPr>
            <w:tcW w:w="1318" w:type="dxa"/>
            <w:shd w:val="clear" w:color="auto" w:fill="BFBFBF" w:themeFill="background1" w:themeFillShade="BF"/>
          </w:tcPr>
          <w:p w14:paraId="46EE3BC5" w14:textId="77777777" w:rsidR="00554630" w:rsidRPr="00996386" w:rsidRDefault="00554630" w:rsidP="00C03316">
            <w:pPr>
              <w:contextualSpacing/>
              <w:jc w:val="left"/>
              <w:rPr>
                <w:rFonts w:cstheme="minorHAnsi"/>
                <w:bCs/>
              </w:rPr>
            </w:pPr>
            <w:r w:rsidRPr="00996386">
              <w:rPr>
                <w:rFonts w:cstheme="minorHAnsi"/>
                <w:bCs/>
              </w:rPr>
              <w:t>AL</w:t>
            </w:r>
          </w:p>
        </w:tc>
        <w:tc>
          <w:tcPr>
            <w:tcW w:w="1415" w:type="dxa"/>
            <w:shd w:val="clear" w:color="auto" w:fill="BFBFBF" w:themeFill="background1" w:themeFillShade="BF"/>
          </w:tcPr>
          <w:p w14:paraId="3C77C364"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BFBFBF" w:themeFill="background1" w:themeFillShade="BF"/>
          </w:tcPr>
          <w:p w14:paraId="598FB076"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6EFF16C9" w14:textId="77777777" w:rsidTr="00C03316">
        <w:tc>
          <w:tcPr>
            <w:tcW w:w="568" w:type="dxa"/>
            <w:shd w:val="clear" w:color="auto" w:fill="BFBFBF" w:themeFill="background1" w:themeFillShade="BF"/>
          </w:tcPr>
          <w:p w14:paraId="38AB75D3" w14:textId="77777777" w:rsidR="00554630" w:rsidRPr="00996386" w:rsidRDefault="00554630" w:rsidP="00C03316">
            <w:pPr>
              <w:contextualSpacing/>
              <w:jc w:val="left"/>
              <w:rPr>
                <w:rFonts w:cstheme="minorHAnsi"/>
                <w:bCs/>
              </w:rPr>
            </w:pPr>
            <w:r w:rsidRPr="00996386">
              <w:rPr>
                <w:rFonts w:cstheme="minorHAnsi"/>
                <w:bCs/>
              </w:rPr>
              <w:t>6</w:t>
            </w:r>
          </w:p>
        </w:tc>
        <w:tc>
          <w:tcPr>
            <w:tcW w:w="10021" w:type="dxa"/>
            <w:shd w:val="clear" w:color="auto" w:fill="BFBFBF" w:themeFill="background1" w:themeFillShade="BF"/>
          </w:tcPr>
          <w:p w14:paraId="24D3FE70" w14:textId="77777777" w:rsidR="00554630" w:rsidRPr="00996386" w:rsidRDefault="00554630" w:rsidP="00C03316">
            <w:pPr>
              <w:contextualSpacing/>
              <w:jc w:val="left"/>
              <w:rPr>
                <w:rFonts w:cstheme="minorHAnsi"/>
                <w:bCs/>
              </w:rPr>
            </w:pPr>
            <w:r w:rsidRPr="00996386">
              <w:rPr>
                <w:rFonts w:cstheme="minorHAnsi"/>
                <w:bCs/>
              </w:rPr>
              <w:t xml:space="preserve">Ensure any work in the in-house fostering project at a sub-regional footprint uses those groupings flexibly </w:t>
            </w:r>
          </w:p>
        </w:tc>
        <w:tc>
          <w:tcPr>
            <w:tcW w:w="1318" w:type="dxa"/>
            <w:shd w:val="clear" w:color="auto" w:fill="BFBFBF" w:themeFill="background1" w:themeFillShade="BF"/>
          </w:tcPr>
          <w:p w14:paraId="73D4DFE8" w14:textId="77777777" w:rsidR="00554630" w:rsidRPr="00996386" w:rsidRDefault="00554630" w:rsidP="00C03316">
            <w:pPr>
              <w:contextualSpacing/>
              <w:jc w:val="left"/>
              <w:rPr>
                <w:rFonts w:cstheme="minorHAnsi"/>
                <w:bCs/>
              </w:rPr>
            </w:pPr>
            <w:r w:rsidRPr="00996386">
              <w:rPr>
                <w:rFonts w:cstheme="minorHAnsi"/>
                <w:bCs/>
              </w:rPr>
              <w:t>RE/PG</w:t>
            </w:r>
          </w:p>
        </w:tc>
        <w:tc>
          <w:tcPr>
            <w:tcW w:w="1415" w:type="dxa"/>
            <w:shd w:val="clear" w:color="auto" w:fill="BFBFBF" w:themeFill="background1" w:themeFillShade="BF"/>
          </w:tcPr>
          <w:p w14:paraId="489EC396"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BFBFBF" w:themeFill="background1" w:themeFillShade="BF"/>
          </w:tcPr>
          <w:p w14:paraId="0DC23886"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4F24B05D" w14:textId="77777777" w:rsidTr="00C03316">
        <w:tc>
          <w:tcPr>
            <w:tcW w:w="568" w:type="dxa"/>
            <w:shd w:val="clear" w:color="auto" w:fill="BFBFBF" w:themeFill="background1" w:themeFillShade="BF"/>
          </w:tcPr>
          <w:p w14:paraId="4B1A205E" w14:textId="77777777" w:rsidR="00554630" w:rsidRPr="00996386" w:rsidRDefault="00554630" w:rsidP="00C03316">
            <w:pPr>
              <w:contextualSpacing/>
              <w:jc w:val="left"/>
              <w:rPr>
                <w:rFonts w:cstheme="minorHAnsi"/>
                <w:bCs/>
              </w:rPr>
            </w:pPr>
            <w:r w:rsidRPr="00996386">
              <w:rPr>
                <w:rFonts w:cstheme="minorHAnsi"/>
                <w:bCs/>
              </w:rPr>
              <w:lastRenderedPageBreak/>
              <w:t>5</w:t>
            </w:r>
          </w:p>
        </w:tc>
        <w:tc>
          <w:tcPr>
            <w:tcW w:w="10021" w:type="dxa"/>
            <w:shd w:val="clear" w:color="auto" w:fill="BFBFBF" w:themeFill="background1" w:themeFillShade="BF"/>
          </w:tcPr>
          <w:p w14:paraId="4458A006" w14:textId="77777777" w:rsidR="00554630" w:rsidRPr="00996386" w:rsidRDefault="00554630" w:rsidP="00C03316">
            <w:pPr>
              <w:contextualSpacing/>
              <w:jc w:val="left"/>
              <w:rPr>
                <w:rFonts w:cstheme="minorHAnsi"/>
                <w:bCs/>
              </w:rPr>
            </w:pPr>
            <w:r w:rsidRPr="00996386">
              <w:rPr>
                <w:rFonts w:cstheme="minorHAnsi"/>
                <w:bCs/>
              </w:rPr>
              <w:t>AL to work with complex LAC project (Mark Evans and Rosemary Perry) and in-house fostering project (RE) to see whether it is possible to map where children are (both those adopted and in long term fostering and SGO arrangements).</w:t>
            </w:r>
          </w:p>
        </w:tc>
        <w:tc>
          <w:tcPr>
            <w:tcW w:w="1318" w:type="dxa"/>
            <w:shd w:val="clear" w:color="auto" w:fill="BFBFBF" w:themeFill="background1" w:themeFillShade="BF"/>
          </w:tcPr>
          <w:p w14:paraId="16FFD2E9" w14:textId="77777777" w:rsidR="00554630" w:rsidRPr="00996386" w:rsidRDefault="00554630" w:rsidP="00C03316">
            <w:pPr>
              <w:contextualSpacing/>
              <w:jc w:val="left"/>
              <w:rPr>
                <w:rFonts w:cstheme="minorHAnsi"/>
                <w:bCs/>
              </w:rPr>
            </w:pPr>
            <w:r w:rsidRPr="00996386">
              <w:rPr>
                <w:rFonts w:cstheme="minorHAnsi"/>
                <w:bCs/>
              </w:rPr>
              <w:t>AL</w:t>
            </w:r>
          </w:p>
        </w:tc>
        <w:tc>
          <w:tcPr>
            <w:tcW w:w="1415" w:type="dxa"/>
            <w:shd w:val="clear" w:color="auto" w:fill="BFBFBF" w:themeFill="background1" w:themeFillShade="BF"/>
          </w:tcPr>
          <w:p w14:paraId="6F4AE81E"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BFBFBF" w:themeFill="background1" w:themeFillShade="BF"/>
          </w:tcPr>
          <w:p w14:paraId="27B7BEEF"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09F1683C" w14:textId="77777777" w:rsidTr="00C03316">
        <w:tc>
          <w:tcPr>
            <w:tcW w:w="568" w:type="dxa"/>
            <w:shd w:val="clear" w:color="auto" w:fill="D0CECE" w:themeFill="background2" w:themeFillShade="E6"/>
          </w:tcPr>
          <w:p w14:paraId="4D8EBBF2" w14:textId="77777777" w:rsidR="00554630" w:rsidRPr="00996386" w:rsidRDefault="00554630" w:rsidP="00C03316">
            <w:pPr>
              <w:contextualSpacing/>
              <w:jc w:val="left"/>
              <w:rPr>
                <w:rFonts w:cstheme="minorHAnsi"/>
                <w:bCs/>
              </w:rPr>
            </w:pPr>
            <w:r w:rsidRPr="00996386">
              <w:rPr>
                <w:rFonts w:cstheme="minorHAnsi"/>
                <w:bCs/>
              </w:rPr>
              <w:t>4</w:t>
            </w:r>
          </w:p>
        </w:tc>
        <w:tc>
          <w:tcPr>
            <w:tcW w:w="10021" w:type="dxa"/>
            <w:shd w:val="clear" w:color="auto" w:fill="D0CECE" w:themeFill="background2" w:themeFillShade="E6"/>
          </w:tcPr>
          <w:p w14:paraId="77CD1CC9" w14:textId="77777777" w:rsidR="00554630" w:rsidRPr="00996386" w:rsidRDefault="00554630" w:rsidP="00C03316">
            <w:pPr>
              <w:contextualSpacing/>
              <w:jc w:val="left"/>
              <w:rPr>
                <w:rFonts w:cstheme="minorHAnsi"/>
                <w:bCs/>
              </w:rPr>
            </w:pPr>
            <w:r w:rsidRPr="00996386">
              <w:rPr>
                <w:rFonts w:cstheme="minorHAnsi"/>
                <w:bCs/>
              </w:rPr>
              <w:t xml:space="preserve">Share presentation on mockingbird </w:t>
            </w:r>
          </w:p>
        </w:tc>
        <w:tc>
          <w:tcPr>
            <w:tcW w:w="1318" w:type="dxa"/>
            <w:shd w:val="clear" w:color="auto" w:fill="D0CECE" w:themeFill="background2" w:themeFillShade="E6"/>
          </w:tcPr>
          <w:p w14:paraId="12D63E1D" w14:textId="77777777" w:rsidR="00554630" w:rsidRPr="00996386" w:rsidRDefault="00554630" w:rsidP="00C03316">
            <w:pPr>
              <w:contextualSpacing/>
              <w:jc w:val="left"/>
              <w:rPr>
                <w:rFonts w:cstheme="minorHAnsi"/>
                <w:bCs/>
              </w:rPr>
            </w:pPr>
            <w:r w:rsidRPr="00996386">
              <w:rPr>
                <w:rFonts w:cstheme="minorHAnsi"/>
                <w:bCs/>
              </w:rPr>
              <w:t>TR</w:t>
            </w:r>
          </w:p>
        </w:tc>
        <w:tc>
          <w:tcPr>
            <w:tcW w:w="1415" w:type="dxa"/>
            <w:shd w:val="clear" w:color="auto" w:fill="D0CECE" w:themeFill="background2" w:themeFillShade="E6"/>
          </w:tcPr>
          <w:p w14:paraId="40199203" w14:textId="77777777" w:rsidR="00554630" w:rsidRPr="00996386" w:rsidRDefault="00554630" w:rsidP="00C03316">
            <w:pPr>
              <w:contextualSpacing/>
              <w:jc w:val="left"/>
              <w:rPr>
                <w:rFonts w:cstheme="minorHAnsi"/>
                <w:b/>
              </w:rPr>
            </w:pPr>
            <w:r w:rsidRPr="00996386">
              <w:rPr>
                <w:rFonts w:cstheme="minorHAnsi"/>
                <w:bCs/>
              </w:rPr>
              <w:t>Nov 2019</w:t>
            </w:r>
          </w:p>
        </w:tc>
        <w:tc>
          <w:tcPr>
            <w:tcW w:w="1274" w:type="dxa"/>
            <w:shd w:val="clear" w:color="auto" w:fill="D0CECE" w:themeFill="background2" w:themeFillShade="E6"/>
          </w:tcPr>
          <w:p w14:paraId="30034EC3"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71600041" w14:textId="77777777" w:rsidTr="00C03316">
        <w:tc>
          <w:tcPr>
            <w:tcW w:w="568" w:type="dxa"/>
            <w:shd w:val="clear" w:color="auto" w:fill="D0CECE" w:themeFill="background2" w:themeFillShade="E6"/>
          </w:tcPr>
          <w:p w14:paraId="0D386DAA" w14:textId="77777777" w:rsidR="00554630" w:rsidRPr="00996386" w:rsidRDefault="00554630" w:rsidP="00C03316">
            <w:pPr>
              <w:contextualSpacing/>
              <w:jc w:val="left"/>
              <w:rPr>
                <w:rFonts w:cstheme="minorHAnsi"/>
                <w:bCs/>
              </w:rPr>
            </w:pPr>
            <w:r w:rsidRPr="00996386">
              <w:rPr>
                <w:rFonts w:cstheme="minorHAnsi"/>
                <w:bCs/>
              </w:rPr>
              <w:t>3</w:t>
            </w:r>
          </w:p>
        </w:tc>
        <w:tc>
          <w:tcPr>
            <w:tcW w:w="10021" w:type="dxa"/>
            <w:shd w:val="clear" w:color="auto" w:fill="D0CECE" w:themeFill="background2" w:themeFillShade="E6"/>
          </w:tcPr>
          <w:p w14:paraId="48D3B826" w14:textId="77777777" w:rsidR="00554630" w:rsidRPr="00996386" w:rsidRDefault="00554630" w:rsidP="00C03316">
            <w:pPr>
              <w:contextualSpacing/>
              <w:jc w:val="left"/>
              <w:rPr>
                <w:rFonts w:cstheme="minorHAnsi"/>
                <w:bCs/>
              </w:rPr>
            </w:pPr>
            <w:r w:rsidRPr="00996386">
              <w:rPr>
                <w:rFonts w:cstheme="minorHAnsi"/>
                <w:bCs/>
              </w:rPr>
              <w:t xml:space="preserve">Add item on ASF preparation </w:t>
            </w:r>
          </w:p>
        </w:tc>
        <w:tc>
          <w:tcPr>
            <w:tcW w:w="1318" w:type="dxa"/>
            <w:shd w:val="clear" w:color="auto" w:fill="D0CECE" w:themeFill="background2" w:themeFillShade="E6"/>
          </w:tcPr>
          <w:p w14:paraId="7D4C55C7"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D0CECE" w:themeFill="background2" w:themeFillShade="E6"/>
          </w:tcPr>
          <w:p w14:paraId="7483BA89" w14:textId="77777777" w:rsidR="00554630" w:rsidRPr="00996386" w:rsidRDefault="00554630" w:rsidP="00C03316">
            <w:pPr>
              <w:contextualSpacing/>
              <w:jc w:val="left"/>
              <w:rPr>
                <w:rFonts w:cstheme="minorHAnsi"/>
                <w:bCs/>
              </w:rPr>
            </w:pPr>
            <w:r w:rsidRPr="00996386">
              <w:rPr>
                <w:rFonts w:cstheme="minorHAnsi"/>
                <w:bCs/>
              </w:rPr>
              <w:t>Nov 2019</w:t>
            </w:r>
          </w:p>
        </w:tc>
        <w:tc>
          <w:tcPr>
            <w:tcW w:w="1274" w:type="dxa"/>
            <w:shd w:val="clear" w:color="auto" w:fill="D0CECE" w:themeFill="background2" w:themeFillShade="E6"/>
          </w:tcPr>
          <w:p w14:paraId="7C9814B9"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23C0B7CC" w14:textId="77777777" w:rsidTr="00C03316">
        <w:tc>
          <w:tcPr>
            <w:tcW w:w="568" w:type="dxa"/>
            <w:shd w:val="clear" w:color="auto" w:fill="D0CECE" w:themeFill="background2" w:themeFillShade="E6"/>
          </w:tcPr>
          <w:p w14:paraId="0AF6B1FB" w14:textId="77777777" w:rsidR="00554630" w:rsidRPr="00996386" w:rsidRDefault="00554630" w:rsidP="00C03316">
            <w:pPr>
              <w:contextualSpacing/>
              <w:jc w:val="left"/>
              <w:rPr>
                <w:rFonts w:cstheme="minorHAnsi"/>
                <w:bCs/>
              </w:rPr>
            </w:pPr>
            <w:r w:rsidRPr="00996386">
              <w:rPr>
                <w:rFonts w:cstheme="minorHAnsi"/>
                <w:bCs/>
              </w:rPr>
              <w:t>2</w:t>
            </w:r>
          </w:p>
        </w:tc>
        <w:tc>
          <w:tcPr>
            <w:tcW w:w="10021" w:type="dxa"/>
            <w:shd w:val="clear" w:color="auto" w:fill="D0CECE" w:themeFill="background2" w:themeFillShade="E6"/>
          </w:tcPr>
          <w:p w14:paraId="3516A11B" w14:textId="77777777" w:rsidR="00554630" w:rsidRPr="00996386" w:rsidRDefault="00554630" w:rsidP="00C03316">
            <w:pPr>
              <w:contextualSpacing/>
              <w:jc w:val="left"/>
              <w:rPr>
                <w:rFonts w:cstheme="minorHAnsi"/>
                <w:bCs/>
              </w:rPr>
            </w:pPr>
            <w:r w:rsidRPr="00996386">
              <w:rPr>
                <w:rFonts w:cstheme="minorHAnsi"/>
                <w:bCs/>
              </w:rPr>
              <w:t>RE to contact the board’s PAs to get feedback as to whether to continue the download or to revert to previous emailing of documents</w:t>
            </w:r>
          </w:p>
        </w:tc>
        <w:tc>
          <w:tcPr>
            <w:tcW w:w="1318" w:type="dxa"/>
            <w:shd w:val="clear" w:color="auto" w:fill="D0CECE" w:themeFill="background2" w:themeFillShade="E6"/>
          </w:tcPr>
          <w:p w14:paraId="402F681E" w14:textId="77777777" w:rsidR="00554630" w:rsidRPr="00996386" w:rsidRDefault="00554630" w:rsidP="00C03316">
            <w:pPr>
              <w:contextualSpacing/>
              <w:jc w:val="left"/>
              <w:rPr>
                <w:rFonts w:cstheme="minorHAnsi"/>
                <w:bCs/>
              </w:rPr>
            </w:pPr>
            <w:r w:rsidRPr="00996386">
              <w:rPr>
                <w:rFonts w:cstheme="minorHAnsi"/>
                <w:bCs/>
              </w:rPr>
              <w:t>RE</w:t>
            </w:r>
          </w:p>
        </w:tc>
        <w:tc>
          <w:tcPr>
            <w:tcW w:w="1415" w:type="dxa"/>
            <w:shd w:val="clear" w:color="auto" w:fill="D0CECE" w:themeFill="background2" w:themeFillShade="E6"/>
          </w:tcPr>
          <w:p w14:paraId="75BA2288" w14:textId="77777777" w:rsidR="00554630" w:rsidRPr="00996386" w:rsidRDefault="00554630" w:rsidP="00C03316">
            <w:pPr>
              <w:contextualSpacing/>
              <w:jc w:val="left"/>
              <w:rPr>
                <w:rFonts w:cstheme="minorHAnsi"/>
                <w:bCs/>
              </w:rPr>
            </w:pPr>
            <w:r w:rsidRPr="00996386">
              <w:rPr>
                <w:rFonts w:cstheme="minorHAnsi"/>
                <w:bCs/>
              </w:rPr>
              <w:t>Nov 2019</w:t>
            </w:r>
          </w:p>
        </w:tc>
        <w:tc>
          <w:tcPr>
            <w:tcW w:w="1274" w:type="dxa"/>
            <w:shd w:val="clear" w:color="auto" w:fill="D0CECE" w:themeFill="background2" w:themeFillShade="E6"/>
          </w:tcPr>
          <w:p w14:paraId="00CBC13B" w14:textId="77777777" w:rsidR="00554630" w:rsidRPr="00996386" w:rsidRDefault="00554630" w:rsidP="00C03316">
            <w:pPr>
              <w:contextualSpacing/>
              <w:jc w:val="left"/>
              <w:rPr>
                <w:rFonts w:cstheme="minorHAnsi"/>
                <w:b/>
              </w:rPr>
            </w:pPr>
            <w:r w:rsidRPr="00996386">
              <w:rPr>
                <w:rFonts w:cstheme="minorHAnsi"/>
                <w:b/>
              </w:rPr>
              <w:t>Complete</w:t>
            </w:r>
          </w:p>
        </w:tc>
      </w:tr>
      <w:tr w:rsidR="00554630" w:rsidRPr="00996386" w14:paraId="499ACCF1" w14:textId="77777777" w:rsidTr="00C03316">
        <w:tc>
          <w:tcPr>
            <w:tcW w:w="568" w:type="dxa"/>
            <w:shd w:val="clear" w:color="auto" w:fill="D0CECE" w:themeFill="background2" w:themeFillShade="E6"/>
          </w:tcPr>
          <w:p w14:paraId="3357CBE7" w14:textId="77777777" w:rsidR="00554630" w:rsidRPr="00996386" w:rsidRDefault="00554630" w:rsidP="00C03316">
            <w:pPr>
              <w:contextualSpacing/>
              <w:jc w:val="left"/>
              <w:rPr>
                <w:rFonts w:cstheme="minorHAnsi"/>
                <w:bCs/>
              </w:rPr>
            </w:pPr>
            <w:r w:rsidRPr="00996386">
              <w:rPr>
                <w:rFonts w:cstheme="minorHAnsi"/>
                <w:bCs/>
              </w:rPr>
              <w:t>1</w:t>
            </w:r>
          </w:p>
        </w:tc>
        <w:tc>
          <w:tcPr>
            <w:tcW w:w="10021" w:type="dxa"/>
            <w:shd w:val="clear" w:color="auto" w:fill="D0CECE" w:themeFill="background2" w:themeFillShade="E6"/>
          </w:tcPr>
          <w:p w14:paraId="4A362423" w14:textId="77777777" w:rsidR="00554630" w:rsidRPr="00996386" w:rsidRDefault="00554630" w:rsidP="00C03316">
            <w:pPr>
              <w:contextualSpacing/>
              <w:jc w:val="left"/>
              <w:rPr>
                <w:rFonts w:cstheme="minorHAnsi"/>
                <w:bCs/>
              </w:rPr>
            </w:pPr>
            <w:r w:rsidRPr="00996386">
              <w:rPr>
                <w:rFonts w:cstheme="minorHAnsi"/>
                <w:bCs/>
              </w:rPr>
              <w:t>RE to work with MH to set future meeting dates</w:t>
            </w:r>
          </w:p>
        </w:tc>
        <w:tc>
          <w:tcPr>
            <w:tcW w:w="1318" w:type="dxa"/>
            <w:shd w:val="clear" w:color="auto" w:fill="D0CECE" w:themeFill="background2" w:themeFillShade="E6"/>
          </w:tcPr>
          <w:p w14:paraId="1A15324A" w14:textId="77777777" w:rsidR="00554630" w:rsidRPr="00996386" w:rsidRDefault="00554630" w:rsidP="00C03316">
            <w:pPr>
              <w:contextualSpacing/>
              <w:jc w:val="left"/>
              <w:rPr>
                <w:rFonts w:cstheme="minorHAnsi"/>
                <w:bCs/>
              </w:rPr>
            </w:pPr>
            <w:r w:rsidRPr="00996386">
              <w:rPr>
                <w:rFonts w:cstheme="minorHAnsi"/>
                <w:bCs/>
              </w:rPr>
              <w:t>RE/MH</w:t>
            </w:r>
          </w:p>
        </w:tc>
        <w:tc>
          <w:tcPr>
            <w:tcW w:w="1415" w:type="dxa"/>
            <w:shd w:val="clear" w:color="auto" w:fill="D0CECE" w:themeFill="background2" w:themeFillShade="E6"/>
          </w:tcPr>
          <w:p w14:paraId="3A36FB54" w14:textId="77777777" w:rsidR="00554630" w:rsidRPr="00996386" w:rsidRDefault="00554630" w:rsidP="00C03316">
            <w:pPr>
              <w:contextualSpacing/>
              <w:jc w:val="left"/>
              <w:rPr>
                <w:rFonts w:cstheme="minorHAnsi"/>
                <w:bCs/>
              </w:rPr>
            </w:pPr>
            <w:r w:rsidRPr="00996386">
              <w:rPr>
                <w:rFonts w:cstheme="minorHAnsi"/>
                <w:bCs/>
              </w:rPr>
              <w:t>Nov 2019</w:t>
            </w:r>
          </w:p>
        </w:tc>
        <w:tc>
          <w:tcPr>
            <w:tcW w:w="1274" w:type="dxa"/>
            <w:shd w:val="clear" w:color="auto" w:fill="D0CECE" w:themeFill="background2" w:themeFillShade="E6"/>
          </w:tcPr>
          <w:p w14:paraId="6A549310" w14:textId="77777777" w:rsidR="00554630" w:rsidRPr="00996386" w:rsidRDefault="00554630" w:rsidP="00C03316">
            <w:pPr>
              <w:contextualSpacing/>
              <w:jc w:val="left"/>
              <w:rPr>
                <w:rFonts w:cstheme="minorHAnsi"/>
                <w:b/>
              </w:rPr>
            </w:pPr>
            <w:r w:rsidRPr="00996386">
              <w:rPr>
                <w:rFonts w:cstheme="minorHAnsi"/>
                <w:b/>
              </w:rPr>
              <w:t>Complete</w:t>
            </w:r>
          </w:p>
        </w:tc>
      </w:tr>
    </w:tbl>
    <w:p w14:paraId="0569DCDE" w14:textId="77777777" w:rsidR="000A369D" w:rsidRPr="00996386" w:rsidRDefault="000A369D" w:rsidP="00311798">
      <w:pPr>
        <w:jc w:val="left"/>
        <w:rPr>
          <w:rFonts w:cstheme="minorHAnsi"/>
        </w:rPr>
      </w:pPr>
    </w:p>
    <w:sectPr w:rsidR="000A369D" w:rsidRPr="00996386" w:rsidSect="00F4613C">
      <w:pgSz w:w="16838" w:h="11906" w:orient="landscape"/>
      <w:pgMar w:top="1440" w:right="113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C1084" w14:textId="77777777" w:rsidR="00EB5A83" w:rsidRDefault="00EB5A83" w:rsidP="00CD39F9">
      <w:pPr>
        <w:spacing w:after="0" w:line="240" w:lineRule="auto"/>
      </w:pPr>
      <w:r>
        <w:separator/>
      </w:r>
    </w:p>
  </w:endnote>
  <w:endnote w:type="continuationSeparator" w:id="0">
    <w:p w14:paraId="7DAA20DC" w14:textId="77777777" w:rsidR="00EB5A83" w:rsidRDefault="00EB5A83" w:rsidP="00CD3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568571"/>
      <w:docPartObj>
        <w:docPartGallery w:val="Page Numbers (Bottom of Page)"/>
        <w:docPartUnique/>
      </w:docPartObj>
    </w:sdtPr>
    <w:sdtEndPr>
      <w:rPr>
        <w:noProof/>
      </w:rPr>
    </w:sdtEndPr>
    <w:sdtContent>
      <w:p w14:paraId="64BFDED9" w14:textId="1C9F2F73" w:rsidR="00CD39F9" w:rsidRDefault="00CD39F9">
        <w:pPr>
          <w:pStyle w:val="Footer"/>
        </w:pPr>
        <w:r>
          <w:fldChar w:fldCharType="begin"/>
        </w:r>
        <w:r>
          <w:instrText xml:space="preserve"> PAGE   \* MERGEFORMAT </w:instrText>
        </w:r>
        <w:r>
          <w:fldChar w:fldCharType="separate"/>
        </w:r>
        <w:r>
          <w:rPr>
            <w:noProof/>
          </w:rPr>
          <w:t>2</w:t>
        </w:r>
        <w:r>
          <w:rPr>
            <w:noProof/>
          </w:rPr>
          <w:fldChar w:fldCharType="end"/>
        </w:r>
      </w:p>
    </w:sdtContent>
  </w:sdt>
  <w:p w14:paraId="6A512CAC" w14:textId="77777777" w:rsidR="00CD39F9" w:rsidRDefault="00CD3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AB295" w14:textId="77777777" w:rsidR="00EB5A83" w:rsidRDefault="00EB5A83" w:rsidP="00CD39F9">
      <w:pPr>
        <w:spacing w:after="0" w:line="240" w:lineRule="auto"/>
      </w:pPr>
      <w:r>
        <w:separator/>
      </w:r>
    </w:p>
  </w:footnote>
  <w:footnote w:type="continuationSeparator" w:id="0">
    <w:p w14:paraId="40FF6BA9" w14:textId="77777777" w:rsidR="00EB5A83" w:rsidRDefault="00EB5A83" w:rsidP="00CD3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C2D"/>
    <w:multiLevelType w:val="hybridMultilevel"/>
    <w:tmpl w:val="04D8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71DD6"/>
    <w:multiLevelType w:val="hybridMultilevel"/>
    <w:tmpl w:val="6E949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87F94"/>
    <w:multiLevelType w:val="hybridMultilevel"/>
    <w:tmpl w:val="61A0A89C"/>
    <w:lvl w:ilvl="0" w:tplc="716A770C">
      <w:numFmt w:val="bullet"/>
      <w:lvlText w:val="-"/>
      <w:lvlJc w:val="left"/>
      <w:pPr>
        <w:ind w:left="920" w:hanging="5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82D10"/>
    <w:multiLevelType w:val="multilevel"/>
    <w:tmpl w:val="E7F0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4C7BF4"/>
    <w:multiLevelType w:val="multilevel"/>
    <w:tmpl w:val="1038A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496322"/>
    <w:multiLevelType w:val="hybridMultilevel"/>
    <w:tmpl w:val="95D4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CA24C3"/>
    <w:multiLevelType w:val="multilevel"/>
    <w:tmpl w:val="04D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073005"/>
    <w:multiLevelType w:val="multilevel"/>
    <w:tmpl w:val="BC1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FB0673"/>
    <w:multiLevelType w:val="multilevel"/>
    <w:tmpl w:val="37A8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D3771F"/>
    <w:multiLevelType w:val="hybridMultilevel"/>
    <w:tmpl w:val="4E94F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6415B2D"/>
    <w:multiLevelType w:val="multilevel"/>
    <w:tmpl w:val="368C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2A7C95"/>
    <w:multiLevelType w:val="hybridMultilevel"/>
    <w:tmpl w:val="9760D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643386081">
    <w:abstractNumId w:val="8"/>
  </w:num>
  <w:num w:numId="2" w16cid:durableId="1431583987">
    <w:abstractNumId w:val="4"/>
  </w:num>
  <w:num w:numId="3" w16cid:durableId="25563305">
    <w:abstractNumId w:val="0"/>
  </w:num>
  <w:num w:numId="4" w16cid:durableId="604188272">
    <w:abstractNumId w:val="5"/>
  </w:num>
  <w:num w:numId="5" w16cid:durableId="1707681722">
    <w:abstractNumId w:val="2"/>
  </w:num>
  <w:num w:numId="6" w16cid:durableId="1996838692">
    <w:abstractNumId w:val="3"/>
  </w:num>
  <w:num w:numId="7" w16cid:durableId="2142991528">
    <w:abstractNumId w:val="1"/>
  </w:num>
  <w:num w:numId="8" w16cid:durableId="1086345372">
    <w:abstractNumId w:val="6"/>
  </w:num>
  <w:num w:numId="9" w16cid:durableId="1372730010">
    <w:abstractNumId w:val="7"/>
  </w:num>
  <w:num w:numId="10" w16cid:durableId="276723315">
    <w:abstractNumId w:val="9"/>
  </w:num>
  <w:num w:numId="11" w16cid:durableId="1391422344">
    <w:abstractNumId w:val="10"/>
  </w:num>
  <w:num w:numId="12" w16cid:durableId="17308382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61F"/>
    <w:rsid w:val="0001363A"/>
    <w:rsid w:val="00013991"/>
    <w:rsid w:val="00017B93"/>
    <w:rsid w:val="0002597F"/>
    <w:rsid w:val="000342F8"/>
    <w:rsid w:val="0004078F"/>
    <w:rsid w:val="0005238C"/>
    <w:rsid w:val="00053F18"/>
    <w:rsid w:val="0005681D"/>
    <w:rsid w:val="00060A28"/>
    <w:rsid w:val="00061B60"/>
    <w:rsid w:val="00070108"/>
    <w:rsid w:val="00070BEA"/>
    <w:rsid w:val="00074830"/>
    <w:rsid w:val="000935D4"/>
    <w:rsid w:val="000A369D"/>
    <w:rsid w:val="000B082A"/>
    <w:rsid w:val="000B1676"/>
    <w:rsid w:val="000C31FD"/>
    <w:rsid w:val="000C4D8E"/>
    <w:rsid w:val="000C4FE8"/>
    <w:rsid w:val="000D207A"/>
    <w:rsid w:val="000E239F"/>
    <w:rsid w:val="000F7D05"/>
    <w:rsid w:val="001111D3"/>
    <w:rsid w:val="001344A9"/>
    <w:rsid w:val="00143F3D"/>
    <w:rsid w:val="00147AD4"/>
    <w:rsid w:val="00152DBC"/>
    <w:rsid w:val="001536E8"/>
    <w:rsid w:val="00155CAF"/>
    <w:rsid w:val="001571ED"/>
    <w:rsid w:val="00157B42"/>
    <w:rsid w:val="001679C8"/>
    <w:rsid w:val="001863FB"/>
    <w:rsid w:val="001B1464"/>
    <w:rsid w:val="001B71D2"/>
    <w:rsid w:val="001C005A"/>
    <w:rsid w:val="001D363A"/>
    <w:rsid w:val="001D3DA4"/>
    <w:rsid w:val="001D4A1C"/>
    <w:rsid w:val="001E45C3"/>
    <w:rsid w:val="001F4393"/>
    <w:rsid w:val="00201FCD"/>
    <w:rsid w:val="002042CD"/>
    <w:rsid w:val="00211189"/>
    <w:rsid w:val="0021361F"/>
    <w:rsid w:val="00223238"/>
    <w:rsid w:val="0022437C"/>
    <w:rsid w:val="00232DC8"/>
    <w:rsid w:val="002335BD"/>
    <w:rsid w:val="00234CB6"/>
    <w:rsid w:val="0024525F"/>
    <w:rsid w:val="00247E5F"/>
    <w:rsid w:val="002713D4"/>
    <w:rsid w:val="00272CB4"/>
    <w:rsid w:val="002753CC"/>
    <w:rsid w:val="00280E58"/>
    <w:rsid w:val="0028520E"/>
    <w:rsid w:val="00292F12"/>
    <w:rsid w:val="002976F4"/>
    <w:rsid w:val="002B0B3E"/>
    <w:rsid w:val="002B74CA"/>
    <w:rsid w:val="002C2097"/>
    <w:rsid w:val="002C36AA"/>
    <w:rsid w:val="002D1800"/>
    <w:rsid w:val="002D519E"/>
    <w:rsid w:val="002D5E60"/>
    <w:rsid w:val="002E47C4"/>
    <w:rsid w:val="00311798"/>
    <w:rsid w:val="003118DF"/>
    <w:rsid w:val="00324B96"/>
    <w:rsid w:val="00326034"/>
    <w:rsid w:val="0032603A"/>
    <w:rsid w:val="00334D04"/>
    <w:rsid w:val="00342E28"/>
    <w:rsid w:val="003430FF"/>
    <w:rsid w:val="00360620"/>
    <w:rsid w:val="0037799D"/>
    <w:rsid w:val="00382785"/>
    <w:rsid w:val="0038767E"/>
    <w:rsid w:val="003927CE"/>
    <w:rsid w:val="00392A4E"/>
    <w:rsid w:val="00393CB5"/>
    <w:rsid w:val="003C0D7B"/>
    <w:rsid w:val="003D7F8C"/>
    <w:rsid w:val="003F37C6"/>
    <w:rsid w:val="003F510F"/>
    <w:rsid w:val="00400491"/>
    <w:rsid w:val="00417A8F"/>
    <w:rsid w:val="00425E2A"/>
    <w:rsid w:val="004337E2"/>
    <w:rsid w:val="00433D25"/>
    <w:rsid w:val="00435789"/>
    <w:rsid w:val="00437351"/>
    <w:rsid w:val="00442FF4"/>
    <w:rsid w:val="00450C16"/>
    <w:rsid w:val="0046230D"/>
    <w:rsid w:val="00490544"/>
    <w:rsid w:val="00491652"/>
    <w:rsid w:val="0049253C"/>
    <w:rsid w:val="004A4286"/>
    <w:rsid w:val="004B501C"/>
    <w:rsid w:val="004B6AE9"/>
    <w:rsid w:val="004C1120"/>
    <w:rsid w:val="004C22A7"/>
    <w:rsid w:val="004D3D12"/>
    <w:rsid w:val="004D5D17"/>
    <w:rsid w:val="004E527F"/>
    <w:rsid w:val="004E5BAD"/>
    <w:rsid w:val="004E7355"/>
    <w:rsid w:val="004F1264"/>
    <w:rsid w:val="0051757E"/>
    <w:rsid w:val="00521771"/>
    <w:rsid w:val="00523D2F"/>
    <w:rsid w:val="00526485"/>
    <w:rsid w:val="00530C09"/>
    <w:rsid w:val="00531683"/>
    <w:rsid w:val="005347B2"/>
    <w:rsid w:val="00535646"/>
    <w:rsid w:val="00554630"/>
    <w:rsid w:val="00554EB0"/>
    <w:rsid w:val="00560157"/>
    <w:rsid w:val="00563264"/>
    <w:rsid w:val="00570862"/>
    <w:rsid w:val="00570FDF"/>
    <w:rsid w:val="00571CD3"/>
    <w:rsid w:val="00591201"/>
    <w:rsid w:val="00594255"/>
    <w:rsid w:val="005B4237"/>
    <w:rsid w:val="005B777F"/>
    <w:rsid w:val="005D341E"/>
    <w:rsid w:val="005E697C"/>
    <w:rsid w:val="0061626C"/>
    <w:rsid w:val="00616812"/>
    <w:rsid w:val="006233E6"/>
    <w:rsid w:val="00651081"/>
    <w:rsid w:val="00651ECF"/>
    <w:rsid w:val="0065502F"/>
    <w:rsid w:val="00656AB7"/>
    <w:rsid w:val="006570B8"/>
    <w:rsid w:val="006572C3"/>
    <w:rsid w:val="006720A5"/>
    <w:rsid w:val="00675499"/>
    <w:rsid w:val="00682024"/>
    <w:rsid w:val="00691157"/>
    <w:rsid w:val="006922C8"/>
    <w:rsid w:val="006A038D"/>
    <w:rsid w:val="006C228B"/>
    <w:rsid w:val="006C6A52"/>
    <w:rsid w:val="006D0861"/>
    <w:rsid w:val="006D3C5E"/>
    <w:rsid w:val="006D6A82"/>
    <w:rsid w:val="006E0A71"/>
    <w:rsid w:val="006E2107"/>
    <w:rsid w:val="006E4790"/>
    <w:rsid w:val="006F594B"/>
    <w:rsid w:val="00707D9A"/>
    <w:rsid w:val="00712C2B"/>
    <w:rsid w:val="00713624"/>
    <w:rsid w:val="00714B07"/>
    <w:rsid w:val="00715643"/>
    <w:rsid w:val="00722410"/>
    <w:rsid w:val="0072367B"/>
    <w:rsid w:val="00723FF9"/>
    <w:rsid w:val="00727C65"/>
    <w:rsid w:val="00730404"/>
    <w:rsid w:val="00736BC5"/>
    <w:rsid w:val="00740CBC"/>
    <w:rsid w:val="00744CC3"/>
    <w:rsid w:val="00752600"/>
    <w:rsid w:val="00764024"/>
    <w:rsid w:val="0077485C"/>
    <w:rsid w:val="00775275"/>
    <w:rsid w:val="00796AB2"/>
    <w:rsid w:val="007971CC"/>
    <w:rsid w:val="007A1C19"/>
    <w:rsid w:val="007A25D6"/>
    <w:rsid w:val="007B3649"/>
    <w:rsid w:val="007B6DE6"/>
    <w:rsid w:val="007C3463"/>
    <w:rsid w:val="007C43BB"/>
    <w:rsid w:val="007D2F22"/>
    <w:rsid w:val="007D5043"/>
    <w:rsid w:val="007E1402"/>
    <w:rsid w:val="007E4A42"/>
    <w:rsid w:val="007E4E3D"/>
    <w:rsid w:val="00802575"/>
    <w:rsid w:val="008029F6"/>
    <w:rsid w:val="008151AD"/>
    <w:rsid w:val="00835F35"/>
    <w:rsid w:val="008507D6"/>
    <w:rsid w:val="00856E4A"/>
    <w:rsid w:val="008613F5"/>
    <w:rsid w:val="008679F1"/>
    <w:rsid w:val="0087128C"/>
    <w:rsid w:val="00881DF3"/>
    <w:rsid w:val="00885AFE"/>
    <w:rsid w:val="008B4145"/>
    <w:rsid w:val="008B57A1"/>
    <w:rsid w:val="008C2DF3"/>
    <w:rsid w:val="008C323A"/>
    <w:rsid w:val="008C422F"/>
    <w:rsid w:val="008D0276"/>
    <w:rsid w:val="008D679D"/>
    <w:rsid w:val="008E2400"/>
    <w:rsid w:val="008E4B04"/>
    <w:rsid w:val="008F12B8"/>
    <w:rsid w:val="008F2CCB"/>
    <w:rsid w:val="00904E44"/>
    <w:rsid w:val="009123E1"/>
    <w:rsid w:val="00921B8D"/>
    <w:rsid w:val="00924BFD"/>
    <w:rsid w:val="00932421"/>
    <w:rsid w:val="00936091"/>
    <w:rsid w:val="00936320"/>
    <w:rsid w:val="009401DF"/>
    <w:rsid w:val="00952210"/>
    <w:rsid w:val="00955424"/>
    <w:rsid w:val="00960431"/>
    <w:rsid w:val="00960580"/>
    <w:rsid w:val="00966C37"/>
    <w:rsid w:val="00980C76"/>
    <w:rsid w:val="00983D61"/>
    <w:rsid w:val="00991AE6"/>
    <w:rsid w:val="00993758"/>
    <w:rsid w:val="00996386"/>
    <w:rsid w:val="009B340A"/>
    <w:rsid w:val="009C1AA4"/>
    <w:rsid w:val="009E51D4"/>
    <w:rsid w:val="009E561F"/>
    <w:rsid w:val="009E7AD6"/>
    <w:rsid w:val="00A362B2"/>
    <w:rsid w:val="00A4525A"/>
    <w:rsid w:val="00A46C25"/>
    <w:rsid w:val="00A54C42"/>
    <w:rsid w:val="00A55F94"/>
    <w:rsid w:val="00A57FF6"/>
    <w:rsid w:val="00A70D13"/>
    <w:rsid w:val="00A7159F"/>
    <w:rsid w:val="00A72AE3"/>
    <w:rsid w:val="00A75FC0"/>
    <w:rsid w:val="00A83A31"/>
    <w:rsid w:val="00A9701B"/>
    <w:rsid w:val="00AA03AE"/>
    <w:rsid w:val="00AA1D1D"/>
    <w:rsid w:val="00AE3CE1"/>
    <w:rsid w:val="00AE5962"/>
    <w:rsid w:val="00AF0F5D"/>
    <w:rsid w:val="00AF30C1"/>
    <w:rsid w:val="00B010BF"/>
    <w:rsid w:val="00B03278"/>
    <w:rsid w:val="00B05D11"/>
    <w:rsid w:val="00B07EF5"/>
    <w:rsid w:val="00B209AE"/>
    <w:rsid w:val="00B35C86"/>
    <w:rsid w:val="00B47AC6"/>
    <w:rsid w:val="00B53D87"/>
    <w:rsid w:val="00B674F6"/>
    <w:rsid w:val="00B9418F"/>
    <w:rsid w:val="00B95A04"/>
    <w:rsid w:val="00BD1498"/>
    <w:rsid w:val="00BD368A"/>
    <w:rsid w:val="00BD79CE"/>
    <w:rsid w:val="00BE07A4"/>
    <w:rsid w:val="00BE11B7"/>
    <w:rsid w:val="00BE17DF"/>
    <w:rsid w:val="00BE5DD5"/>
    <w:rsid w:val="00BF2DA0"/>
    <w:rsid w:val="00C171EE"/>
    <w:rsid w:val="00C254B1"/>
    <w:rsid w:val="00C2626C"/>
    <w:rsid w:val="00C365BA"/>
    <w:rsid w:val="00C50263"/>
    <w:rsid w:val="00C612A0"/>
    <w:rsid w:val="00C61C4C"/>
    <w:rsid w:val="00C82BE4"/>
    <w:rsid w:val="00C83B90"/>
    <w:rsid w:val="00C83E70"/>
    <w:rsid w:val="00C84043"/>
    <w:rsid w:val="00CA3FD0"/>
    <w:rsid w:val="00CB11A5"/>
    <w:rsid w:val="00CB4AB8"/>
    <w:rsid w:val="00CC1E1E"/>
    <w:rsid w:val="00CC313F"/>
    <w:rsid w:val="00CD39F9"/>
    <w:rsid w:val="00CD41D6"/>
    <w:rsid w:val="00CE22BF"/>
    <w:rsid w:val="00CE5737"/>
    <w:rsid w:val="00CE76B3"/>
    <w:rsid w:val="00CF125A"/>
    <w:rsid w:val="00CF1F61"/>
    <w:rsid w:val="00CF6044"/>
    <w:rsid w:val="00D02329"/>
    <w:rsid w:val="00D17F29"/>
    <w:rsid w:val="00D31AAF"/>
    <w:rsid w:val="00D41C59"/>
    <w:rsid w:val="00D43A3B"/>
    <w:rsid w:val="00D444A0"/>
    <w:rsid w:val="00D548F5"/>
    <w:rsid w:val="00D54A95"/>
    <w:rsid w:val="00D644A0"/>
    <w:rsid w:val="00D76A06"/>
    <w:rsid w:val="00D83359"/>
    <w:rsid w:val="00D9752F"/>
    <w:rsid w:val="00DA2552"/>
    <w:rsid w:val="00DA4284"/>
    <w:rsid w:val="00DB66BA"/>
    <w:rsid w:val="00DC6685"/>
    <w:rsid w:val="00DD3E57"/>
    <w:rsid w:val="00DF2013"/>
    <w:rsid w:val="00DF31EE"/>
    <w:rsid w:val="00E05EBD"/>
    <w:rsid w:val="00E15382"/>
    <w:rsid w:val="00E30EC9"/>
    <w:rsid w:val="00E35041"/>
    <w:rsid w:val="00E375C7"/>
    <w:rsid w:val="00E407C2"/>
    <w:rsid w:val="00E417E3"/>
    <w:rsid w:val="00E52102"/>
    <w:rsid w:val="00E53935"/>
    <w:rsid w:val="00E66A12"/>
    <w:rsid w:val="00E66D09"/>
    <w:rsid w:val="00E7085B"/>
    <w:rsid w:val="00E7297E"/>
    <w:rsid w:val="00EA2625"/>
    <w:rsid w:val="00EA369E"/>
    <w:rsid w:val="00EB3279"/>
    <w:rsid w:val="00EB5A83"/>
    <w:rsid w:val="00EB5D4B"/>
    <w:rsid w:val="00EC5284"/>
    <w:rsid w:val="00EC7ED3"/>
    <w:rsid w:val="00ED3DA6"/>
    <w:rsid w:val="00EE5A41"/>
    <w:rsid w:val="00EE5ED2"/>
    <w:rsid w:val="00EE6FBF"/>
    <w:rsid w:val="00EF0EF4"/>
    <w:rsid w:val="00F13EAA"/>
    <w:rsid w:val="00F15FF3"/>
    <w:rsid w:val="00F2134B"/>
    <w:rsid w:val="00F34781"/>
    <w:rsid w:val="00F40CB7"/>
    <w:rsid w:val="00F421A9"/>
    <w:rsid w:val="00F4613C"/>
    <w:rsid w:val="00F47D21"/>
    <w:rsid w:val="00F71AFD"/>
    <w:rsid w:val="00F94DE2"/>
    <w:rsid w:val="00FA26B5"/>
    <w:rsid w:val="00FB0292"/>
    <w:rsid w:val="00FB16AA"/>
    <w:rsid w:val="00FB6645"/>
    <w:rsid w:val="00FC0CF2"/>
    <w:rsid w:val="00FC20FD"/>
    <w:rsid w:val="00FC4FD2"/>
    <w:rsid w:val="00FD2D98"/>
    <w:rsid w:val="00FF14F6"/>
    <w:rsid w:val="00FF48E0"/>
    <w:rsid w:val="00FF5801"/>
    <w:rsid w:val="00FF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9E23C"/>
  <w15:chartTrackingRefBased/>
  <w15:docId w15:val="{D4662923-152D-47F3-8124-D73B8750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9F9"/>
  </w:style>
  <w:style w:type="paragraph" w:styleId="Footer">
    <w:name w:val="footer"/>
    <w:basedOn w:val="Normal"/>
    <w:link w:val="FooterChar"/>
    <w:uiPriority w:val="99"/>
    <w:unhideWhenUsed/>
    <w:rsid w:val="00CD3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9F9"/>
  </w:style>
  <w:style w:type="table" w:styleId="TableGrid">
    <w:name w:val="Table Grid"/>
    <w:basedOn w:val="TableNormal"/>
    <w:uiPriority w:val="39"/>
    <w:rsid w:val="0015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7B93"/>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17B93"/>
    <w:pPr>
      <w:ind w:left="720"/>
      <w:contextualSpacing/>
    </w:pPr>
  </w:style>
  <w:style w:type="character" w:styleId="Hyperlink">
    <w:name w:val="Hyperlink"/>
    <w:basedOn w:val="DefaultParagraphFont"/>
    <w:uiPriority w:val="99"/>
    <w:unhideWhenUsed/>
    <w:rsid w:val="00B47AC6"/>
    <w:rPr>
      <w:color w:val="0000FF"/>
      <w:u w:val="single"/>
    </w:rPr>
  </w:style>
  <w:style w:type="character" w:styleId="UnresolvedMention">
    <w:name w:val="Unresolved Mention"/>
    <w:basedOn w:val="DefaultParagraphFont"/>
    <w:uiPriority w:val="99"/>
    <w:semiHidden/>
    <w:unhideWhenUsed/>
    <w:rsid w:val="004B501C"/>
    <w:rPr>
      <w:color w:val="605E5C"/>
      <w:shd w:val="clear" w:color="auto" w:fill="E1DFDD"/>
    </w:rPr>
  </w:style>
  <w:style w:type="character" w:customStyle="1" w:styleId="chb8o">
    <w:name w:val="chb8o"/>
    <w:basedOn w:val="DefaultParagraphFont"/>
    <w:rsid w:val="008F12B8"/>
  </w:style>
  <w:style w:type="character" w:styleId="FollowedHyperlink">
    <w:name w:val="FollowedHyperlink"/>
    <w:basedOn w:val="DefaultParagraphFont"/>
    <w:uiPriority w:val="99"/>
    <w:semiHidden/>
    <w:unhideWhenUsed/>
    <w:rsid w:val="000C31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069544">
      <w:bodyDiv w:val="1"/>
      <w:marLeft w:val="0"/>
      <w:marRight w:val="0"/>
      <w:marTop w:val="0"/>
      <w:marBottom w:val="0"/>
      <w:divBdr>
        <w:top w:val="none" w:sz="0" w:space="0" w:color="auto"/>
        <w:left w:val="none" w:sz="0" w:space="0" w:color="auto"/>
        <w:bottom w:val="none" w:sz="0" w:space="0" w:color="auto"/>
        <w:right w:val="none" w:sz="0" w:space="0" w:color="auto"/>
      </w:divBdr>
    </w:div>
    <w:div w:id="381711010">
      <w:bodyDiv w:val="1"/>
      <w:marLeft w:val="0"/>
      <w:marRight w:val="0"/>
      <w:marTop w:val="0"/>
      <w:marBottom w:val="0"/>
      <w:divBdr>
        <w:top w:val="none" w:sz="0" w:space="0" w:color="auto"/>
        <w:left w:val="none" w:sz="0" w:space="0" w:color="auto"/>
        <w:bottom w:val="none" w:sz="0" w:space="0" w:color="auto"/>
        <w:right w:val="none" w:sz="0" w:space="0" w:color="auto"/>
      </w:divBdr>
    </w:div>
    <w:div w:id="780343077">
      <w:bodyDiv w:val="1"/>
      <w:marLeft w:val="0"/>
      <w:marRight w:val="0"/>
      <w:marTop w:val="0"/>
      <w:marBottom w:val="0"/>
      <w:divBdr>
        <w:top w:val="none" w:sz="0" w:space="0" w:color="auto"/>
        <w:left w:val="none" w:sz="0" w:space="0" w:color="auto"/>
        <w:bottom w:val="none" w:sz="0" w:space="0" w:color="auto"/>
        <w:right w:val="none" w:sz="0" w:space="0" w:color="auto"/>
      </w:divBdr>
    </w:div>
    <w:div w:id="831994579">
      <w:bodyDiv w:val="1"/>
      <w:marLeft w:val="0"/>
      <w:marRight w:val="0"/>
      <w:marTop w:val="0"/>
      <w:marBottom w:val="0"/>
      <w:divBdr>
        <w:top w:val="none" w:sz="0" w:space="0" w:color="auto"/>
        <w:left w:val="none" w:sz="0" w:space="0" w:color="auto"/>
        <w:bottom w:val="none" w:sz="0" w:space="0" w:color="auto"/>
        <w:right w:val="none" w:sz="0" w:space="0" w:color="auto"/>
      </w:divBdr>
    </w:div>
    <w:div w:id="904219223">
      <w:bodyDiv w:val="1"/>
      <w:marLeft w:val="0"/>
      <w:marRight w:val="0"/>
      <w:marTop w:val="0"/>
      <w:marBottom w:val="0"/>
      <w:divBdr>
        <w:top w:val="none" w:sz="0" w:space="0" w:color="auto"/>
        <w:left w:val="none" w:sz="0" w:space="0" w:color="auto"/>
        <w:bottom w:val="none" w:sz="0" w:space="0" w:color="auto"/>
        <w:right w:val="none" w:sz="0" w:space="0" w:color="auto"/>
      </w:divBdr>
      <w:divsChild>
        <w:div w:id="1900050923">
          <w:marLeft w:val="0"/>
          <w:marRight w:val="0"/>
          <w:marTop w:val="0"/>
          <w:marBottom w:val="0"/>
          <w:divBdr>
            <w:top w:val="none" w:sz="0" w:space="0" w:color="auto"/>
            <w:left w:val="none" w:sz="0" w:space="0" w:color="auto"/>
            <w:bottom w:val="none" w:sz="0" w:space="0" w:color="auto"/>
            <w:right w:val="none" w:sz="0" w:space="0" w:color="auto"/>
          </w:divBdr>
        </w:div>
        <w:div w:id="1531190112">
          <w:marLeft w:val="0"/>
          <w:marRight w:val="0"/>
          <w:marTop w:val="0"/>
          <w:marBottom w:val="0"/>
          <w:divBdr>
            <w:top w:val="none" w:sz="0" w:space="0" w:color="auto"/>
            <w:left w:val="none" w:sz="0" w:space="0" w:color="auto"/>
            <w:bottom w:val="none" w:sz="0" w:space="0" w:color="auto"/>
            <w:right w:val="none" w:sz="0" w:space="0" w:color="auto"/>
          </w:divBdr>
        </w:div>
      </w:divsChild>
    </w:div>
    <w:div w:id="1026366330">
      <w:bodyDiv w:val="1"/>
      <w:marLeft w:val="0"/>
      <w:marRight w:val="0"/>
      <w:marTop w:val="0"/>
      <w:marBottom w:val="0"/>
      <w:divBdr>
        <w:top w:val="none" w:sz="0" w:space="0" w:color="auto"/>
        <w:left w:val="none" w:sz="0" w:space="0" w:color="auto"/>
        <w:bottom w:val="none" w:sz="0" w:space="0" w:color="auto"/>
        <w:right w:val="none" w:sz="0" w:space="0" w:color="auto"/>
      </w:divBdr>
    </w:div>
    <w:div w:id="1026642719">
      <w:bodyDiv w:val="1"/>
      <w:marLeft w:val="0"/>
      <w:marRight w:val="0"/>
      <w:marTop w:val="0"/>
      <w:marBottom w:val="0"/>
      <w:divBdr>
        <w:top w:val="none" w:sz="0" w:space="0" w:color="auto"/>
        <w:left w:val="none" w:sz="0" w:space="0" w:color="auto"/>
        <w:bottom w:val="none" w:sz="0" w:space="0" w:color="auto"/>
        <w:right w:val="none" w:sz="0" w:space="0" w:color="auto"/>
      </w:divBdr>
    </w:div>
    <w:div w:id="1079210445">
      <w:bodyDiv w:val="1"/>
      <w:marLeft w:val="0"/>
      <w:marRight w:val="0"/>
      <w:marTop w:val="0"/>
      <w:marBottom w:val="0"/>
      <w:divBdr>
        <w:top w:val="none" w:sz="0" w:space="0" w:color="auto"/>
        <w:left w:val="none" w:sz="0" w:space="0" w:color="auto"/>
        <w:bottom w:val="none" w:sz="0" w:space="0" w:color="auto"/>
        <w:right w:val="none" w:sz="0" w:space="0" w:color="auto"/>
      </w:divBdr>
    </w:div>
    <w:div w:id="1117716934">
      <w:bodyDiv w:val="1"/>
      <w:marLeft w:val="0"/>
      <w:marRight w:val="0"/>
      <w:marTop w:val="0"/>
      <w:marBottom w:val="0"/>
      <w:divBdr>
        <w:top w:val="none" w:sz="0" w:space="0" w:color="auto"/>
        <w:left w:val="none" w:sz="0" w:space="0" w:color="auto"/>
        <w:bottom w:val="none" w:sz="0" w:space="0" w:color="auto"/>
        <w:right w:val="none" w:sz="0" w:space="0" w:color="auto"/>
      </w:divBdr>
    </w:div>
    <w:div w:id="1345672738">
      <w:bodyDiv w:val="1"/>
      <w:marLeft w:val="0"/>
      <w:marRight w:val="0"/>
      <w:marTop w:val="0"/>
      <w:marBottom w:val="0"/>
      <w:divBdr>
        <w:top w:val="none" w:sz="0" w:space="0" w:color="auto"/>
        <w:left w:val="none" w:sz="0" w:space="0" w:color="auto"/>
        <w:bottom w:val="none" w:sz="0" w:space="0" w:color="auto"/>
        <w:right w:val="none" w:sz="0" w:space="0" w:color="auto"/>
      </w:divBdr>
      <w:divsChild>
        <w:div w:id="1667857288">
          <w:marLeft w:val="0"/>
          <w:marRight w:val="0"/>
          <w:marTop w:val="0"/>
          <w:marBottom w:val="0"/>
          <w:divBdr>
            <w:top w:val="none" w:sz="0" w:space="0" w:color="auto"/>
            <w:left w:val="none" w:sz="0" w:space="0" w:color="auto"/>
            <w:bottom w:val="none" w:sz="0" w:space="0" w:color="auto"/>
            <w:right w:val="none" w:sz="0" w:space="0" w:color="auto"/>
          </w:divBdr>
        </w:div>
        <w:div w:id="724177591">
          <w:marLeft w:val="0"/>
          <w:marRight w:val="0"/>
          <w:marTop w:val="0"/>
          <w:marBottom w:val="0"/>
          <w:divBdr>
            <w:top w:val="none" w:sz="0" w:space="0" w:color="auto"/>
            <w:left w:val="none" w:sz="0" w:space="0" w:color="auto"/>
            <w:bottom w:val="none" w:sz="0" w:space="0" w:color="auto"/>
            <w:right w:val="none" w:sz="0" w:space="0" w:color="auto"/>
          </w:divBdr>
        </w:div>
        <w:div w:id="1932932983">
          <w:marLeft w:val="0"/>
          <w:marRight w:val="0"/>
          <w:marTop w:val="0"/>
          <w:marBottom w:val="0"/>
          <w:divBdr>
            <w:top w:val="none" w:sz="0" w:space="0" w:color="auto"/>
            <w:left w:val="none" w:sz="0" w:space="0" w:color="auto"/>
            <w:bottom w:val="none" w:sz="0" w:space="0" w:color="auto"/>
            <w:right w:val="none" w:sz="0" w:space="0" w:color="auto"/>
          </w:divBdr>
        </w:div>
        <w:div w:id="1724675927">
          <w:marLeft w:val="0"/>
          <w:marRight w:val="0"/>
          <w:marTop w:val="0"/>
          <w:marBottom w:val="0"/>
          <w:divBdr>
            <w:top w:val="none" w:sz="0" w:space="0" w:color="auto"/>
            <w:left w:val="none" w:sz="0" w:space="0" w:color="auto"/>
            <w:bottom w:val="none" w:sz="0" w:space="0" w:color="auto"/>
            <w:right w:val="none" w:sz="0" w:space="0" w:color="auto"/>
          </w:divBdr>
        </w:div>
        <w:div w:id="3020397">
          <w:marLeft w:val="0"/>
          <w:marRight w:val="0"/>
          <w:marTop w:val="0"/>
          <w:marBottom w:val="0"/>
          <w:divBdr>
            <w:top w:val="none" w:sz="0" w:space="0" w:color="auto"/>
            <w:left w:val="none" w:sz="0" w:space="0" w:color="auto"/>
            <w:bottom w:val="none" w:sz="0" w:space="0" w:color="auto"/>
            <w:right w:val="none" w:sz="0" w:space="0" w:color="auto"/>
          </w:divBdr>
        </w:div>
      </w:divsChild>
    </w:div>
    <w:div w:id="1481001210">
      <w:bodyDiv w:val="1"/>
      <w:marLeft w:val="0"/>
      <w:marRight w:val="0"/>
      <w:marTop w:val="0"/>
      <w:marBottom w:val="0"/>
      <w:divBdr>
        <w:top w:val="none" w:sz="0" w:space="0" w:color="auto"/>
        <w:left w:val="none" w:sz="0" w:space="0" w:color="auto"/>
        <w:bottom w:val="none" w:sz="0" w:space="0" w:color="auto"/>
        <w:right w:val="none" w:sz="0" w:space="0" w:color="auto"/>
      </w:divBdr>
      <w:divsChild>
        <w:div w:id="1465344235">
          <w:marLeft w:val="0"/>
          <w:marRight w:val="0"/>
          <w:marTop w:val="0"/>
          <w:marBottom w:val="0"/>
          <w:divBdr>
            <w:top w:val="none" w:sz="0" w:space="0" w:color="auto"/>
            <w:left w:val="none" w:sz="0" w:space="0" w:color="auto"/>
            <w:bottom w:val="none" w:sz="0" w:space="0" w:color="auto"/>
            <w:right w:val="none" w:sz="0" w:space="0" w:color="auto"/>
          </w:divBdr>
          <w:divsChild>
            <w:div w:id="2005745033">
              <w:marLeft w:val="0"/>
              <w:marRight w:val="0"/>
              <w:marTop w:val="0"/>
              <w:marBottom w:val="0"/>
              <w:divBdr>
                <w:top w:val="none" w:sz="0" w:space="0" w:color="auto"/>
                <w:left w:val="none" w:sz="0" w:space="0" w:color="auto"/>
                <w:bottom w:val="none" w:sz="0" w:space="0" w:color="auto"/>
                <w:right w:val="none" w:sz="0" w:space="0" w:color="auto"/>
              </w:divBdr>
              <w:divsChild>
                <w:div w:id="496458711">
                  <w:marLeft w:val="0"/>
                  <w:marRight w:val="0"/>
                  <w:marTop w:val="0"/>
                  <w:marBottom w:val="0"/>
                  <w:divBdr>
                    <w:top w:val="none" w:sz="0" w:space="0" w:color="auto"/>
                    <w:left w:val="none" w:sz="0" w:space="0" w:color="auto"/>
                    <w:bottom w:val="none" w:sz="0" w:space="0" w:color="auto"/>
                    <w:right w:val="none" w:sz="0" w:space="0" w:color="auto"/>
                  </w:divBdr>
                  <w:divsChild>
                    <w:div w:id="274558924">
                      <w:marLeft w:val="0"/>
                      <w:marRight w:val="0"/>
                      <w:marTop w:val="0"/>
                      <w:marBottom w:val="0"/>
                      <w:divBdr>
                        <w:top w:val="none" w:sz="0" w:space="0" w:color="auto"/>
                        <w:left w:val="none" w:sz="0" w:space="0" w:color="auto"/>
                        <w:bottom w:val="none" w:sz="0" w:space="0" w:color="auto"/>
                        <w:right w:val="none" w:sz="0" w:space="0" w:color="auto"/>
                      </w:divBdr>
                      <w:divsChild>
                        <w:div w:id="20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9897">
          <w:marLeft w:val="0"/>
          <w:marRight w:val="0"/>
          <w:marTop w:val="0"/>
          <w:marBottom w:val="0"/>
          <w:divBdr>
            <w:top w:val="none" w:sz="0" w:space="0" w:color="auto"/>
            <w:left w:val="none" w:sz="0" w:space="0" w:color="auto"/>
            <w:bottom w:val="none" w:sz="0" w:space="0" w:color="auto"/>
            <w:right w:val="none" w:sz="0" w:space="0" w:color="auto"/>
          </w:divBdr>
          <w:divsChild>
            <w:div w:id="944533725">
              <w:marLeft w:val="0"/>
              <w:marRight w:val="0"/>
              <w:marTop w:val="0"/>
              <w:marBottom w:val="0"/>
              <w:divBdr>
                <w:top w:val="none" w:sz="0" w:space="0" w:color="auto"/>
                <w:left w:val="none" w:sz="0" w:space="0" w:color="auto"/>
                <w:bottom w:val="none" w:sz="0" w:space="0" w:color="auto"/>
                <w:right w:val="none" w:sz="0" w:space="0" w:color="auto"/>
              </w:divBdr>
              <w:divsChild>
                <w:div w:id="1796410770">
                  <w:marLeft w:val="0"/>
                  <w:marRight w:val="0"/>
                  <w:marTop w:val="0"/>
                  <w:marBottom w:val="0"/>
                  <w:divBdr>
                    <w:top w:val="none" w:sz="0" w:space="0" w:color="auto"/>
                    <w:left w:val="none" w:sz="0" w:space="0" w:color="auto"/>
                    <w:bottom w:val="none" w:sz="0" w:space="0" w:color="auto"/>
                    <w:right w:val="none" w:sz="0" w:space="0" w:color="auto"/>
                  </w:divBdr>
                  <w:divsChild>
                    <w:div w:id="1364330869">
                      <w:marLeft w:val="0"/>
                      <w:marRight w:val="0"/>
                      <w:marTop w:val="0"/>
                      <w:marBottom w:val="0"/>
                      <w:divBdr>
                        <w:top w:val="none" w:sz="0" w:space="0" w:color="auto"/>
                        <w:left w:val="none" w:sz="0" w:space="0" w:color="auto"/>
                        <w:bottom w:val="none" w:sz="0" w:space="0" w:color="auto"/>
                        <w:right w:val="none" w:sz="0" w:space="0" w:color="auto"/>
                      </w:divBdr>
                      <w:divsChild>
                        <w:div w:id="7855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03748">
          <w:marLeft w:val="0"/>
          <w:marRight w:val="0"/>
          <w:marTop w:val="0"/>
          <w:marBottom w:val="0"/>
          <w:divBdr>
            <w:top w:val="none" w:sz="0" w:space="0" w:color="auto"/>
            <w:left w:val="none" w:sz="0" w:space="0" w:color="auto"/>
            <w:bottom w:val="none" w:sz="0" w:space="0" w:color="auto"/>
            <w:right w:val="none" w:sz="0" w:space="0" w:color="auto"/>
          </w:divBdr>
          <w:divsChild>
            <w:div w:id="1556576775">
              <w:marLeft w:val="0"/>
              <w:marRight w:val="0"/>
              <w:marTop w:val="0"/>
              <w:marBottom w:val="0"/>
              <w:divBdr>
                <w:top w:val="none" w:sz="0" w:space="0" w:color="auto"/>
                <w:left w:val="none" w:sz="0" w:space="0" w:color="auto"/>
                <w:bottom w:val="none" w:sz="0" w:space="0" w:color="auto"/>
                <w:right w:val="none" w:sz="0" w:space="0" w:color="auto"/>
              </w:divBdr>
              <w:divsChild>
                <w:div w:id="1503396616">
                  <w:marLeft w:val="0"/>
                  <w:marRight w:val="0"/>
                  <w:marTop w:val="0"/>
                  <w:marBottom w:val="0"/>
                  <w:divBdr>
                    <w:top w:val="none" w:sz="0" w:space="0" w:color="auto"/>
                    <w:left w:val="none" w:sz="0" w:space="0" w:color="auto"/>
                    <w:bottom w:val="none" w:sz="0" w:space="0" w:color="auto"/>
                    <w:right w:val="none" w:sz="0" w:space="0" w:color="auto"/>
                  </w:divBdr>
                  <w:divsChild>
                    <w:div w:id="740295439">
                      <w:marLeft w:val="0"/>
                      <w:marRight w:val="0"/>
                      <w:marTop w:val="0"/>
                      <w:marBottom w:val="0"/>
                      <w:divBdr>
                        <w:top w:val="none" w:sz="0" w:space="0" w:color="auto"/>
                        <w:left w:val="none" w:sz="0" w:space="0" w:color="auto"/>
                        <w:bottom w:val="none" w:sz="0" w:space="0" w:color="auto"/>
                        <w:right w:val="none" w:sz="0" w:space="0" w:color="auto"/>
                      </w:divBdr>
                      <w:divsChild>
                        <w:div w:id="7288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7276">
          <w:marLeft w:val="0"/>
          <w:marRight w:val="0"/>
          <w:marTop w:val="0"/>
          <w:marBottom w:val="0"/>
          <w:divBdr>
            <w:top w:val="none" w:sz="0" w:space="0" w:color="auto"/>
            <w:left w:val="none" w:sz="0" w:space="0" w:color="auto"/>
            <w:bottom w:val="none" w:sz="0" w:space="0" w:color="auto"/>
            <w:right w:val="none" w:sz="0" w:space="0" w:color="auto"/>
          </w:divBdr>
          <w:divsChild>
            <w:div w:id="1101219177">
              <w:marLeft w:val="0"/>
              <w:marRight w:val="0"/>
              <w:marTop w:val="0"/>
              <w:marBottom w:val="0"/>
              <w:divBdr>
                <w:top w:val="none" w:sz="0" w:space="0" w:color="auto"/>
                <w:left w:val="none" w:sz="0" w:space="0" w:color="auto"/>
                <w:bottom w:val="none" w:sz="0" w:space="0" w:color="auto"/>
                <w:right w:val="none" w:sz="0" w:space="0" w:color="auto"/>
              </w:divBdr>
              <w:divsChild>
                <w:div w:id="2042511860">
                  <w:marLeft w:val="0"/>
                  <w:marRight w:val="0"/>
                  <w:marTop w:val="0"/>
                  <w:marBottom w:val="0"/>
                  <w:divBdr>
                    <w:top w:val="none" w:sz="0" w:space="0" w:color="auto"/>
                    <w:left w:val="none" w:sz="0" w:space="0" w:color="auto"/>
                    <w:bottom w:val="none" w:sz="0" w:space="0" w:color="auto"/>
                    <w:right w:val="none" w:sz="0" w:space="0" w:color="auto"/>
                  </w:divBdr>
                  <w:divsChild>
                    <w:div w:id="2092776552">
                      <w:marLeft w:val="0"/>
                      <w:marRight w:val="0"/>
                      <w:marTop w:val="0"/>
                      <w:marBottom w:val="0"/>
                      <w:divBdr>
                        <w:top w:val="none" w:sz="0" w:space="0" w:color="auto"/>
                        <w:left w:val="none" w:sz="0" w:space="0" w:color="auto"/>
                        <w:bottom w:val="none" w:sz="0" w:space="0" w:color="auto"/>
                        <w:right w:val="none" w:sz="0" w:space="0" w:color="auto"/>
                      </w:divBdr>
                      <w:divsChild>
                        <w:div w:id="12188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21745">
      <w:bodyDiv w:val="1"/>
      <w:marLeft w:val="0"/>
      <w:marRight w:val="0"/>
      <w:marTop w:val="0"/>
      <w:marBottom w:val="0"/>
      <w:divBdr>
        <w:top w:val="none" w:sz="0" w:space="0" w:color="auto"/>
        <w:left w:val="none" w:sz="0" w:space="0" w:color="auto"/>
        <w:bottom w:val="none" w:sz="0" w:space="0" w:color="auto"/>
        <w:right w:val="none" w:sz="0" w:space="0" w:color="auto"/>
      </w:divBdr>
      <w:divsChild>
        <w:div w:id="1312564789">
          <w:marLeft w:val="0"/>
          <w:marRight w:val="0"/>
          <w:marTop w:val="0"/>
          <w:marBottom w:val="0"/>
          <w:divBdr>
            <w:top w:val="none" w:sz="0" w:space="0" w:color="auto"/>
            <w:left w:val="none" w:sz="0" w:space="0" w:color="auto"/>
            <w:bottom w:val="none" w:sz="0" w:space="0" w:color="auto"/>
            <w:right w:val="none" w:sz="0" w:space="0" w:color="auto"/>
          </w:divBdr>
        </w:div>
      </w:divsChild>
    </w:div>
    <w:div w:id="2054693301">
      <w:bodyDiv w:val="1"/>
      <w:marLeft w:val="0"/>
      <w:marRight w:val="0"/>
      <w:marTop w:val="0"/>
      <w:marBottom w:val="0"/>
      <w:divBdr>
        <w:top w:val="none" w:sz="0" w:space="0" w:color="auto"/>
        <w:left w:val="none" w:sz="0" w:space="0" w:color="auto"/>
        <w:bottom w:val="none" w:sz="0" w:space="0" w:color="auto"/>
        <w:right w:val="none" w:sz="0" w:space="0" w:color="auto"/>
      </w:divBdr>
      <w:divsChild>
        <w:div w:id="954676634">
          <w:marLeft w:val="0"/>
          <w:marRight w:val="0"/>
          <w:marTop w:val="0"/>
          <w:marBottom w:val="0"/>
          <w:divBdr>
            <w:top w:val="none" w:sz="0" w:space="0" w:color="auto"/>
            <w:left w:val="none" w:sz="0" w:space="0" w:color="auto"/>
            <w:bottom w:val="none" w:sz="0" w:space="0" w:color="auto"/>
            <w:right w:val="none" w:sz="0" w:space="0" w:color="auto"/>
          </w:divBdr>
          <w:divsChild>
            <w:div w:id="241531430">
              <w:marLeft w:val="0"/>
              <w:marRight w:val="0"/>
              <w:marTop w:val="0"/>
              <w:marBottom w:val="0"/>
              <w:divBdr>
                <w:top w:val="none" w:sz="0" w:space="0" w:color="auto"/>
                <w:left w:val="none" w:sz="0" w:space="0" w:color="auto"/>
                <w:bottom w:val="none" w:sz="0" w:space="0" w:color="auto"/>
                <w:right w:val="none" w:sz="0" w:space="0" w:color="auto"/>
              </w:divBdr>
              <w:divsChild>
                <w:div w:id="324171211">
                  <w:marLeft w:val="0"/>
                  <w:marRight w:val="0"/>
                  <w:marTop w:val="0"/>
                  <w:marBottom w:val="0"/>
                  <w:divBdr>
                    <w:top w:val="none" w:sz="0" w:space="0" w:color="auto"/>
                    <w:left w:val="none" w:sz="0" w:space="0" w:color="auto"/>
                    <w:bottom w:val="none" w:sz="0" w:space="0" w:color="auto"/>
                    <w:right w:val="none" w:sz="0" w:space="0" w:color="auto"/>
                  </w:divBdr>
                  <w:divsChild>
                    <w:div w:id="1422216543">
                      <w:marLeft w:val="0"/>
                      <w:marRight w:val="0"/>
                      <w:marTop w:val="0"/>
                      <w:marBottom w:val="0"/>
                      <w:divBdr>
                        <w:top w:val="none" w:sz="0" w:space="0" w:color="auto"/>
                        <w:left w:val="none" w:sz="0" w:space="0" w:color="auto"/>
                        <w:bottom w:val="none" w:sz="0" w:space="0" w:color="auto"/>
                        <w:right w:val="none" w:sz="0" w:space="0" w:color="auto"/>
                      </w:divBdr>
                      <w:divsChild>
                        <w:div w:id="990063564">
                          <w:marLeft w:val="0"/>
                          <w:marRight w:val="0"/>
                          <w:marTop w:val="0"/>
                          <w:marBottom w:val="0"/>
                          <w:divBdr>
                            <w:top w:val="none" w:sz="0" w:space="0" w:color="auto"/>
                            <w:left w:val="none" w:sz="0" w:space="0" w:color="auto"/>
                            <w:bottom w:val="none" w:sz="0" w:space="0" w:color="auto"/>
                            <w:right w:val="none" w:sz="0" w:space="0" w:color="auto"/>
                          </w:divBdr>
                        </w:div>
                      </w:divsChild>
                    </w:div>
                    <w:div w:id="364134778">
                      <w:marLeft w:val="0"/>
                      <w:marRight w:val="0"/>
                      <w:marTop w:val="0"/>
                      <w:marBottom w:val="0"/>
                      <w:divBdr>
                        <w:top w:val="none" w:sz="0" w:space="0" w:color="auto"/>
                        <w:left w:val="none" w:sz="0" w:space="0" w:color="auto"/>
                        <w:bottom w:val="none" w:sz="0" w:space="0" w:color="auto"/>
                        <w:right w:val="none" w:sz="0" w:space="0" w:color="auto"/>
                      </w:divBdr>
                      <w:divsChild>
                        <w:div w:id="1632053295">
                          <w:marLeft w:val="0"/>
                          <w:marRight w:val="0"/>
                          <w:marTop w:val="0"/>
                          <w:marBottom w:val="0"/>
                          <w:divBdr>
                            <w:top w:val="none" w:sz="0" w:space="0" w:color="auto"/>
                            <w:left w:val="none" w:sz="0" w:space="0" w:color="auto"/>
                            <w:bottom w:val="none" w:sz="0" w:space="0" w:color="auto"/>
                            <w:right w:val="none" w:sz="0" w:space="0" w:color="auto"/>
                          </w:divBdr>
                          <w:divsChild>
                            <w:div w:id="13101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432711">
          <w:marLeft w:val="0"/>
          <w:marRight w:val="0"/>
          <w:marTop w:val="0"/>
          <w:marBottom w:val="0"/>
          <w:divBdr>
            <w:top w:val="none" w:sz="0" w:space="0" w:color="auto"/>
            <w:left w:val="none" w:sz="0" w:space="0" w:color="auto"/>
            <w:bottom w:val="none" w:sz="0" w:space="0" w:color="auto"/>
            <w:right w:val="none" w:sz="0" w:space="0" w:color="auto"/>
          </w:divBdr>
          <w:divsChild>
            <w:div w:id="354159667">
              <w:marLeft w:val="0"/>
              <w:marRight w:val="0"/>
              <w:marTop w:val="0"/>
              <w:marBottom w:val="0"/>
              <w:divBdr>
                <w:top w:val="none" w:sz="0" w:space="0" w:color="auto"/>
                <w:left w:val="none" w:sz="0" w:space="0" w:color="auto"/>
                <w:bottom w:val="none" w:sz="0" w:space="0" w:color="auto"/>
                <w:right w:val="none" w:sz="0" w:space="0" w:color="auto"/>
              </w:divBdr>
              <w:divsChild>
                <w:div w:id="527763380">
                  <w:marLeft w:val="0"/>
                  <w:marRight w:val="0"/>
                  <w:marTop w:val="0"/>
                  <w:marBottom w:val="0"/>
                  <w:divBdr>
                    <w:top w:val="none" w:sz="0" w:space="0" w:color="auto"/>
                    <w:left w:val="none" w:sz="0" w:space="0" w:color="auto"/>
                    <w:bottom w:val="none" w:sz="0" w:space="0" w:color="auto"/>
                    <w:right w:val="none" w:sz="0" w:space="0" w:color="auto"/>
                  </w:divBdr>
                  <w:divsChild>
                    <w:div w:id="1020622614">
                      <w:marLeft w:val="0"/>
                      <w:marRight w:val="0"/>
                      <w:marTop w:val="0"/>
                      <w:marBottom w:val="0"/>
                      <w:divBdr>
                        <w:top w:val="none" w:sz="0" w:space="0" w:color="auto"/>
                        <w:left w:val="none" w:sz="0" w:space="0" w:color="auto"/>
                        <w:bottom w:val="none" w:sz="0" w:space="0" w:color="auto"/>
                        <w:right w:val="none" w:sz="0" w:space="0" w:color="auto"/>
                      </w:divBdr>
                      <w:divsChild>
                        <w:div w:id="19777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957">
          <w:marLeft w:val="0"/>
          <w:marRight w:val="0"/>
          <w:marTop w:val="0"/>
          <w:marBottom w:val="0"/>
          <w:divBdr>
            <w:top w:val="none" w:sz="0" w:space="0" w:color="auto"/>
            <w:left w:val="none" w:sz="0" w:space="0" w:color="auto"/>
            <w:bottom w:val="none" w:sz="0" w:space="0" w:color="auto"/>
            <w:right w:val="none" w:sz="0" w:space="0" w:color="auto"/>
          </w:divBdr>
          <w:divsChild>
            <w:div w:id="1577279758">
              <w:marLeft w:val="0"/>
              <w:marRight w:val="0"/>
              <w:marTop w:val="0"/>
              <w:marBottom w:val="0"/>
              <w:divBdr>
                <w:top w:val="none" w:sz="0" w:space="0" w:color="auto"/>
                <w:left w:val="none" w:sz="0" w:space="0" w:color="auto"/>
                <w:bottom w:val="none" w:sz="0" w:space="0" w:color="auto"/>
                <w:right w:val="none" w:sz="0" w:space="0" w:color="auto"/>
              </w:divBdr>
              <w:divsChild>
                <w:div w:id="1117334987">
                  <w:marLeft w:val="0"/>
                  <w:marRight w:val="0"/>
                  <w:marTop w:val="0"/>
                  <w:marBottom w:val="0"/>
                  <w:divBdr>
                    <w:top w:val="none" w:sz="0" w:space="0" w:color="auto"/>
                    <w:left w:val="none" w:sz="0" w:space="0" w:color="auto"/>
                    <w:bottom w:val="none" w:sz="0" w:space="0" w:color="auto"/>
                    <w:right w:val="none" w:sz="0" w:space="0" w:color="auto"/>
                  </w:divBdr>
                  <w:divsChild>
                    <w:div w:id="489711882">
                      <w:marLeft w:val="0"/>
                      <w:marRight w:val="0"/>
                      <w:marTop w:val="0"/>
                      <w:marBottom w:val="0"/>
                      <w:divBdr>
                        <w:top w:val="none" w:sz="0" w:space="0" w:color="auto"/>
                        <w:left w:val="none" w:sz="0" w:space="0" w:color="auto"/>
                        <w:bottom w:val="none" w:sz="0" w:space="0" w:color="auto"/>
                        <w:right w:val="none" w:sz="0" w:space="0" w:color="auto"/>
                      </w:divBdr>
                      <w:divsChild>
                        <w:div w:id="60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2231">
          <w:marLeft w:val="0"/>
          <w:marRight w:val="0"/>
          <w:marTop w:val="0"/>
          <w:marBottom w:val="0"/>
          <w:divBdr>
            <w:top w:val="none" w:sz="0" w:space="0" w:color="auto"/>
            <w:left w:val="none" w:sz="0" w:space="0" w:color="auto"/>
            <w:bottom w:val="none" w:sz="0" w:space="0" w:color="auto"/>
            <w:right w:val="none" w:sz="0" w:space="0" w:color="auto"/>
          </w:divBdr>
          <w:divsChild>
            <w:div w:id="1636331466">
              <w:marLeft w:val="0"/>
              <w:marRight w:val="0"/>
              <w:marTop w:val="0"/>
              <w:marBottom w:val="0"/>
              <w:divBdr>
                <w:top w:val="none" w:sz="0" w:space="0" w:color="auto"/>
                <w:left w:val="none" w:sz="0" w:space="0" w:color="auto"/>
                <w:bottom w:val="none" w:sz="0" w:space="0" w:color="auto"/>
                <w:right w:val="none" w:sz="0" w:space="0" w:color="auto"/>
              </w:divBdr>
              <w:divsChild>
                <w:div w:id="1588231426">
                  <w:marLeft w:val="0"/>
                  <w:marRight w:val="0"/>
                  <w:marTop w:val="0"/>
                  <w:marBottom w:val="0"/>
                  <w:divBdr>
                    <w:top w:val="none" w:sz="0" w:space="0" w:color="auto"/>
                    <w:left w:val="none" w:sz="0" w:space="0" w:color="auto"/>
                    <w:bottom w:val="none" w:sz="0" w:space="0" w:color="auto"/>
                    <w:right w:val="none" w:sz="0" w:space="0" w:color="auto"/>
                  </w:divBdr>
                  <w:divsChild>
                    <w:div w:id="1675184499">
                      <w:marLeft w:val="0"/>
                      <w:marRight w:val="0"/>
                      <w:marTop w:val="0"/>
                      <w:marBottom w:val="0"/>
                      <w:divBdr>
                        <w:top w:val="none" w:sz="0" w:space="0" w:color="auto"/>
                        <w:left w:val="none" w:sz="0" w:space="0" w:color="auto"/>
                        <w:bottom w:val="none" w:sz="0" w:space="0" w:color="auto"/>
                        <w:right w:val="none" w:sz="0" w:space="0" w:color="auto"/>
                      </w:divBdr>
                      <w:divsChild>
                        <w:div w:id="17168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4997">
          <w:marLeft w:val="0"/>
          <w:marRight w:val="0"/>
          <w:marTop w:val="0"/>
          <w:marBottom w:val="0"/>
          <w:divBdr>
            <w:top w:val="none" w:sz="0" w:space="0" w:color="auto"/>
            <w:left w:val="none" w:sz="0" w:space="0" w:color="auto"/>
            <w:bottom w:val="none" w:sz="0" w:space="0" w:color="auto"/>
            <w:right w:val="none" w:sz="0" w:space="0" w:color="auto"/>
          </w:divBdr>
          <w:divsChild>
            <w:div w:id="556628732">
              <w:marLeft w:val="0"/>
              <w:marRight w:val="0"/>
              <w:marTop w:val="0"/>
              <w:marBottom w:val="0"/>
              <w:divBdr>
                <w:top w:val="none" w:sz="0" w:space="0" w:color="auto"/>
                <w:left w:val="none" w:sz="0" w:space="0" w:color="auto"/>
                <w:bottom w:val="none" w:sz="0" w:space="0" w:color="auto"/>
                <w:right w:val="none" w:sz="0" w:space="0" w:color="auto"/>
              </w:divBdr>
              <w:divsChild>
                <w:div w:id="1769735573">
                  <w:marLeft w:val="0"/>
                  <w:marRight w:val="0"/>
                  <w:marTop w:val="0"/>
                  <w:marBottom w:val="0"/>
                  <w:divBdr>
                    <w:top w:val="none" w:sz="0" w:space="0" w:color="auto"/>
                    <w:left w:val="none" w:sz="0" w:space="0" w:color="auto"/>
                    <w:bottom w:val="none" w:sz="0" w:space="0" w:color="auto"/>
                    <w:right w:val="none" w:sz="0" w:space="0" w:color="auto"/>
                  </w:divBdr>
                  <w:divsChild>
                    <w:div w:id="1148934380">
                      <w:marLeft w:val="0"/>
                      <w:marRight w:val="0"/>
                      <w:marTop w:val="0"/>
                      <w:marBottom w:val="0"/>
                      <w:divBdr>
                        <w:top w:val="none" w:sz="0" w:space="0" w:color="auto"/>
                        <w:left w:val="none" w:sz="0" w:space="0" w:color="auto"/>
                        <w:bottom w:val="none" w:sz="0" w:space="0" w:color="auto"/>
                        <w:right w:val="none" w:sz="0" w:space="0" w:color="auto"/>
                      </w:divBdr>
                      <w:divsChild>
                        <w:div w:id="12096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9">
          <w:marLeft w:val="0"/>
          <w:marRight w:val="0"/>
          <w:marTop w:val="0"/>
          <w:marBottom w:val="0"/>
          <w:divBdr>
            <w:top w:val="none" w:sz="0" w:space="0" w:color="auto"/>
            <w:left w:val="none" w:sz="0" w:space="0" w:color="auto"/>
            <w:bottom w:val="none" w:sz="0" w:space="0" w:color="auto"/>
            <w:right w:val="none" w:sz="0" w:space="0" w:color="auto"/>
          </w:divBdr>
          <w:divsChild>
            <w:div w:id="869146332">
              <w:marLeft w:val="0"/>
              <w:marRight w:val="0"/>
              <w:marTop w:val="0"/>
              <w:marBottom w:val="0"/>
              <w:divBdr>
                <w:top w:val="none" w:sz="0" w:space="0" w:color="auto"/>
                <w:left w:val="none" w:sz="0" w:space="0" w:color="auto"/>
                <w:bottom w:val="none" w:sz="0" w:space="0" w:color="auto"/>
                <w:right w:val="none" w:sz="0" w:space="0" w:color="auto"/>
              </w:divBdr>
              <w:divsChild>
                <w:div w:id="347609051">
                  <w:marLeft w:val="0"/>
                  <w:marRight w:val="0"/>
                  <w:marTop w:val="0"/>
                  <w:marBottom w:val="0"/>
                  <w:divBdr>
                    <w:top w:val="none" w:sz="0" w:space="0" w:color="auto"/>
                    <w:left w:val="none" w:sz="0" w:space="0" w:color="auto"/>
                    <w:bottom w:val="none" w:sz="0" w:space="0" w:color="auto"/>
                    <w:right w:val="none" w:sz="0" w:space="0" w:color="auto"/>
                  </w:divBdr>
                  <w:divsChild>
                    <w:div w:id="1600482939">
                      <w:marLeft w:val="0"/>
                      <w:marRight w:val="0"/>
                      <w:marTop w:val="0"/>
                      <w:marBottom w:val="0"/>
                      <w:divBdr>
                        <w:top w:val="none" w:sz="0" w:space="0" w:color="auto"/>
                        <w:left w:val="none" w:sz="0" w:space="0" w:color="auto"/>
                        <w:bottom w:val="none" w:sz="0" w:space="0" w:color="auto"/>
                        <w:right w:val="none" w:sz="0" w:space="0" w:color="auto"/>
                      </w:divBdr>
                      <w:divsChild>
                        <w:div w:id="574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18631">
          <w:marLeft w:val="0"/>
          <w:marRight w:val="0"/>
          <w:marTop w:val="0"/>
          <w:marBottom w:val="0"/>
          <w:divBdr>
            <w:top w:val="none" w:sz="0" w:space="0" w:color="auto"/>
            <w:left w:val="none" w:sz="0" w:space="0" w:color="auto"/>
            <w:bottom w:val="none" w:sz="0" w:space="0" w:color="auto"/>
            <w:right w:val="none" w:sz="0" w:space="0" w:color="auto"/>
          </w:divBdr>
          <w:divsChild>
            <w:div w:id="409086600">
              <w:marLeft w:val="0"/>
              <w:marRight w:val="0"/>
              <w:marTop w:val="0"/>
              <w:marBottom w:val="0"/>
              <w:divBdr>
                <w:top w:val="none" w:sz="0" w:space="0" w:color="auto"/>
                <w:left w:val="none" w:sz="0" w:space="0" w:color="auto"/>
                <w:bottom w:val="none" w:sz="0" w:space="0" w:color="auto"/>
                <w:right w:val="none" w:sz="0" w:space="0" w:color="auto"/>
              </w:divBdr>
              <w:divsChild>
                <w:div w:id="2042127474">
                  <w:marLeft w:val="0"/>
                  <w:marRight w:val="0"/>
                  <w:marTop w:val="0"/>
                  <w:marBottom w:val="0"/>
                  <w:divBdr>
                    <w:top w:val="none" w:sz="0" w:space="0" w:color="auto"/>
                    <w:left w:val="none" w:sz="0" w:space="0" w:color="auto"/>
                    <w:bottom w:val="none" w:sz="0" w:space="0" w:color="auto"/>
                    <w:right w:val="none" w:sz="0" w:space="0" w:color="auto"/>
                  </w:divBdr>
                  <w:divsChild>
                    <w:div w:id="151727464">
                      <w:marLeft w:val="0"/>
                      <w:marRight w:val="0"/>
                      <w:marTop w:val="0"/>
                      <w:marBottom w:val="0"/>
                      <w:divBdr>
                        <w:top w:val="none" w:sz="0" w:space="0" w:color="auto"/>
                        <w:left w:val="none" w:sz="0" w:space="0" w:color="auto"/>
                        <w:bottom w:val="none" w:sz="0" w:space="0" w:color="auto"/>
                        <w:right w:val="none" w:sz="0" w:space="0" w:color="auto"/>
                      </w:divBdr>
                      <w:divsChild>
                        <w:div w:id="16626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52995">
          <w:marLeft w:val="0"/>
          <w:marRight w:val="0"/>
          <w:marTop w:val="0"/>
          <w:marBottom w:val="0"/>
          <w:divBdr>
            <w:top w:val="none" w:sz="0" w:space="0" w:color="auto"/>
            <w:left w:val="none" w:sz="0" w:space="0" w:color="auto"/>
            <w:bottom w:val="none" w:sz="0" w:space="0" w:color="auto"/>
            <w:right w:val="none" w:sz="0" w:space="0" w:color="auto"/>
          </w:divBdr>
          <w:divsChild>
            <w:div w:id="1301181324">
              <w:marLeft w:val="0"/>
              <w:marRight w:val="0"/>
              <w:marTop w:val="0"/>
              <w:marBottom w:val="0"/>
              <w:divBdr>
                <w:top w:val="none" w:sz="0" w:space="0" w:color="auto"/>
                <w:left w:val="none" w:sz="0" w:space="0" w:color="auto"/>
                <w:bottom w:val="none" w:sz="0" w:space="0" w:color="auto"/>
                <w:right w:val="none" w:sz="0" w:space="0" w:color="auto"/>
              </w:divBdr>
              <w:divsChild>
                <w:div w:id="829102791">
                  <w:marLeft w:val="0"/>
                  <w:marRight w:val="0"/>
                  <w:marTop w:val="0"/>
                  <w:marBottom w:val="0"/>
                  <w:divBdr>
                    <w:top w:val="none" w:sz="0" w:space="0" w:color="auto"/>
                    <w:left w:val="none" w:sz="0" w:space="0" w:color="auto"/>
                    <w:bottom w:val="none" w:sz="0" w:space="0" w:color="auto"/>
                    <w:right w:val="none" w:sz="0" w:space="0" w:color="auto"/>
                  </w:divBdr>
                  <w:divsChild>
                    <w:div w:id="116149708">
                      <w:marLeft w:val="0"/>
                      <w:marRight w:val="0"/>
                      <w:marTop w:val="0"/>
                      <w:marBottom w:val="0"/>
                      <w:divBdr>
                        <w:top w:val="none" w:sz="0" w:space="0" w:color="auto"/>
                        <w:left w:val="none" w:sz="0" w:space="0" w:color="auto"/>
                        <w:bottom w:val="none" w:sz="0" w:space="0" w:color="auto"/>
                        <w:right w:val="none" w:sz="0" w:space="0" w:color="auto"/>
                      </w:divBdr>
                      <w:divsChild>
                        <w:div w:id="19107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52830">
          <w:marLeft w:val="0"/>
          <w:marRight w:val="0"/>
          <w:marTop w:val="0"/>
          <w:marBottom w:val="0"/>
          <w:divBdr>
            <w:top w:val="none" w:sz="0" w:space="0" w:color="auto"/>
            <w:left w:val="none" w:sz="0" w:space="0" w:color="auto"/>
            <w:bottom w:val="none" w:sz="0" w:space="0" w:color="auto"/>
            <w:right w:val="none" w:sz="0" w:space="0" w:color="auto"/>
          </w:divBdr>
          <w:divsChild>
            <w:div w:id="1313674177">
              <w:marLeft w:val="0"/>
              <w:marRight w:val="0"/>
              <w:marTop w:val="0"/>
              <w:marBottom w:val="0"/>
              <w:divBdr>
                <w:top w:val="none" w:sz="0" w:space="0" w:color="auto"/>
                <w:left w:val="none" w:sz="0" w:space="0" w:color="auto"/>
                <w:bottom w:val="none" w:sz="0" w:space="0" w:color="auto"/>
                <w:right w:val="none" w:sz="0" w:space="0" w:color="auto"/>
              </w:divBdr>
              <w:divsChild>
                <w:div w:id="1976132640">
                  <w:marLeft w:val="0"/>
                  <w:marRight w:val="0"/>
                  <w:marTop w:val="0"/>
                  <w:marBottom w:val="0"/>
                  <w:divBdr>
                    <w:top w:val="none" w:sz="0" w:space="0" w:color="auto"/>
                    <w:left w:val="none" w:sz="0" w:space="0" w:color="auto"/>
                    <w:bottom w:val="none" w:sz="0" w:space="0" w:color="auto"/>
                    <w:right w:val="none" w:sz="0" w:space="0" w:color="auto"/>
                  </w:divBdr>
                  <w:divsChild>
                    <w:div w:id="877009358">
                      <w:marLeft w:val="0"/>
                      <w:marRight w:val="0"/>
                      <w:marTop w:val="0"/>
                      <w:marBottom w:val="0"/>
                      <w:divBdr>
                        <w:top w:val="none" w:sz="0" w:space="0" w:color="auto"/>
                        <w:left w:val="none" w:sz="0" w:space="0" w:color="auto"/>
                        <w:bottom w:val="none" w:sz="0" w:space="0" w:color="auto"/>
                        <w:right w:val="none" w:sz="0" w:space="0" w:color="auto"/>
                      </w:divBdr>
                      <w:divsChild>
                        <w:div w:id="799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4545">
          <w:marLeft w:val="0"/>
          <w:marRight w:val="0"/>
          <w:marTop w:val="0"/>
          <w:marBottom w:val="0"/>
          <w:divBdr>
            <w:top w:val="none" w:sz="0" w:space="0" w:color="auto"/>
            <w:left w:val="none" w:sz="0" w:space="0" w:color="auto"/>
            <w:bottom w:val="none" w:sz="0" w:space="0" w:color="auto"/>
            <w:right w:val="none" w:sz="0" w:space="0" w:color="auto"/>
          </w:divBdr>
          <w:divsChild>
            <w:div w:id="118956566">
              <w:marLeft w:val="0"/>
              <w:marRight w:val="0"/>
              <w:marTop w:val="0"/>
              <w:marBottom w:val="0"/>
              <w:divBdr>
                <w:top w:val="none" w:sz="0" w:space="0" w:color="auto"/>
                <w:left w:val="none" w:sz="0" w:space="0" w:color="auto"/>
                <w:bottom w:val="none" w:sz="0" w:space="0" w:color="auto"/>
                <w:right w:val="none" w:sz="0" w:space="0" w:color="auto"/>
              </w:divBdr>
              <w:divsChild>
                <w:div w:id="1162500419">
                  <w:marLeft w:val="0"/>
                  <w:marRight w:val="0"/>
                  <w:marTop w:val="0"/>
                  <w:marBottom w:val="0"/>
                  <w:divBdr>
                    <w:top w:val="none" w:sz="0" w:space="0" w:color="auto"/>
                    <w:left w:val="none" w:sz="0" w:space="0" w:color="auto"/>
                    <w:bottom w:val="none" w:sz="0" w:space="0" w:color="auto"/>
                    <w:right w:val="none" w:sz="0" w:space="0" w:color="auto"/>
                  </w:divBdr>
                  <w:divsChild>
                    <w:div w:id="1147359012">
                      <w:marLeft w:val="0"/>
                      <w:marRight w:val="0"/>
                      <w:marTop w:val="0"/>
                      <w:marBottom w:val="0"/>
                      <w:divBdr>
                        <w:top w:val="none" w:sz="0" w:space="0" w:color="auto"/>
                        <w:left w:val="none" w:sz="0" w:space="0" w:color="auto"/>
                        <w:bottom w:val="none" w:sz="0" w:space="0" w:color="auto"/>
                        <w:right w:val="none" w:sz="0" w:space="0" w:color="auto"/>
                      </w:divBdr>
                      <w:divsChild>
                        <w:div w:id="1597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84448">
          <w:marLeft w:val="0"/>
          <w:marRight w:val="0"/>
          <w:marTop w:val="0"/>
          <w:marBottom w:val="0"/>
          <w:divBdr>
            <w:top w:val="none" w:sz="0" w:space="0" w:color="auto"/>
            <w:left w:val="none" w:sz="0" w:space="0" w:color="auto"/>
            <w:bottom w:val="none" w:sz="0" w:space="0" w:color="auto"/>
            <w:right w:val="none" w:sz="0" w:space="0" w:color="auto"/>
          </w:divBdr>
          <w:divsChild>
            <w:div w:id="570232155">
              <w:marLeft w:val="0"/>
              <w:marRight w:val="0"/>
              <w:marTop w:val="0"/>
              <w:marBottom w:val="0"/>
              <w:divBdr>
                <w:top w:val="none" w:sz="0" w:space="0" w:color="auto"/>
                <w:left w:val="none" w:sz="0" w:space="0" w:color="auto"/>
                <w:bottom w:val="none" w:sz="0" w:space="0" w:color="auto"/>
                <w:right w:val="none" w:sz="0" w:space="0" w:color="auto"/>
              </w:divBdr>
              <w:divsChild>
                <w:div w:id="1831173073">
                  <w:marLeft w:val="0"/>
                  <w:marRight w:val="0"/>
                  <w:marTop w:val="0"/>
                  <w:marBottom w:val="0"/>
                  <w:divBdr>
                    <w:top w:val="none" w:sz="0" w:space="0" w:color="auto"/>
                    <w:left w:val="none" w:sz="0" w:space="0" w:color="auto"/>
                    <w:bottom w:val="none" w:sz="0" w:space="0" w:color="auto"/>
                    <w:right w:val="none" w:sz="0" w:space="0" w:color="auto"/>
                  </w:divBdr>
                  <w:divsChild>
                    <w:div w:id="198664849">
                      <w:marLeft w:val="0"/>
                      <w:marRight w:val="0"/>
                      <w:marTop w:val="0"/>
                      <w:marBottom w:val="0"/>
                      <w:divBdr>
                        <w:top w:val="none" w:sz="0" w:space="0" w:color="auto"/>
                        <w:left w:val="none" w:sz="0" w:space="0" w:color="auto"/>
                        <w:bottom w:val="none" w:sz="0" w:space="0" w:color="auto"/>
                        <w:right w:val="none" w:sz="0" w:space="0" w:color="auto"/>
                      </w:divBdr>
                      <w:divsChild>
                        <w:div w:id="6217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60300">
          <w:marLeft w:val="0"/>
          <w:marRight w:val="0"/>
          <w:marTop w:val="0"/>
          <w:marBottom w:val="0"/>
          <w:divBdr>
            <w:top w:val="none" w:sz="0" w:space="0" w:color="auto"/>
            <w:left w:val="none" w:sz="0" w:space="0" w:color="auto"/>
            <w:bottom w:val="none" w:sz="0" w:space="0" w:color="auto"/>
            <w:right w:val="none" w:sz="0" w:space="0" w:color="auto"/>
          </w:divBdr>
          <w:divsChild>
            <w:div w:id="1209031355">
              <w:marLeft w:val="0"/>
              <w:marRight w:val="0"/>
              <w:marTop w:val="0"/>
              <w:marBottom w:val="0"/>
              <w:divBdr>
                <w:top w:val="none" w:sz="0" w:space="0" w:color="auto"/>
                <w:left w:val="none" w:sz="0" w:space="0" w:color="auto"/>
                <w:bottom w:val="none" w:sz="0" w:space="0" w:color="auto"/>
                <w:right w:val="none" w:sz="0" w:space="0" w:color="auto"/>
              </w:divBdr>
              <w:divsChild>
                <w:div w:id="1237134634">
                  <w:marLeft w:val="0"/>
                  <w:marRight w:val="0"/>
                  <w:marTop w:val="0"/>
                  <w:marBottom w:val="0"/>
                  <w:divBdr>
                    <w:top w:val="none" w:sz="0" w:space="0" w:color="auto"/>
                    <w:left w:val="none" w:sz="0" w:space="0" w:color="auto"/>
                    <w:bottom w:val="none" w:sz="0" w:space="0" w:color="auto"/>
                    <w:right w:val="none" w:sz="0" w:space="0" w:color="auto"/>
                  </w:divBdr>
                  <w:divsChild>
                    <w:div w:id="84881049">
                      <w:marLeft w:val="0"/>
                      <w:marRight w:val="0"/>
                      <w:marTop w:val="0"/>
                      <w:marBottom w:val="0"/>
                      <w:divBdr>
                        <w:top w:val="none" w:sz="0" w:space="0" w:color="auto"/>
                        <w:left w:val="none" w:sz="0" w:space="0" w:color="auto"/>
                        <w:bottom w:val="none" w:sz="0" w:space="0" w:color="auto"/>
                        <w:right w:val="none" w:sz="0" w:space="0" w:color="auto"/>
                      </w:divBdr>
                      <w:divsChild>
                        <w:div w:id="16664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38303">
          <w:marLeft w:val="0"/>
          <w:marRight w:val="0"/>
          <w:marTop w:val="0"/>
          <w:marBottom w:val="0"/>
          <w:divBdr>
            <w:top w:val="none" w:sz="0" w:space="0" w:color="auto"/>
            <w:left w:val="none" w:sz="0" w:space="0" w:color="auto"/>
            <w:bottom w:val="none" w:sz="0" w:space="0" w:color="auto"/>
            <w:right w:val="none" w:sz="0" w:space="0" w:color="auto"/>
          </w:divBdr>
          <w:divsChild>
            <w:div w:id="585109811">
              <w:marLeft w:val="0"/>
              <w:marRight w:val="0"/>
              <w:marTop w:val="0"/>
              <w:marBottom w:val="0"/>
              <w:divBdr>
                <w:top w:val="none" w:sz="0" w:space="0" w:color="auto"/>
                <w:left w:val="none" w:sz="0" w:space="0" w:color="auto"/>
                <w:bottom w:val="none" w:sz="0" w:space="0" w:color="auto"/>
                <w:right w:val="none" w:sz="0" w:space="0" w:color="auto"/>
              </w:divBdr>
              <w:divsChild>
                <w:div w:id="1445924465">
                  <w:marLeft w:val="0"/>
                  <w:marRight w:val="0"/>
                  <w:marTop w:val="0"/>
                  <w:marBottom w:val="0"/>
                  <w:divBdr>
                    <w:top w:val="none" w:sz="0" w:space="0" w:color="auto"/>
                    <w:left w:val="none" w:sz="0" w:space="0" w:color="auto"/>
                    <w:bottom w:val="none" w:sz="0" w:space="0" w:color="auto"/>
                    <w:right w:val="none" w:sz="0" w:space="0" w:color="auto"/>
                  </w:divBdr>
                  <w:divsChild>
                    <w:div w:id="452598258">
                      <w:marLeft w:val="0"/>
                      <w:marRight w:val="0"/>
                      <w:marTop w:val="0"/>
                      <w:marBottom w:val="0"/>
                      <w:divBdr>
                        <w:top w:val="none" w:sz="0" w:space="0" w:color="auto"/>
                        <w:left w:val="none" w:sz="0" w:space="0" w:color="auto"/>
                        <w:bottom w:val="none" w:sz="0" w:space="0" w:color="auto"/>
                        <w:right w:val="none" w:sz="0" w:space="0" w:color="auto"/>
                      </w:divBdr>
                      <w:divsChild>
                        <w:div w:id="12020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06550">
          <w:marLeft w:val="0"/>
          <w:marRight w:val="0"/>
          <w:marTop w:val="0"/>
          <w:marBottom w:val="0"/>
          <w:divBdr>
            <w:top w:val="none" w:sz="0" w:space="0" w:color="auto"/>
            <w:left w:val="none" w:sz="0" w:space="0" w:color="auto"/>
            <w:bottom w:val="none" w:sz="0" w:space="0" w:color="auto"/>
            <w:right w:val="none" w:sz="0" w:space="0" w:color="auto"/>
          </w:divBdr>
          <w:divsChild>
            <w:div w:id="2112161819">
              <w:marLeft w:val="0"/>
              <w:marRight w:val="0"/>
              <w:marTop w:val="0"/>
              <w:marBottom w:val="0"/>
              <w:divBdr>
                <w:top w:val="none" w:sz="0" w:space="0" w:color="auto"/>
                <w:left w:val="none" w:sz="0" w:space="0" w:color="auto"/>
                <w:bottom w:val="none" w:sz="0" w:space="0" w:color="auto"/>
                <w:right w:val="none" w:sz="0" w:space="0" w:color="auto"/>
              </w:divBdr>
              <w:divsChild>
                <w:div w:id="10568582">
                  <w:marLeft w:val="0"/>
                  <w:marRight w:val="0"/>
                  <w:marTop w:val="0"/>
                  <w:marBottom w:val="0"/>
                  <w:divBdr>
                    <w:top w:val="none" w:sz="0" w:space="0" w:color="auto"/>
                    <w:left w:val="none" w:sz="0" w:space="0" w:color="auto"/>
                    <w:bottom w:val="none" w:sz="0" w:space="0" w:color="auto"/>
                    <w:right w:val="none" w:sz="0" w:space="0" w:color="auto"/>
                  </w:divBdr>
                  <w:divsChild>
                    <w:div w:id="120078414">
                      <w:marLeft w:val="0"/>
                      <w:marRight w:val="0"/>
                      <w:marTop w:val="0"/>
                      <w:marBottom w:val="0"/>
                      <w:divBdr>
                        <w:top w:val="none" w:sz="0" w:space="0" w:color="auto"/>
                        <w:left w:val="none" w:sz="0" w:space="0" w:color="auto"/>
                        <w:bottom w:val="none" w:sz="0" w:space="0" w:color="auto"/>
                        <w:right w:val="none" w:sz="0" w:space="0" w:color="auto"/>
                      </w:divBdr>
                      <w:divsChild>
                        <w:div w:id="17354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79688">
          <w:marLeft w:val="0"/>
          <w:marRight w:val="0"/>
          <w:marTop w:val="0"/>
          <w:marBottom w:val="0"/>
          <w:divBdr>
            <w:top w:val="none" w:sz="0" w:space="0" w:color="auto"/>
            <w:left w:val="none" w:sz="0" w:space="0" w:color="auto"/>
            <w:bottom w:val="none" w:sz="0" w:space="0" w:color="auto"/>
            <w:right w:val="none" w:sz="0" w:space="0" w:color="auto"/>
          </w:divBdr>
          <w:divsChild>
            <w:div w:id="44304221">
              <w:marLeft w:val="0"/>
              <w:marRight w:val="0"/>
              <w:marTop w:val="0"/>
              <w:marBottom w:val="0"/>
              <w:divBdr>
                <w:top w:val="none" w:sz="0" w:space="0" w:color="auto"/>
                <w:left w:val="none" w:sz="0" w:space="0" w:color="auto"/>
                <w:bottom w:val="none" w:sz="0" w:space="0" w:color="auto"/>
                <w:right w:val="none" w:sz="0" w:space="0" w:color="auto"/>
              </w:divBdr>
              <w:divsChild>
                <w:div w:id="1099451444">
                  <w:marLeft w:val="0"/>
                  <w:marRight w:val="0"/>
                  <w:marTop w:val="0"/>
                  <w:marBottom w:val="0"/>
                  <w:divBdr>
                    <w:top w:val="none" w:sz="0" w:space="0" w:color="auto"/>
                    <w:left w:val="none" w:sz="0" w:space="0" w:color="auto"/>
                    <w:bottom w:val="none" w:sz="0" w:space="0" w:color="auto"/>
                    <w:right w:val="none" w:sz="0" w:space="0" w:color="auto"/>
                  </w:divBdr>
                  <w:divsChild>
                    <w:div w:id="1168861063">
                      <w:marLeft w:val="0"/>
                      <w:marRight w:val="0"/>
                      <w:marTop w:val="0"/>
                      <w:marBottom w:val="0"/>
                      <w:divBdr>
                        <w:top w:val="none" w:sz="0" w:space="0" w:color="auto"/>
                        <w:left w:val="none" w:sz="0" w:space="0" w:color="auto"/>
                        <w:bottom w:val="none" w:sz="0" w:space="0" w:color="auto"/>
                        <w:right w:val="none" w:sz="0" w:space="0" w:color="auto"/>
                      </w:divBdr>
                      <w:divsChild>
                        <w:div w:id="3899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08749">
          <w:marLeft w:val="0"/>
          <w:marRight w:val="0"/>
          <w:marTop w:val="0"/>
          <w:marBottom w:val="0"/>
          <w:divBdr>
            <w:top w:val="none" w:sz="0" w:space="0" w:color="auto"/>
            <w:left w:val="none" w:sz="0" w:space="0" w:color="auto"/>
            <w:bottom w:val="none" w:sz="0" w:space="0" w:color="auto"/>
            <w:right w:val="none" w:sz="0" w:space="0" w:color="auto"/>
          </w:divBdr>
          <w:divsChild>
            <w:div w:id="2055689683">
              <w:marLeft w:val="0"/>
              <w:marRight w:val="0"/>
              <w:marTop w:val="0"/>
              <w:marBottom w:val="0"/>
              <w:divBdr>
                <w:top w:val="none" w:sz="0" w:space="0" w:color="auto"/>
                <w:left w:val="none" w:sz="0" w:space="0" w:color="auto"/>
                <w:bottom w:val="none" w:sz="0" w:space="0" w:color="auto"/>
                <w:right w:val="none" w:sz="0" w:space="0" w:color="auto"/>
              </w:divBdr>
              <w:divsChild>
                <w:div w:id="611673572">
                  <w:marLeft w:val="0"/>
                  <w:marRight w:val="0"/>
                  <w:marTop w:val="0"/>
                  <w:marBottom w:val="0"/>
                  <w:divBdr>
                    <w:top w:val="none" w:sz="0" w:space="0" w:color="auto"/>
                    <w:left w:val="none" w:sz="0" w:space="0" w:color="auto"/>
                    <w:bottom w:val="none" w:sz="0" w:space="0" w:color="auto"/>
                    <w:right w:val="none" w:sz="0" w:space="0" w:color="auto"/>
                  </w:divBdr>
                  <w:divsChild>
                    <w:div w:id="1095056653">
                      <w:marLeft w:val="0"/>
                      <w:marRight w:val="0"/>
                      <w:marTop w:val="0"/>
                      <w:marBottom w:val="0"/>
                      <w:divBdr>
                        <w:top w:val="none" w:sz="0" w:space="0" w:color="auto"/>
                        <w:left w:val="none" w:sz="0" w:space="0" w:color="auto"/>
                        <w:bottom w:val="none" w:sz="0" w:space="0" w:color="auto"/>
                        <w:right w:val="none" w:sz="0" w:space="0" w:color="auto"/>
                      </w:divBdr>
                      <w:divsChild>
                        <w:div w:id="6230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966201">
          <w:marLeft w:val="0"/>
          <w:marRight w:val="0"/>
          <w:marTop w:val="0"/>
          <w:marBottom w:val="0"/>
          <w:divBdr>
            <w:top w:val="none" w:sz="0" w:space="0" w:color="auto"/>
            <w:left w:val="none" w:sz="0" w:space="0" w:color="auto"/>
            <w:bottom w:val="none" w:sz="0" w:space="0" w:color="auto"/>
            <w:right w:val="none" w:sz="0" w:space="0" w:color="auto"/>
          </w:divBdr>
          <w:divsChild>
            <w:div w:id="1955868373">
              <w:marLeft w:val="0"/>
              <w:marRight w:val="0"/>
              <w:marTop w:val="0"/>
              <w:marBottom w:val="0"/>
              <w:divBdr>
                <w:top w:val="none" w:sz="0" w:space="0" w:color="auto"/>
                <w:left w:val="none" w:sz="0" w:space="0" w:color="auto"/>
                <w:bottom w:val="none" w:sz="0" w:space="0" w:color="auto"/>
                <w:right w:val="none" w:sz="0" w:space="0" w:color="auto"/>
              </w:divBdr>
              <w:divsChild>
                <w:div w:id="949050588">
                  <w:marLeft w:val="0"/>
                  <w:marRight w:val="0"/>
                  <w:marTop w:val="0"/>
                  <w:marBottom w:val="0"/>
                  <w:divBdr>
                    <w:top w:val="none" w:sz="0" w:space="0" w:color="auto"/>
                    <w:left w:val="none" w:sz="0" w:space="0" w:color="auto"/>
                    <w:bottom w:val="none" w:sz="0" w:space="0" w:color="auto"/>
                    <w:right w:val="none" w:sz="0" w:space="0" w:color="auto"/>
                  </w:divBdr>
                  <w:divsChild>
                    <w:div w:id="369913068">
                      <w:marLeft w:val="0"/>
                      <w:marRight w:val="0"/>
                      <w:marTop w:val="0"/>
                      <w:marBottom w:val="0"/>
                      <w:divBdr>
                        <w:top w:val="none" w:sz="0" w:space="0" w:color="auto"/>
                        <w:left w:val="none" w:sz="0" w:space="0" w:color="auto"/>
                        <w:bottom w:val="none" w:sz="0" w:space="0" w:color="auto"/>
                        <w:right w:val="none" w:sz="0" w:space="0" w:color="auto"/>
                      </w:divBdr>
                      <w:divsChild>
                        <w:div w:id="1249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82308">
          <w:marLeft w:val="0"/>
          <w:marRight w:val="0"/>
          <w:marTop w:val="0"/>
          <w:marBottom w:val="0"/>
          <w:divBdr>
            <w:top w:val="none" w:sz="0" w:space="0" w:color="auto"/>
            <w:left w:val="none" w:sz="0" w:space="0" w:color="auto"/>
            <w:bottom w:val="none" w:sz="0" w:space="0" w:color="auto"/>
            <w:right w:val="none" w:sz="0" w:space="0" w:color="auto"/>
          </w:divBdr>
          <w:divsChild>
            <w:div w:id="1534688847">
              <w:marLeft w:val="0"/>
              <w:marRight w:val="0"/>
              <w:marTop w:val="0"/>
              <w:marBottom w:val="0"/>
              <w:divBdr>
                <w:top w:val="none" w:sz="0" w:space="0" w:color="auto"/>
                <w:left w:val="none" w:sz="0" w:space="0" w:color="auto"/>
                <w:bottom w:val="none" w:sz="0" w:space="0" w:color="auto"/>
                <w:right w:val="none" w:sz="0" w:space="0" w:color="auto"/>
              </w:divBdr>
              <w:divsChild>
                <w:div w:id="456146293">
                  <w:marLeft w:val="0"/>
                  <w:marRight w:val="0"/>
                  <w:marTop w:val="0"/>
                  <w:marBottom w:val="0"/>
                  <w:divBdr>
                    <w:top w:val="none" w:sz="0" w:space="0" w:color="auto"/>
                    <w:left w:val="none" w:sz="0" w:space="0" w:color="auto"/>
                    <w:bottom w:val="none" w:sz="0" w:space="0" w:color="auto"/>
                    <w:right w:val="none" w:sz="0" w:space="0" w:color="auto"/>
                  </w:divBdr>
                  <w:divsChild>
                    <w:div w:id="758404166">
                      <w:marLeft w:val="0"/>
                      <w:marRight w:val="0"/>
                      <w:marTop w:val="0"/>
                      <w:marBottom w:val="0"/>
                      <w:divBdr>
                        <w:top w:val="none" w:sz="0" w:space="0" w:color="auto"/>
                        <w:left w:val="none" w:sz="0" w:space="0" w:color="auto"/>
                        <w:bottom w:val="none" w:sz="0" w:space="0" w:color="auto"/>
                        <w:right w:val="none" w:sz="0" w:space="0" w:color="auto"/>
                      </w:divBdr>
                      <w:divsChild>
                        <w:div w:id="1590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18586">
          <w:marLeft w:val="0"/>
          <w:marRight w:val="0"/>
          <w:marTop w:val="0"/>
          <w:marBottom w:val="0"/>
          <w:divBdr>
            <w:top w:val="none" w:sz="0" w:space="0" w:color="auto"/>
            <w:left w:val="none" w:sz="0" w:space="0" w:color="auto"/>
            <w:bottom w:val="none" w:sz="0" w:space="0" w:color="auto"/>
            <w:right w:val="none" w:sz="0" w:space="0" w:color="auto"/>
          </w:divBdr>
          <w:divsChild>
            <w:div w:id="953945122">
              <w:marLeft w:val="0"/>
              <w:marRight w:val="0"/>
              <w:marTop w:val="0"/>
              <w:marBottom w:val="0"/>
              <w:divBdr>
                <w:top w:val="none" w:sz="0" w:space="0" w:color="auto"/>
                <w:left w:val="none" w:sz="0" w:space="0" w:color="auto"/>
                <w:bottom w:val="none" w:sz="0" w:space="0" w:color="auto"/>
                <w:right w:val="none" w:sz="0" w:space="0" w:color="auto"/>
              </w:divBdr>
              <w:divsChild>
                <w:div w:id="1965040550">
                  <w:marLeft w:val="0"/>
                  <w:marRight w:val="0"/>
                  <w:marTop w:val="0"/>
                  <w:marBottom w:val="0"/>
                  <w:divBdr>
                    <w:top w:val="none" w:sz="0" w:space="0" w:color="auto"/>
                    <w:left w:val="none" w:sz="0" w:space="0" w:color="auto"/>
                    <w:bottom w:val="none" w:sz="0" w:space="0" w:color="auto"/>
                    <w:right w:val="none" w:sz="0" w:space="0" w:color="auto"/>
                  </w:divBdr>
                  <w:divsChild>
                    <w:div w:id="1025983602">
                      <w:marLeft w:val="0"/>
                      <w:marRight w:val="0"/>
                      <w:marTop w:val="0"/>
                      <w:marBottom w:val="0"/>
                      <w:divBdr>
                        <w:top w:val="none" w:sz="0" w:space="0" w:color="auto"/>
                        <w:left w:val="none" w:sz="0" w:space="0" w:color="auto"/>
                        <w:bottom w:val="none" w:sz="0" w:space="0" w:color="auto"/>
                        <w:right w:val="none" w:sz="0" w:space="0" w:color="auto"/>
                      </w:divBdr>
                      <w:divsChild>
                        <w:div w:id="2861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9946">
          <w:marLeft w:val="0"/>
          <w:marRight w:val="0"/>
          <w:marTop w:val="0"/>
          <w:marBottom w:val="0"/>
          <w:divBdr>
            <w:top w:val="none" w:sz="0" w:space="0" w:color="auto"/>
            <w:left w:val="none" w:sz="0" w:space="0" w:color="auto"/>
            <w:bottom w:val="none" w:sz="0" w:space="0" w:color="auto"/>
            <w:right w:val="none" w:sz="0" w:space="0" w:color="auto"/>
          </w:divBdr>
          <w:divsChild>
            <w:div w:id="831021357">
              <w:marLeft w:val="0"/>
              <w:marRight w:val="0"/>
              <w:marTop w:val="0"/>
              <w:marBottom w:val="0"/>
              <w:divBdr>
                <w:top w:val="none" w:sz="0" w:space="0" w:color="auto"/>
                <w:left w:val="none" w:sz="0" w:space="0" w:color="auto"/>
                <w:bottom w:val="none" w:sz="0" w:space="0" w:color="auto"/>
                <w:right w:val="none" w:sz="0" w:space="0" w:color="auto"/>
              </w:divBdr>
              <w:divsChild>
                <w:div w:id="958561310">
                  <w:marLeft w:val="0"/>
                  <w:marRight w:val="0"/>
                  <w:marTop w:val="0"/>
                  <w:marBottom w:val="0"/>
                  <w:divBdr>
                    <w:top w:val="none" w:sz="0" w:space="0" w:color="auto"/>
                    <w:left w:val="none" w:sz="0" w:space="0" w:color="auto"/>
                    <w:bottom w:val="none" w:sz="0" w:space="0" w:color="auto"/>
                    <w:right w:val="none" w:sz="0" w:space="0" w:color="auto"/>
                  </w:divBdr>
                  <w:divsChild>
                    <w:div w:id="803693690">
                      <w:marLeft w:val="0"/>
                      <w:marRight w:val="0"/>
                      <w:marTop w:val="0"/>
                      <w:marBottom w:val="0"/>
                      <w:divBdr>
                        <w:top w:val="none" w:sz="0" w:space="0" w:color="auto"/>
                        <w:left w:val="none" w:sz="0" w:space="0" w:color="auto"/>
                        <w:bottom w:val="none" w:sz="0" w:space="0" w:color="auto"/>
                        <w:right w:val="none" w:sz="0" w:space="0" w:color="auto"/>
                      </w:divBdr>
                      <w:divsChild>
                        <w:div w:id="1687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8365">
          <w:marLeft w:val="0"/>
          <w:marRight w:val="0"/>
          <w:marTop w:val="0"/>
          <w:marBottom w:val="0"/>
          <w:divBdr>
            <w:top w:val="none" w:sz="0" w:space="0" w:color="auto"/>
            <w:left w:val="none" w:sz="0" w:space="0" w:color="auto"/>
            <w:bottom w:val="none" w:sz="0" w:space="0" w:color="auto"/>
            <w:right w:val="none" w:sz="0" w:space="0" w:color="auto"/>
          </w:divBdr>
          <w:divsChild>
            <w:div w:id="1650014745">
              <w:marLeft w:val="0"/>
              <w:marRight w:val="0"/>
              <w:marTop w:val="0"/>
              <w:marBottom w:val="0"/>
              <w:divBdr>
                <w:top w:val="none" w:sz="0" w:space="0" w:color="auto"/>
                <w:left w:val="none" w:sz="0" w:space="0" w:color="auto"/>
                <w:bottom w:val="none" w:sz="0" w:space="0" w:color="auto"/>
                <w:right w:val="none" w:sz="0" w:space="0" w:color="auto"/>
              </w:divBdr>
              <w:divsChild>
                <w:div w:id="262423172">
                  <w:marLeft w:val="0"/>
                  <w:marRight w:val="0"/>
                  <w:marTop w:val="0"/>
                  <w:marBottom w:val="0"/>
                  <w:divBdr>
                    <w:top w:val="none" w:sz="0" w:space="0" w:color="auto"/>
                    <w:left w:val="none" w:sz="0" w:space="0" w:color="auto"/>
                    <w:bottom w:val="none" w:sz="0" w:space="0" w:color="auto"/>
                    <w:right w:val="none" w:sz="0" w:space="0" w:color="auto"/>
                  </w:divBdr>
                  <w:divsChild>
                    <w:div w:id="1121613149">
                      <w:marLeft w:val="0"/>
                      <w:marRight w:val="0"/>
                      <w:marTop w:val="0"/>
                      <w:marBottom w:val="0"/>
                      <w:divBdr>
                        <w:top w:val="none" w:sz="0" w:space="0" w:color="auto"/>
                        <w:left w:val="none" w:sz="0" w:space="0" w:color="auto"/>
                        <w:bottom w:val="none" w:sz="0" w:space="0" w:color="auto"/>
                        <w:right w:val="none" w:sz="0" w:space="0" w:color="auto"/>
                      </w:divBdr>
                      <w:divsChild>
                        <w:div w:id="3425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5350">
          <w:marLeft w:val="0"/>
          <w:marRight w:val="0"/>
          <w:marTop w:val="0"/>
          <w:marBottom w:val="0"/>
          <w:divBdr>
            <w:top w:val="none" w:sz="0" w:space="0" w:color="auto"/>
            <w:left w:val="none" w:sz="0" w:space="0" w:color="auto"/>
            <w:bottom w:val="none" w:sz="0" w:space="0" w:color="auto"/>
            <w:right w:val="none" w:sz="0" w:space="0" w:color="auto"/>
          </w:divBdr>
          <w:divsChild>
            <w:div w:id="1157307835">
              <w:marLeft w:val="0"/>
              <w:marRight w:val="0"/>
              <w:marTop w:val="0"/>
              <w:marBottom w:val="0"/>
              <w:divBdr>
                <w:top w:val="none" w:sz="0" w:space="0" w:color="auto"/>
                <w:left w:val="none" w:sz="0" w:space="0" w:color="auto"/>
                <w:bottom w:val="none" w:sz="0" w:space="0" w:color="auto"/>
                <w:right w:val="none" w:sz="0" w:space="0" w:color="auto"/>
              </w:divBdr>
              <w:divsChild>
                <w:div w:id="139664241">
                  <w:marLeft w:val="0"/>
                  <w:marRight w:val="0"/>
                  <w:marTop w:val="0"/>
                  <w:marBottom w:val="0"/>
                  <w:divBdr>
                    <w:top w:val="none" w:sz="0" w:space="0" w:color="auto"/>
                    <w:left w:val="none" w:sz="0" w:space="0" w:color="auto"/>
                    <w:bottom w:val="none" w:sz="0" w:space="0" w:color="auto"/>
                    <w:right w:val="none" w:sz="0" w:space="0" w:color="auto"/>
                  </w:divBdr>
                  <w:divsChild>
                    <w:div w:id="1101537055">
                      <w:marLeft w:val="0"/>
                      <w:marRight w:val="0"/>
                      <w:marTop w:val="0"/>
                      <w:marBottom w:val="0"/>
                      <w:divBdr>
                        <w:top w:val="none" w:sz="0" w:space="0" w:color="auto"/>
                        <w:left w:val="none" w:sz="0" w:space="0" w:color="auto"/>
                        <w:bottom w:val="none" w:sz="0" w:space="0" w:color="auto"/>
                        <w:right w:val="none" w:sz="0" w:space="0" w:color="auto"/>
                      </w:divBdr>
                      <w:divsChild>
                        <w:div w:id="11575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10</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Perry</dc:creator>
  <cp:keywords/>
  <dc:description/>
  <cp:lastModifiedBy>Eligon, Rebecca</cp:lastModifiedBy>
  <cp:revision>42</cp:revision>
  <dcterms:created xsi:type="dcterms:W3CDTF">2023-01-17T14:06:00Z</dcterms:created>
  <dcterms:modified xsi:type="dcterms:W3CDTF">2023-11-21T07:45:00Z</dcterms:modified>
</cp:coreProperties>
</file>