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B6E95" w14:textId="3249169B" w:rsidR="008B0892" w:rsidRPr="007837A5" w:rsidRDefault="008B0892" w:rsidP="00340E21"/>
    <w:p w14:paraId="50680BB5" w14:textId="46AE546D" w:rsidR="004B27AB" w:rsidRPr="007837A5" w:rsidRDefault="00C00064" w:rsidP="00006A02">
      <w:pPr>
        <w:pStyle w:val="Heading1"/>
        <w:rPr>
          <w:rFonts w:ascii="Raleway" w:hAnsi="Raleway"/>
        </w:rPr>
      </w:pPr>
      <w:r w:rsidRPr="007837A5">
        <w:rPr>
          <w:rFonts w:ascii="Raleway" w:hAnsi="Raleway"/>
        </w:rPr>
        <w:t xml:space="preserve">Fostering regional group – meeting notes and action log </w:t>
      </w:r>
      <w:r w:rsidR="00710D98">
        <w:rPr>
          <w:rFonts w:ascii="Raleway" w:hAnsi="Raleway"/>
        </w:rPr>
        <w:br/>
      </w:r>
      <w:r w:rsidRPr="007837A5">
        <w:rPr>
          <w:rFonts w:ascii="Raleway" w:hAnsi="Raleway"/>
        </w:rPr>
        <w:t>Jan</w:t>
      </w:r>
      <w:r w:rsidR="00710D98">
        <w:rPr>
          <w:rFonts w:ascii="Raleway" w:hAnsi="Raleway"/>
        </w:rPr>
        <w:t>uary</w:t>
      </w:r>
      <w:r w:rsidRPr="007837A5">
        <w:rPr>
          <w:rFonts w:ascii="Raleway" w:hAnsi="Raleway"/>
        </w:rPr>
        <w:t xml:space="preserve"> 2023</w:t>
      </w:r>
    </w:p>
    <w:p w14:paraId="72B45E13" w14:textId="77777777" w:rsidR="00C00064" w:rsidRPr="007837A5" w:rsidRDefault="00C00064" w:rsidP="00C00064">
      <w:r w:rsidRPr="007837A5">
        <w:t>Chair: Sarah Daly DCS Portsmouth</w:t>
      </w:r>
    </w:p>
    <w:p w14:paraId="0C89E196" w14:textId="77777777" w:rsidR="00C00064" w:rsidRPr="007837A5" w:rsidRDefault="00C00064" w:rsidP="00C00064">
      <w:r w:rsidRPr="007837A5">
        <w:t xml:space="preserve">Meeting details: Friday January </w:t>
      </w:r>
      <w:proofErr w:type="gramStart"/>
      <w:r w:rsidRPr="007837A5">
        <w:t>13  via</w:t>
      </w:r>
      <w:proofErr w:type="gramEnd"/>
      <w:r w:rsidRPr="007837A5">
        <w:t xml:space="preserve"> MS Teams 11-12.30</w:t>
      </w:r>
    </w:p>
    <w:p w14:paraId="209FF383" w14:textId="4CAA7DD0" w:rsidR="00C00064" w:rsidRDefault="00C00064" w:rsidP="00C00064">
      <w:r w:rsidRPr="007837A5">
        <w:t xml:space="preserve">Alistair Herbert (data to insight), Andy Turner (Bucks), </w:t>
      </w:r>
      <w:proofErr w:type="spellStart"/>
      <w:r w:rsidRPr="007837A5">
        <w:t>Arek</w:t>
      </w:r>
      <w:proofErr w:type="spellEnd"/>
      <w:r w:rsidRPr="007837A5">
        <w:t xml:space="preserve"> </w:t>
      </w:r>
      <w:proofErr w:type="spellStart"/>
      <w:r w:rsidRPr="007837A5">
        <w:t>Ksiazek</w:t>
      </w:r>
      <w:proofErr w:type="spellEnd"/>
      <w:r w:rsidRPr="007837A5">
        <w:t xml:space="preserve"> (Milton Keynes), Kev Brown (IOW), Cathy </w:t>
      </w:r>
      <w:proofErr w:type="spellStart"/>
      <w:r w:rsidRPr="007837A5">
        <w:t>Seiderer</w:t>
      </w:r>
      <w:proofErr w:type="spellEnd"/>
      <w:r w:rsidRPr="007837A5">
        <w:t xml:space="preserve"> (Brighton and Hove), Jackie Clark (Portsmouth), </w:t>
      </w:r>
      <w:proofErr w:type="spellStart"/>
      <w:r w:rsidRPr="007837A5">
        <w:t>Berni</w:t>
      </w:r>
      <w:proofErr w:type="spellEnd"/>
      <w:r w:rsidRPr="007837A5">
        <w:t xml:space="preserve"> Farmer (IoW), Gemma Pavey (Brighton and Hove), Jackie Giles (Oxfordshire), Hilary </w:t>
      </w:r>
      <w:proofErr w:type="spellStart"/>
      <w:r w:rsidRPr="007837A5">
        <w:t>Shayegan</w:t>
      </w:r>
      <w:proofErr w:type="spellEnd"/>
      <w:r w:rsidRPr="007837A5">
        <w:t xml:space="preserve"> (Bucks), Holli Blackburn (Wokingham) James Balls (West Sussex), John Donnelly (Brighton and Hove), Karl Davis (West Berks), Keith Langley (West Berks) Mark </w:t>
      </w:r>
      <w:proofErr w:type="spellStart"/>
      <w:r w:rsidRPr="007837A5">
        <w:t>Vening</w:t>
      </w:r>
      <w:proofErr w:type="spellEnd"/>
      <w:r w:rsidRPr="007837A5">
        <w:t xml:space="preserve"> (Kent), George Mathew (Slough), Natalie Bugeja (</w:t>
      </w:r>
      <w:proofErr w:type="spellStart"/>
      <w:r w:rsidRPr="007837A5">
        <w:t>AfC</w:t>
      </w:r>
      <w:proofErr w:type="spellEnd"/>
      <w:r w:rsidRPr="007837A5">
        <w:t>), Peter Hodges (Bracknell Forest) Sharon Lake (Surrey), Sarah Smith (Hampshire), Lynne Tripp, George Mathew (Slough),  Sam Howard (Bracknell Forest), Helen Field (</w:t>
      </w:r>
      <w:proofErr w:type="spellStart"/>
      <w:r w:rsidRPr="007837A5">
        <w:t>southampon</w:t>
      </w:r>
      <w:proofErr w:type="spellEnd"/>
      <w:r w:rsidRPr="007837A5">
        <w:t xml:space="preserve">), Sarah </w:t>
      </w:r>
      <w:proofErr w:type="spellStart"/>
      <w:r w:rsidRPr="007837A5">
        <w:t>Deurdan</w:t>
      </w:r>
      <w:proofErr w:type="spellEnd"/>
      <w:r w:rsidRPr="007837A5">
        <w:t xml:space="preserve"> (Oxfordshire), Catherine </w:t>
      </w:r>
      <w:proofErr w:type="spellStart"/>
      <w:r w:rsidRPr="007837A5">
        <w:t>Tilzey</w:t>
      </w:r>
      <w:proofErr w:type="spellEnd"/>
      <w:r w:rsidRPr="007837A5">
        <w:t xml:space="preserve"> (</w:t>
      </w:r>
      <w:r w:rsidR="0050459F">
        <w:t>W</w:t>
      </w:r>
      <w:r w:rsidRPr="007837A5">
        <w:t xml:space="preserve">est Sussex), Yemi </w:t>
      </w:r>
      <w:proofErr w:type="spellStart"/>
      <w:r w:rsidRPr="007837A5">
        <w:t>Ukweno</w:t>
      </w:r>
      <w:proofErr w:type="spellEnd"/>
      <w:r w:rsidRPr="007837A5">
        <w:t xml:space="preserve"> (Slough)</w:t>
      </w:r>
    </w:p>
    <w:p w14:paraId="3BFB70E9" w14:textId="51E46B12" w:rsidR="0050459F" w:rsidRPr="007837A5" w:rsidRDefault="0050459F" w:rsidP="00C00064">
      <w:r>
        <w:t>LAs not represented: Medway, East Sussex (both LAs have not made it to last two meetings)</w:t>
      </w:r>
    </w:p>
    <w:p w14:paraId="4DF7D963" w14:textId="1D08D04D" w:rsidR="00C00064" w:rsidRPr="007837A5" w:rsidRDefault="00C00064" w:rsidP="00C00064">
      <w:pPr>
        <w:rPr>
          <w:noProof/>
        </w:rPr>
      </w:pPr>
      <w:r w:rsidRPr="007837A5">
        <w:rPr>
          <w:b/>
          <w:bCs/>
          <w:noProof/>
        </w:rPr>
        <w:t xml:space="preserve">Item 2: </w:t>
      </w:r>
      <w:r w:rsidRPr="007837A5">
        <w:rPr>
          <w:noProof/>
        </w:rPr>
        <w:t>The minutes and actions from the previous meeting (Oct 2022) were agreed</w:t>
      </w:r>
    </w:p>
    <w:p w14:paraId="762BE7AC" w14:textId="55D7C444" w:rsidR="00C00064" w:rsidRPr="007837A5" w:rsidRDefault="00C00064" w:rsidP="00C00064">
      <w:pPr>
        <w:rPr>
          <w:b/>
          <w:bCs/>
          <w:noProof/>
        </w:rPr>
      </w:pPr>
      <w:r w:rsidRPr="007837A5">
        <w:rPr>
          <w:b/>
          <w:bCs/>
          <w:noProof/>
        </w:rPr>
        <w:t>Item 3: Fostering projection tool</w:t>
      </w:r>
    </w:p>
    <w:p w14:paraId="2B463C6D" w14:textId="5CB3EC91" w:rsidR="00C00064" w:rsidRPr="007837A5" w:rsidRDefault="00C00064" w:rsidP="00C00064">
      <w:pPr>
        <w:rPr>
          <w:noProof/>
        </w:rPr>
      </w:pPr>
      <w:r w:rsidRPr="007837A5">
        <w:rPr>
          <w:noProof/>
        </w:rPr>
        <w:t xml:space="preserve">Alistair Herbert presented the Data to insight fostering projection tool and demonstrated live the capabilities of the tool.AH reminded the group that the fostering projection tool is delivered by Data to insight which is hosted in East Sussex and funded by Levelling up funding over the last 2 years, </w:t>
      </w:r>
    </w:p>
    <w:p w14:paraId="51914AFB" w14:textId="0DA958B5" w:rsidR="00C00064" w:rsidRPr="007837A5" w:rsidRDefault="00C00064" w:rsidP="00C00064">
      <w:pPr>
        <w:rPr>
          <w:noProof/>
        </w:rPr>
      </w:pPr>
      <w:r w:rsidRPr="007837A5">
        <w:rPr>
          <w:noProof/>
        </w:rPr>
        <w:t xml:space="preserve">AH explained that they launched a tool last year, as excel based and they are now in process of turning it into a website. The project started with 903 data, and has used transition rate model with different types of care. AH showed how with the tool the LA can project transitions to today’s cohort of children in care.  </w:t>
      </w:r>
    </w:p>
    <w:p w14:paraId="7A72D985" w14:textId="75DC5C10" w:rsidR="00C00064" w:rsidRPr="007837A5" w:rsidRDefault="00C00064" w:rsidP="00C00064">
      <w:pPr>
        <w:rPr>
          <w:noProof/>
        </w:rPr>
      </w:pPr>
      <w:r w:rsidRPr="007837A5">
        <w:rPr>
          <w:noProof/>
        </w:rPr>
        <w:lastRenderedPageBreak/>
        <w:drawing>
          <wp:inline distT="0" distB="0" distL="0" distR="0" wp14:anchorId="21C4C3C8" wp14:editId="166722A9">
            <wp:extent cx="5858691" cy="2720440"/>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4103" r="24658" b="13417"/>
                    <a:stretch/>
                  </pic:blipFill>
                  <pic:spPr bwMode="auto">
                    <a:xfrm>
                      <a:off x="0" y="0"/>
                      <a:ext cx="5863955" cy="2722884"/>
                    </a:xfrm>
                    <a:prstGeom prst="rect">
                      <a:avLst/>
                    </a:prstGeom>
                    <a:ln>
                      <a:noFill/>
                    </a:ln>
                    <a:extLst>
                      <a:ext uri="{53640926-AAD7-44D8-BBD7-CCE9431645EC}">
                        <a14:shadowObscured xmlns:a14="http://schemas.microsoft.com/office/drawing/2010/main"/>
                      </a:ext>
                    </a:extLst>
                  </pic:spPr>
                </pic:pic>
              </a:graphicData>
            </a:graphic>
          </wp:inline>
        </w:drawing>
      </w:r>
    </w:p>
    <w:p w14:paraId="7F931C74" w14:textId="189CC632" w:rsidR="00C00064" w:rsidRPr="007837A5" w:rsidRDefault="00C00064" w:rsidP="00C00064">
      <w:pPr>
        <w:rPr>
          <w:rFonts w:cstheme="majorHAnsi"/>
        </w:rPr>
      </w:pPr>
      <w:r w:rsidRPr="007837A5">
        <w:rPr>
          <w:rFonts w:cstheme="majorHAnsi"/>
        </w:rPr>
        <w:t xml:space="preserve">AH showed the group how these projections could be undertaken for particular age categories; </w:t>
      </w:r>
      <w:proofErr w:type="gramStart"/>
      <w:r w:rsidRPr="007837A5">
        <w:rPr>
          <w:rFonts w:cstheme="majorHAnsi"/>
        </w:rPr>
        <w:t>so</w:t>
      </w:r>
      <w:proofErr w:type="gramEnd"/>
      <w:r w:rsidRPr="007837A5">
        <w:rPr>
          <w:rFonts w:cstheme="majorHAnsi"/>
        </w:rPr>
        <w:t xml:space="preserve"> for example numbers of children in care overall may be going up, but those aged 5-9 are going down.  AH also showed the group how the fostering projection tool can produce useful charts for sufficiency statements</w:t>
      </w:r>
    </w:p>
    <w:p w14:paraId="3E4600B5" w14:textId="34EC5D31" w:rsidR="00C00064" w:rsidRPr="007837A5" w:rsidRDefault="00C00064" w:rsidP="00C00064">
      <w:pPr>
        <w:rPr>
          <w:b/>
          <w:bCs/>
          <w:noProof/>
        </w:rPr>
      </w:pPr>
      <w:r w:rsidRPr="007837A5">
        <w:rPr>
          <w:noProof/>
        </w:rPr>
        <w:drawing>
          <wp:inline distT="0" distB="0" distL="0" distR="0" wp14:anchorId="2BF669A5" wp14:editId="55E94241">
            <wp:extent cx="5822898" cy="2756262"/>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3762" r="22709" b="11358"/>
                    <a:stretch/>
                  </pic:blipFill>
                  <pic:spPr bwMode="auto">
                    <a:xfrm>
                      <a:off x="0" y="0"/>
                      <a:ext cx="5833978" cy="2761507"/>
                    </a:xfrm>
                    <a:prstGeom prst="rect">
                      <a:avLst/>
                    </a:prstGeom>
                    <a:ln>
                      <a:noFill/>
                    </a:ln>
                    <a:extLst>
                      <a:ext uri="{53640926-AAD7-44D8-BBD7-CCE9431645EC}">
                        <a14:shadowObscured xmlns:a14="http://schemas.microsoft.com/office/drawing/2010/main"/>
                      </a:ext>
                    </a:extLst>
                  </pic:spPr>
                </pic:pic>
              </a:graphicData>
            </a:graphic>
          </wp:inline>
        </w:drawing>
      </w:r>
    </w:p>
    <w:p w14:paraId="6ABFFA0A" w14:textId="515FE5F2" w:rsidR="00C00064" w:rsidRPr="007837A5" w:rsidRDefault="00C00064" w:rsidP="00C00064">
      <w:pPr>
        <w:rPr>
          <w:noProof/>
        </w:rPr>
      </w:pPr>
      <w:r w:rsidRPr="007837A5">
        <w:rPr>
          <w:noProof/>
        </w:rPr>
        <w:t>The tool also allows LAs to input average placement costs for a particular placement type to then enable you to understand where the bulk of spend is, and to project costs forwards.</w:t>
      </w:r>
      <w:r w:rsidR="007837A5" w:rsidRPr="007837A5">
        <w:rPr>
          <w:noProof/>
        </w:rPr>
        <w:t xml:space="preserve"> This functionality can also allow LAs to project what the costs would be if you could shift placement type (for example  from IFA to inhouse or residential to IFA).</w:t>
      </w:r>
    </w:p>
    <w:p w14:paraId="6FFD9A80" w14:textId="0F350A8A" w:rsidR="007837A5" w:rsidRPr="007837A5" w:rsidRDefault="007837A5" w:rsidP="00C00064">
      <w:pPr>
        <w:rPr>
          <w:noProof/>
        </w:rPr>
      </w:pPr>
      <w:r w:rsidRPr="007837A5">
        <w:rPr>
          <w:noProof/>
        </w:rPr>
        <w:lastRenderedPageBreak/>
        <w:drawing>
          <wp:inline distT="0" distB="0" distL="0" distR="0" wp14:anchorId="00E20D21" wp14:editId="7B1E58EB">
            <wp:extent cx="5581106" cy="303579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4531" r="33897" b="11532"/>
                    <a:stretch/>
                  </pic:blipFill>
                  <pic:spPr bwMode="auto">
                    <a:xfrm>
                      <a:off x="0" y="0"/>
                      <a:ext cx="5585923" cy="3038415"/>
                    </a:xfrm>
                    <a:prstGeom prst="rect">
                      <a:avLst/>
                    </a:prstGeom>
                    <a:ln>
                      <a:noFill/>
                    </a:ln>
                    <a:extLst>
                      <a:ext uri="{53640926-AAD7-44D8-BBD7-CCE9431645EC}">
                        <a14:shadowObscured xmlns:a14="http://schemas.microsoft.com/office/drawing/2010/main"/>
                      </a:ext>
                    </a:extLst>
                  </pic:spPr>
                </pic:pic>
              </a:graphicData>
            </a:graphic>
          </wp:inline>
        </w:drawing>
      </w:r>
    </w:p>
    <w:p w14:paraId="6BFE4635" w14:textId="567A77BB" w:rsidR="007837A5" w:rsidRPr="007837A5" w:rsidRDefault="007837A5" w:rsidP="007837A5">
      <w:pPr>
        <w:pStyle w:val="NormalWeb"/>
        <w:rPr>
          <w:rFonts w:ascii="Raleway" w:hAnsi="Raleway" w:cs="Segoe UI"/>
          <w:sz w:val="21"/>
          <w:szCs w:val="21"/>
        </w:rPr>
      </w:pPr>
      <w:r w:rsidRPr="007837A5">
        <w:rPr>
          <w:rFonts w:ascii="Raleway" w:hAnsi="Raleway" w:cs="Segoe UI"/>
          <w:sz w:val="21"/>
          <w:szCs w:val="21"/>
        </w:rPr>
        <w:t xml:space="preserve">For further information or a conversation about the tool email </w:t>
      </w:r>
      <w:hyperlink r:id="rId10" w:tgtFrame="_blank" w:tooltip="mailto:alistair.herbert@eastsussex.gov.uk" w:history="1">
        <w:r w:rsidRPr="007837A5">
          <w:rPr>
            <w:rStyle w:val="Hyperlink"/>
            <w:rFonts w:ascii="Raleway" w:hAnsi="Raleway" w:cs="Segoe UI"/>
            <w:sz w:val="21"/>
            <w:szCs w:val="21"/>
          </w:rPr>
          <w:t>alistair.herbert@eastsussex.gov.uk</w:t>
        </w:r>
      </w:hyperlink>
      <w:r w:rsidRPr="007837A5">
        <w:rPr>
          <w:rFonts w:ascii="Raleway" w:hAnsi="Raleway" w:cs="Segoe UI"/>
          <w:sz w:val="21"/>
          <w:szCs w:val="21"/>
        </w:rPr>
        <w:t xml:space="preserve"> or check </w:t>
      </w:r>
      <w:hyperlink r:id="rId11" w:tgtFrame="_blank" w:tooltip="https://www.datatoinsight.org/placement-modelling" w:history="1">
        <w:r w:rsidRPr="007837A5">
          <w:rPr>
            <w:rStyle w:val="Hyperlink"/>
            <w:rFonts w:ascii="Raleway" w:hAnsi="Raleway" w:cs="Segoe UI"/>
            <w:sz w:val="21"/>
            <w:szCs w:val="21"/>
          </w:rPr>
          <w:t>Placement Modelling | Data to Insight</w:t>
        </w:r>
      </w:hyperlink>
    </w:p>
    <w:p w14:paraId="14D84562" w14:textId="42BA125E" w:rsidR="007837A5" w:rsidRPr="007837A5" w:rsidRDefault="007837A5" w:rsidP="007837A5">
      <w:pPr>
        <w:rPr>
          <w:rFonts w:cstheme="majorHAnsi"/>
        </w:rPr>
      </w:pPr>
      <w:r w:rsidRPr="007837A5">
        <w:rPr>
          <w:rFonts w:cstheme="majorHAnsi"/>
        </w:rPr>
        <w:t>AH closed by letting the group know there is a launch of the web-based tool planned for the summer which should align with timelines for sufficiency statements.</w:t>
      </w:r>
    </w:p>
    <w:p w14:paraId="47EA8A42" w14:textId="04DEF9DA" w:rsidR="007837A5" w:rsidRPr="007837A5" w:rsidRDefault="007837A5" w:rsidP="007837A5">
      <w:pPr>
        <w:rPr>
          <w:rFonts w:cstheme="majorHAnsi"/>
        </w:rPr>
      </w:pPr>
      <w:r w:rsidRPr="007837A5">
        <w:rPr>
          <w:rFonts w:cstheme="majorHAnsi"/>
        </w:rPr>
        <w:t xml:space="preserve">PH asked if it can it be used for care leaver projections. AH said it is based on episode and child data is </w:t>
      </w:r>
      <w:proofErr w:type="spellStart"/>
      <w:r w:rsidRPr="007837A5">
        <w:rPr>
          <w:rFonts w:cstheme="majorHAnsi"/>
        </w:rPr>
        <w:t>ssda</w:t>
      </w:r>
      <w:proofErr w:type="spellEnd"/>
      <w:r w:rsidRPr="007837A5">
        <w:rPr>
          <w:rFonts w:cstheme="majorHAnsi"/>
        </w:rPr>
        <w:t xml:space="preserve"> </w:t>
      </w:r>
      <w:proofErr w:type="gramStart"/>
      <w:r w:rsidRPr="007837A5">
        <w:rPr>
          <w:rFonts w:cstheme="majorHAnsi"/>
        </w:rPr>
        <w:t>903</w:t>
      </w:r>
      <w:proofErr w:type="gramEnd"/>
      <w:r w:rsidRPr="007837A5">
        <w:rPr>
          <w:rFonts w:cstheme="majorHAnsi"/>
        </w:rPr>
        <w:t xml:space="preserve"> but it could be used for this purpose. </w:t>
      </w:r>
    </w:p>
    <w:p w14:paraId="61F01ABA" w14:textId="12EF55D6" w:rsidR="007837A5" w:rsidRPr="007837A5" w:rsidRDefault="007837A5" w:rsidP="00C00064">
      <w:pPr>
        <w:rPr>
          <w:rFonts w:cstheme="majorHAnsi"/>
        </w:rPr>
      </w:pPr>
      <w:r w:rsidRPr="007837A5">
        <w:rPr>
          <w:rFonts w:cstheme="majorHAnsi"/>
        </w:rPr>
        <w:t>GM asked how does data input work? AH explained that all LAs will have the SSDA 903 return which is submitted.  The LA can select the data and upload it into the tool</w:t>
      </w:r>
    </w:p>
    <w:p w14:paraId="334DAF06" w14:textId="7A7AE94A" w:rsidR="00C00064" w:rsidRPr="007837A5" w:rsidRDefault="00C00064" w:rsidP="00C00064">
      <w:pPr>
        <w:rPr>
          <w:b/>
          <w:bCs/>
          <w:noProof/>
        </w:rPr>
      </w:pPr>
      <w:r w:rsidRPr="007837A5">
        <w:rPr>
          <w:b/>
          <w:bCs/>
          <w:noProof/>
        </w:rPr>
        <w:t>Item 4 Equality, diversity and inclusion discussion</w:t>
      </w:r>
    </w:p>
    <w:p w14:paraId="44842824" w14:textId="373A5871" w:rsidR="007837A5" w:rsidRPr="007837A5" w:rsidRDefault="007837A5" w:rsidP="007837A5">
      <w:pPr>
        <w:pStyle w:val="NormalWeb"/>
        <w:rPr>
          <w:rFonts w:ascii="Raleway" w:hAnsi="Raleway" w:cs="Segoe UI"/>
          <w:sz w:val="22"/>
          <w:szCs w:val="22"/>
        </w:rPr>
      </w:pPr>
      <w:r w:rsidRPr="007837A5">
        <w:rPr>
          <w:rFonts w:ascii="Raleway" w:hAnsi="Raleway"/>
          <w:sz w:val="22"/>
          <w:szCs w:val="22"/>
        </w:rPr>
        <w:t xml:space="preserve">JD from Brighton and Hove share that main thing they have done is set up a series of anti-racist working parties, for social workers, unqualified workers and managers in 3 areas – assessment of carers, matching, and support and supervision of carers. Through these working parties Brighton and Hove has redefined their foster carer agreement with a specific section on expectations, how carers are going to support and look after global majority children.  Brighton and Hove also looked at training for carers and they are considering making training compulsory on anti-racism and white privilege. Brighton and Hove have also commissioned an outside trainer to facilitate a group for white carers looking after global majority children, focusing on being an ally.  Brighton and Hove </w:t>
      </w:r>
      <w:proofErr w:type="gramStart"/>
      <w:r w:rsidRPr="007837A5">
        <w:rPr>
          <w:rFonts w:ascii="Raleway" w:hAnsi="Raleway"/>
          <w:sz w:val="22"/>
          <w:szCs w:val="22"/>
        </w:rPr>
        <w:t>has</w:t>
      </w:r>
      <w:proofErr w:type="gramEnd"/>
      <w:r w:rsidRPr="007837A5">
        <w:rPr>
          <w:rFonts w:ascii="Raleway" w:hAnsi="Raleway"/>
          <w:sz w:val="22"/>
          <w:szCs w:val="22"/>
        </w:rPr>
        <w:t xml:space="preserve"> used an anti-racist diagram (fear, learning, growth zone) with carers to talk honestly. Brighton and Hove talk to carers about anti-racist practice every two sessions. It isn’t just about sharing resources and research and videos. Brighton and Hove </w:t>
      </w:r>
      <w:proofErr w:type="gramStart"/>
      <w:r w:rsidRPr="007837A5">
        <w:rPr>
          <w:rFonts w:ascii="Raleway" w:hAnsi="Raleway"/>
          <w:sz w:val="22"/>
          <w:szCs w:val="22"/>
        </w:rPr>
        <w:t>has</w:t>
      </w:r>
      <w:proofErr w:type="gramEnd"/>
      <w:r w:rsidRPr="007837A5">
        <w:rPr>
          <w:rFonts w:ascii="Raleway" w:hAnsi="Raleway"/>
          <w:sz w:val="22"/>
          <w:szCs w:val="22"/>
        </w:rPr>
        <w:t xml:space="preserve"> also established a worker with a lead for anti-racist practice. JD recommends the book Me and white supremacy (</w:t>
      </w:r>
      <w:hyperlink r:id="rId12" w:tgtFrame="_blank" w:tooltip="https://www.amazon.co.uk/me-white-supremacy-recognise-privilege/dp/1529405114/ref=sr_1_1?qid=1673606581&amp;refinements=p_27%3alayla+saad&amp;s=books&amp;sr=1-1&amp;text=layla+saad" w:history="1">
        <w:r w:rsidRPr="007837A5">
          <w:rPr>
            <w:rFonts w:ascii="Raleway" w:hAnsi="Raleway"/>
            <w:sz w:val="22"/>
            <w:szCs w:val="22"/>
          </w:rPr>
          <w:t xml:space="preserve">Me and White Supremacy: How to Recognise Your Privilege, Combat Racism and Change the World: Saad, Layla, </w:t>
        </w:r>
        <w:proofErr w:type="spellStart"/>
        <w:r w:rsidRPr="007837A5">
          <w:rPr>
            <w:rFonts w:ascii="Raleway" w:hAnsi="Raleway"/>
            <w:sz w:val="22"/>
            <w:szCs w:val="22"/>
          </w:rPr>
          <w:t>DiAngelo</w:t>
        </w:r>
        <w:proofErr w:type="spellEnd"/>
        <w:r w:rsidRPr="007837A5">
          <w:rPr>
            <w:rFonts w:ascii="Raleway" w:hAnsi="Raleway"/>
            <w:sz w:val="22"/>
            <w:szCs w:val="22"/>
          </w:rPr>
          <w:t>, Robin</w:t>
        </w:r>
      </w:hyperlink>
      <w:r w:rsidRPr="007837A5">
        <w:rPr>
          <w:rFonts w:ascii="Raleway" w:hAnsi="Raleway"/>
          <w:sz w:val="22"/>
          <w:szCs w:val="22"/>
        </w:rPr>
        <w:t xml:space="preserve">). They have also set up a specific group for global majority carers to come </w:t>
      </w:r>
      <w:proofErr w:type="gramStart"/>
      <w:r w:rsidRPr="007837A5">
        <w:rPr>
          <w:rFonts w:ascii="Raleway" w:hAnsi="Raleway"/>
          <w:sz w:val="22"/>
          <w:szCs w:val="22"/>
        </w:rPr>
        <w:t>together, and</w:t>
      </w:r>
      <w:proofErr w:type="gramEnd"/>
      <w:r w:rsidRPr="007837A5">
        <w:rPr>
          <w:rFonts w:ascii="Raleway" w:hAnsi="Raleway"/>
          <w:sz w:val="22"/>
          <w:szCs w:val="22"/>
        </w:rPr>
        <w:t xml:space="preserve"> work out how we can better meet their needs</w:t>
      </w:r>
      <w:r w:rsidRPr="007837A5">
        <w:rPr>
          <w:rFonts w:ascii="Raleway" w:hAnsi="Raleway" w:cstheme="majorHAnsi"/>
          <w:sz w:val="22"/>
          <w:szCs w:val="22"/>
        </w:rPr>
        <w:t xml:space="preserve">. </w:t>
      </w:r>
      <w:r>
        <w:rPr>
          <w:rFonts w:ascii="Raleway" w:hAnsi="Raleway" w:cs="Segoe UI"/>
          <w:sz w:val="22"/>
          <w:szCs w:val="22"/>
        </w:rPr>
        <w:t xml:space="preserve"> </w:t>
      </w:r>
      <w:hyperlink r:id="rId13" w:tgtFrame="_blank" w:tooltip="https://cee.stanford.edu/sites/g/files/sbiybj17091/files/media/file/becomingantiracist_0.pdf" w:history="1">
        <w:proofErr w:type="spellStart"/>
        <w:r w:rsidRPr="007837A5">
          <w:rPr>
            <w:rStyle w:val="Hyperlink"/>
            <w:rFonts w:ascii="Raleway" w:hAnsi="Raleway" w:cs="Segoe UI"/>
            <w:sz w:val="22"/>
            <w:szCs w:val="22"/>
          </w:rPr>
          <w:t>BecomingAntiRacist</w:t>
        </w:r>
        <w:proofErr w:type="spellEnd"/>
        <w:r w:rsidRPr="007837A5">
          <w:rPr>
            <w:rStyle w:val="Hyperlink"/>
            <w:rFonts w:ascii="Raleway" w:hAnsi="Raleway" w:cs="Segoe UI"/>
            <w:sz w:val="22"/>
            <w:szCs w:val="22"/>
          </w:rPr>
          <w:t xml:space="preserve"> (stanford.edu)</w:t>
        </w:r>
      </w:hyperlink>
    </w:p>
    <w:p w14:paraId="1D04D348" w14:textId="1BFB4F46" w:rsidR="007837A5" w:rsidRPr="007837A5" w:rsidRDefault="007837A5" w:rsidP="007837A5">
      <w:pPr>
        <w:pStyle w:val="NormalWeb"/>
        <w:rPr>
          <w:rFonts w:ascii="Raleway" w:hAnsi="Raleway" w:cs="Segoe UI"/>
          <w:sz w:val="21"/>
          <w:szCs w:val="21"/>
        </w:rPr>
      </w:pPr>
      <w:proofErr w:type="gramStart"/>
      <w:r w:rsidRPr="007837A5">
        <w:rPr>
          <w:rFonts w:ascii="Raleway" w:hAnsi="Raleway" w:cs="Segoe UI"/>
          <w:b/>
          <w:bCs/>
          <w:sz w:val="21"/>
          <w:szCs w:val="21"/>
        </w:rPr>
        <w:t xml:space="preserve">ACTION </w:t>
      </w:r>
      <w:r w:rsidRPr="007837A5">
        <w:rPr>
          <w:rFonts w:ascii="Raleway" w:hAnsi="Raleway" w:cs="Segoe UI"/>
          <w:sz w:val="21"/>
          <w:szCs w:val="21"/>
        </w:rPr>
        <w:t xml:space="preserve"> JD</w:t>
      </w:r>
      <w:proofErr w:type="gramEnd"/>
      <w:r w:rsidRPr="007837A5">
        <w:rPr>
          <w:rFonts w:ascii="Raleway" w:hAnsi="Raleway" w:cs="Segoe UI"/>
          <w:sz w:val="21"/>
          <w:szCs w:val="21"/>
        </w:rPr>
        <w:t xml:space="preserve"> to distribute contact details</w:t>
      </w:r>
      <w:r w:rsidR="002D12A5">
        <w:rPr>
          <w:rFonts w:ascii="Raleway" w:hAnsi="Raleway" w:cs="Segoe UI"/>
          <w:sz w:val="21"/>
          <w:szCs w:val="21"/>
        </w:rPr>
        <w:t xml:space="preserve"> for trainer</w:t>
      </w:r>
      <w:r w:rsidRPr="007837A5">
        <w:rPr>
          <w:rFonts w:ascii="Raleway" w:hAnsi="Raleway" w:cs="Segoe UI"/>
          <w:sz w:val="21"/>
          <w:szCs w:val="21"/>
        </w:rPr>
        <w:t xml:space="preserve"> and </w:t>
      </w:r>
      <w:r w:rsidR="002D12A5">
        <w:rPr>
          <w:rFonts w:ascii="Raleway" w:hAnsi="Raleway" w:cs="Segoe UI"/>
          <w:sz w:val="21"/>
          <w:szCs w:val="21"/>
        </w:rPr>
        <w:t xml:space="preserve">amended </w:t>
      </w:r>
      <w:r w:rsidRPr="007837A5">
        <w:rPr>
          <w:rFonts w:ascii="Raleway" w:hAnsi="Raleway" w:cs="Segoe UI"/>
          <w:sz w:val="21"/>
          <w:szCs w:val="21"/>
        </w:rPr>
        <w:t>foster care agreement.   SS worker in Hampshire to connect with Brighton and Hove worker.</w:t>
      </w:r>
    </w:p>
    <w:p w14:paraId="5D2A41B4" w14:textId="69C87648" w:rsidR="007837A5" w:rsidRPr="007837A5" w:rsidRDefault="007837A5" w:rsidP="007837A5">
      <w:pPr>
        <w:pStyle w:val="NormalWeb"/>
        <w:rPr>
          <w:rFonts w:ascii="Raleway" w:hAnsi="Raleway" w:cs="Segoe UI"/>
          <w:sz w:val="21"/>
          <w:szCs w:val="21"/>
        </w:rPr>
      </w:pPr>
      <w:r w:rsidRPr="007837A5">
        <w:rPr>
          <w:rFonts w:ascii="Raleway" w:hAnsi="Raleway" w:cs="Segoe UI"/>
          <w:sz w:val="21"/>
          <w:szCs w:val="21"/>
        </w:rPr>
        <w:lastRenderedPageBreak/>
        <w:t xml:space="preserve">JG </w:t>
      </w:r>
      <w:r w:rsidR="002D12A5">
        <w:rPr>
          <w:rFonts w:ascii="Raleway" w:hAnsi="Raleway" w:cs="Segoe UI"/>
          <w:sz w:val="21"/>
          <w:szCs w:val="21"/>
        </w:rPr>
        <w:t>reflected that they</w:t>
      </w:r>
      <w:r w:rsidRPr="007837A5">
        <w:rPr>
          <w:rFonts w:ascii="Raleway" w:hAnsi="Raleway" w:cs="Segoe UI"/>
          <w:sz w:val="21"/>
          <w:szCs w:val="21"/>
        </w:rPr>
        <w:t xml:space="preserve"> are probably a bit behind in Oxfordshire, </w:t>
      </w:r>
      <w:r w:rsidR="002D12A5">
        <w:rPr>
          <w:rFonts w:ascii="Raleway" w:hAnsi="Raleway" w:cs="Segoe UI"/>
          <w:sz w:val="21"/>
          <w:szCs w:val="21"/>
        </w:rPr>
        <w:t xml:space="preserve">compared with Brighton and Hove </w:t>
      </w:r>
      <w:r w:rsidRPr="007837A5">
        <w:rPr>
          <w:rFonts w:ascii="Raleway" w:hAnsi="Raleway" w:cs="Segoe UI"/>
          <w:sz w:val="21"/>
          <w:szCs w:val="21"/>
        </w:rPr>
        <w:t xml:space="preserve">but </w:t>
      </w:r>
      <w:proofErr w:type="spellStart"/>
      <w:r w:rsidR="002D12A5">
        <w:rPr>
          <w:rFonts w:ascii="Raleway" w:hAnsi="Raleway" w:cs="Segoe UI"/>
          <w:sz w:val="21"/>
          <w:szCs w:val="21"/>
        </w:rPr>
        <w:t>they</w:t>
      </w:r>
      <w:r w:rsidRPr="007837A5">
        <w:rPr>
          <w:rFonts w:ascii="Raleway" w:hAnsi="Raleway" w:cs="Segoe UI"/>
          <w:sz w:val="21"/>
          <w:szCs w:val="21"/>
        </w:rPr>
        <w:t>e’ve</w:t>
      </w:r>
      <w:proofErr w:type="spellEnd"/>
      <w:r w:rsidRPr="007837A5">
        <w:rPr>
          <w:rFonts w:ascii="Raleway" w:hAnsi="Raleway" w:cs="Segoe UI"/>
          <w:sz w:val="21"/>
          <w:szCs w:val="21"/>
        </w:rPr>
        <w:t xml:space="preserve"> commissioned an external course to </w:t>
      </w:r>
      <w:r w:rsidR="002D12A5">
        <w:rPr>
          <w:rFonts w:ascii="Raleway" w:hAnsi="Raleway" w:cs="Segoe UI"/>
          <w:sz w:val="21"/>
          <w:szCs w:val="21"/>
        </w:rPr>
        <w:t xml:space="preserve">support </w:t>
      </w:r>
      <w:r w:rsidRPr="007837A5">
        <w:rPr>
          <w:rFonts w:ascii="Raleway" w:hAnsi="Raleway" w:cs="Segoe UI"/>
          <w:sz w:val="21"/>
          <w:szCs w:val="21"/>
        </w:rPr>
        <w:t xml:space="preserve">better care in </w:t>
      </w:r>
      <w:proofErr w:type="spellStart"/>
      <w:r w:rsidR="002D12A5">
        <w:rPr>
          <w:rFonts w:ascii="Raleway" w:hAnsi="Raleway" w:cs="Segoe UI"/>
          <w:sz w:val="21"/>
          <w:szCs w:val="21"/>
        </w:rPr>
        <w:t>out</w:t>
      </w:r>
      <w:proofErr w:type="spellEnd"/>
      <w:r w:rsidR="002D12A5">
        <w:rPr>
          <w:rFonts w:ascii="Raleway" w:hAnsi="Raleway" w:cs="Segoe UI"/>
          <w:sz w:val="21"/>
          <w:szCs w:val="21"/>
        </w:rPr>
        <w:t xml:space="preserve"> </w:t>
      </w:r>
      <w:r w:rsidRPr="007837A5">
        <w:rPr>
          <w:rFonts w:ascii="Raleway" w:hAnsi="Raleway" w:cs="Segoe UI"/>
          <w:sz w:val="21"/>
          <w:szCs w:val="21"/>
        </w:rPr>
        <w:t xml:space="preserve">inter-racial placements.  </w:t>
      </w:r>
      <w:r w:rsidRPr="007837A5">
        <w:rPr>
          <w:rFonts w:ascii="Raleway" w:hAnsi="Raleway" w:cs="Segoe UI"/>
          <w:b/>
          <w:bCs/>
          <w:sz w:val="21"/>
          <w:szCs w:val="21"/>
        </w:rPr>
        <w:t xml:space="preserve">ACTION </w:t>
      </w:r>
      <w:r w:rsidRPr="007837A5">
        <w:rPr>
          <w:rFonts w:ascii="Raleway" w:hAnsi="Raleway" w:cs="Segoe UI"/>
          <w:sz w:val="21"/>
          <w:szCs w:val="21"/>
        </w:rPr>
        <w:t xml:space="preserve">JG </w:t>
      </w:r>
      <w:r w:rsidR="002D12A5">
        <w:rPr>
          <w:rFonts w:ascii="Raleway" w:hAnsi="Raleway" w:cs="Segoe UI"/>
          <w:sz w:val="21"/>
          <w:szCs w:val="21"/>
        </w:rPr>
        <w:t xml:space="preserve">to share </w:t>
      </w:r>
      <w:r w:rsidRPr="007837A5">
        <w:rPr>
          <w:rFonts w:ascii="Raleway" w:hAnsi="Raleway" w:cs="Segoe UI"/>
          <w:sz w:val="21"/>
          <w:szCs w:val="21"/>
        </w:rPr>
        <w:t>the training provider</w:t>
      </w:r>
    </w:p>
    <w:p w14:paraId="39277A59" w14:textId="77777777" w:rsidR="007837A5" w:rsidRPr="007837A5" w:rsidRDefault="007837A5" w:rsidP="007837A5">
      <w:pPr>
        <w:pStyle w:val="NormalWeb"/>
        <w:rPr>
          <w:rFonts w:ascii="Raleway" w:hAnsi="Raleway" w:cs="Segoe UI"/>
          <w:sz w:val="21"/>
          <w:szCs w:val="21"/>
        </w:rPr>
      </w:pPr>
      <w:r w:rsidRPr="007837A5">
        <w:rPr>
          <w:rFonts w:ascii="Raleway" w:hAnsi="Raleway" w:cs="Segoe UI"/>
          <w:sz w:val="21"/>
          <w:szCs w:val="21"/>
        </w:rPr>
        <w:t xml:space="preserve">Judith Denton -care experienced black woman, 2020 released research – black care experience. Important reading. Covers both kinship and foster carers. </w:t>
      </w:r>
    </w:p>
    <w:p w14:paraId="3A8D67A6" w14:textId="77777777" w:rsidR="007837A5" w:rsidRPr="007837A5" w:rsidRDefault="007837A5" w:rsidP="007837A5">
      <w:pPr>
        <w:pStyle w:val="NormalWeb"/>
        <w:rPr>
          <w:rFonts w:ascii="Raleway" w:hAnsi="Raleway" w:cs="Segoe UI"/>
          <w:sz w:val="21"/>
          <w:szCs w:val="21"/>
        </w:rPr>
      </w:pPr>
      <w:proofErr w:type="gramStart"/>
      <w:r w:rsidRPr="007837A5">
        <w:rPr>
          <w:rFonts w:ascii="Raleway" w:hAnsi="Raleway" w:cs="Segoe UI"/>
          <w:sz w:val="21"/>
          <w:szCs w:val="21"/>
        </w:rPr>
        <w:t>Jackie</w:t>
      </w:r>
      <w:proofErr w:type="gramEnd"/>
      <w:r w:rsidRPr="007837A5">
        <w:rPr>
          <w:rFonts w:ascii="Raleway" w:hAnsi="Raleway" w:cs="Segoe UI"/>
          <w:sz w:val="21"/>
          <w:szCs w:val="21"/>
        </w:rPr>
        <w:t xml:space="preserve"> we have quite a generic course planned and we are keen to hear about others.  We tried to set up a support group, there was a real fear factor not wanting to share or raise queries.</w:t>
      </w:r>
    </w:p>
    <w:p w14:paraId="5DCE1170" w14:textId="226E4E04" w:rsidR="007837A5" w:rsidRPr="002D12A5" w:rsidRDefault="007837A5" w:rsidP="007837A5">
      <w:pPr>
        <w:pStyle w:val="NormalWeb"/>
        <w:rPr>
          <w:rFonts w:ascii="Raleway" w:hAnsi="Raleway" w:cs="Segoe UI"/>
          <w:sz w:val="21"/>
          <w:szCs w:val="21"/>
        </w:rPr>
      </w:pPr>
      <w:r w:rsidRPr="007837A5">
        <w:rPr>
          <w:rFonts w:ascii="Raleway" w:hAnsi="Raleway" w:cs="Segoe UI"/>
          <w:sz w:val="21"/>
          <w:szCs w:val="21"/>
        </w:rPr>
        <w:t xml:space="preserve">JD </w:t>
      </w:r>
      <w:r w:rsidR="002D12A5">
        <w:rPr>
          <w:rFonts w:ascii="Raleway" w:hAnsi="Raleway" w:cs="Segoe UI"/>
          <w:sz w:val="21"/>
          <w:szCs w:val="21"/>
        </w:rPr>
        <w:t xml:space="preserve">said in Brighton </w:t>
      </w:r>
      <w:r w:rsidRPr="007837A5">
        <w:rPr>
          <w:rFonts w:ascii="Raleway" w:hAnsi="Raleway" w:cs="Segoe UI"/>
          <w:sz w:val="21"/>
          <w:szCs w:val="21"/>
        </w:rPr>
        <w:t>the sessions are one with supervising social workers and one with foster carers</w:t>
      </w:r>
    </w:p>
    <w:p w14:paraId="5854AA7A" w14:textId="38549341" w:rsidR="007837A5" w:rsidRPr="002D12A5" w:rsidRDefault="002D12A5" w:rsidP="002D12A5">
      <w:pPr>
        <w:pStyle w:val="NormalWeb"/>
        <w:rPr>
          <w:rFonts w:ascii="Raleway" w:hAnsi="Raleway"/>
        </w:rPr>
      </w:pPr>
      <w:r w:rsidRPr="002D12A5">
        <w:rPr>
          <w:rFonts w:ascii="Raleway" w:hAnsi="Raleway" w:cs="Segoe UI"/>
          <w:sz w:val="21"/>
          <w:szCs w:val="21"/>
        </w:rPr>
        <w:t xml:space="preserve">There was also a short discussion on </w:t>
      </w:r>
      <w:proofErr w:type="gramStart"/>
      <w:r w:rsidR="007837A5" w:rsidRPr="002D12A5">
        <w:rPr>
          <w:rFonts w:ascii="Raleway" w:hAnsi="Raleway" w:cs="Segoe UI"/>
          <w:sz w:val="21"/>
          <w:szCs w:val="21"/>
        </w:rPr>
        <w:t>LGBTQI  what</w:t>
      </w:r>
      <w:proofErr w:type="gramEnd"/>
      <w:r w:rsidR="007837A5" w:rsidRPr="002D12A5">
        <w:rPr>
          <w:rFonts w:ascii="Raleway" w:hAnsi="Raleway" w:cs="Segoe UI"/>
          <w:sz w:val="21"/>
          <w:szCs w:val="21"/>
        </w:rPr>
        <w:t xml:space="preserve"> that means for us</w:t>
      </w:r>
      <w:r w:rsidRPr="002D12A5">
        <w:rPr>
          <w:rFonts w:ascii="Raleway" w:hAnsi="Raleway" w:cs="Segoe UI"/>
          <w:sz w:val="21"/>
          <w:szCs w:val="21"/>
        </w:rPr>
        <w:t xml:space="preserve"> in the South East in terms of how we support</w:t>
      </w:r>
      <w:r w:rsidR="007837A5" w:rsidRPr="002D12A5">
        <w:rPr>
          <w:rFonts w:ascii="Raleway" w:hAnsi="Raleway" w:cs="Segoe UI"/>
          <w:sz w:val="21"/>
          <w:szCs w:val="21"/>
        </w:rPr>
        <w:t xml:space="preserve"> YP </w:t>
      </w:r>
      <w:r w:rsidRPr="002D12A5">
        <w:rPr>
          <w:rFonts w:ascii="Raleway" w:hAnsi="Raleway" w:cs="Segoe UI"/>
          <w:sz w:val="21"/>
          <w:szCs w:val="21"/>
        </w:rPr>
        <w:t xml:space="preserve">and their carers where the young person is non-binary or is going through gender transition. </w:t>
      </w:r>
    </w:p>
    <w:p w14:paraId="5FEB6E0D" w14:textId="28918C9B" w:rsidR="00C00064" w:rsidRDefault="00C00064" w:rsidP="00C00064">
      <w:pPr>
        <w:rPr>
          <w:b/>
          <w:bCs/>
        </w:rPr>
      </w:pPr>
      <w:r w:rsidRPr="007837A5">
        <w:rPr>
          <w:b/>
          <w:bCs/>
        </w:rPr>
        <w:t>Item 5: Bucks website mystery shopping results</w:t>
      </w:r>
    </w:p>
    <w:p w14:paraId="1144FBF5" w14:textId="7D10CAFF" w:rsidR="002D12A5" w:rsidRPr="007837A5" w:rsidRDefault="002D12A5" w:rsidP="002D12A5">
      <w:pPr>
        <w:pStyle w:val="NormalWeb"/>
        <w:rPr>
          <w:rFonts w:ascii="Raleway" w:hAnsi="Raleway" w:cs="Segoe UI"/>
          <w:sz w:val="21"/>
          <w:szCs w:val="21"/>
        </w:rPr>
      </w:pPr>
      <w:r w:rsidRPr="007837A5">
        <w:rPr>
          <w:rFonts w:ascii="Raleway" w:hAnsi="Raleway" w:cs="Segoe UI"/>
          <w:sz w:val="21"/>
          <w:szCs w:val="21"/>
        </w:rPr>
        <w:t xml:space="preserve">AT </w:t>
      </w:r>
      <w:r>
        <w:rPr>
          <w:rFonts w:ascii="Raleway" w:hAnsi="Raleway" w:cs="Segoe UI"/>
          <w:sz w:val="21"/>
          <w:szCs w:val="21"/>
        </w:rPr>
        <w:t xml:space="preserve">reflected that </w:t>
      </w:r>
      <w:r w:rsidRPr="007837A5">
        <w:rPr>
          <w:rFonts w:ascii="Raleway" w:hAnsi="Raleway" w:cs="Segoe UI"/>
          <w:sz w:val="21"/>
          <w:szCs w:val="21"/>
        </w:rPr>
        <w:t>it wasn’t realistic to get one person</w:t>
      </w:r>
      <w:r>
        <w:rPr>
          <w:rFonts w:ascii="Raleway" w:hAnsi="Raleway" w:cs="Segoe UI"/>
          <w:sz w:val="21"/>
          <w:szCs w:val="21"/>
        </w:rPr>
        <w:t xml:space="preserve"> to mystery shop all the websites and so noted that in the feedback</w:t>
      </w:r>
      <w:r w:rsidRPr="007837A5">
        <w:rPr>
          <w:rFonts w:ascii="Raleway" w:hAnsi="Raleway" w:cs="Segoe UI"/>
          <w:sz w:val="21"/>
          <w:szCs w:val="21"/>
        </w:rPr>
        <w:t xml:space="preserve"> there was some personal bias and preference </w:t>
      </w:r>
      <w:r>
        <w:rPr>
          <w:rFonts w:ascii="Raleway" w:hAnsi="Raleway" w:cs="Segoe UI"/>
          <w:sz w:val="21"/>
          <w:szCs w:val="21"/>
        </w:rPr>
        <w:t>relating to</w:t>
      </w:r>
      <w:r w:rsidRPr="007837A5">
        <w:rPr>
          <w:rFonts w:ascii="Raleway" w:hAnsi="Raleway" w:cs="Segoe UI"/>
          <w:sz w:val="21"/>
          <w:szCs w:val="21"/>
        </w:rPr>
        <w:t xml:space="preserve"> how people react to colours</w:t>
      </w:r>
      <w:r>
        <w:rPr>
          <w:rFonts w:ascii="Raleway" w:hAnsi="Raleway" w:cs="Segoe UI"/>
          <w:sz w:val="21"/>
          <w:szCs w:val="21"/>
        </w:rPr>
        <w:t>/ look and feel</w:t>
      </w:r>
      <w:r w:rsidRPr="007837A5">
        <w:rPr>
          <w:rFonts w:ascii="Raleway" w:hAnsi="Raleway" w:cs="Segoe UI"/>
          <w:sz w:val="21"/>
          <w:szCs w:val="21"/>
        </w:rPr>
        <w:t xml:space="preserve">.  </w:t>
      </w:r>
      <w:r>
        <w:rPr>
          <w:rFonts w:ascii="Raleway" w:hAnsi="Raleway" w:cs="Segoe UI"/>
          <w:sz w:val="21"/>
          <w:szCs w:val="21"/>
        </w:rPr>
        <w:t>However overall, t</w:t>
      </w:r>
      <w:r w:rsidRPr="007837A5">
        <w:rPr>
          <w:rFonts w:ascii="Raleway" w:hAnsi="Raleway" w:cs="Segoe UI"/>
          <w:sz w:val="21"/>
          <w:szCs w:val="21"/>
        </w:rPr>
        <w:t xml:space="preserve">he </w:t>
      </w:r>
      <w:r>
        <w:rPr>
          <w:rFonts w:ascii="Raleway" w:hAnsi="Raleway" w:cs="Segoe UI"/>
          <w:sz w:val="21"/>
          <w:szCs w:val="21"/>
        </w:rPr>
        <w:t>websites that had a mix of content (stories/videos, and practical step by step guides as well as an easy way to make contact) were most highly scored</w:t>
      </w:r>
      <w:r w:rsidRPr="007837A5">
        <w:rPr>
          <w:rFonts w:ascii="Raleway" w:hAnsi="Raleway" w:cs="Segoe UI"/>
          <w:sz w:val="21"/>
          <w:szCs w:val="21"/>
        </w:rPr>
        <w:t>.</w:t>
      </w:r>
      <w:r>
        <w:rPr>
          <w:rFonts w:ascii="Raleway" w:hAnsi="Raleway" w:cs="Segoe UI"/>
          <w:sz w:val="21"/>
          <w:szCs w:val="21"/>
        </w:rPr>
        <w:t xml:space="preserve">  The group agreed that given very few initial enquiries come in via phone to pause the telephone mystery shopping and instead to undertake Mystery shopping of websites in October to give LAs the chance to respond to the feedback they have received. </w:t>
      </w:r>
    </w:p>
    <w:p w14:paraId="72CBD8B1" w14:textId="4FD0894F" w:rsidR="002D12A5" w:rsidRPr="002D12A5" w:rsidRDefault="002D12A5" w:rsidP="00C00064">
      <w:pPr>
        <w:rPr>
          <w:rFonts w:cstheme="majorHAnsi"/>
        </w:rPr>
      </w:pPr>
      <w:r w:rsidRPr="00CD3C95">
        <w:rPr>
          <w:rFonts w:cstheme="majorHAnsi"/>
          <w:b/>
          <w:bCs/>
        </w:rPr>
        <w:t>Action:</w:t>
      </w:r>
      <w:r w:rsidRPr="007837A5">
        <w:rPr>
          <w:rFonts w:cstheme="majorHAnsi"/>
        </w:rPr>
        <w:t xml:space="preserve"> </w:t>
      </w:r>
      <w:r>
        <w:rPr>
          <w:rFonts w:cstheme="majorHAnsi"/>
        </w:rPr>
        <w:t xml:space="preserve">RE to organise </w:t>
      </w:r>
      <w:r w:rsidRPr="007837A5">
        <w:rPr>
          <w:rFonts w:cstheme="majorHAnsi"/>
        </w:rPr>
        <w:t xml:space="preserve">mystery shopping </w:t>
      </w:r>
      <w:r>
        <w:rPr>
          <w:rFonts w:cstheme="majorHAnsi"/>
        </w:rPr>
        <w:t xml:space="preserve">to be </w:t>
      </w:r>
      <w:r w:rsidRPr="007837A5">
        <w:rPr>
          <w:rFonts w:cstheme="majorHAnsi"/>
        </w:rPr>
        <w:t>undertaken by foster carer</w:t>
      </w:r>
      <w:r>
        <w:rPr>
          <w:rFonts w:cstheme="majorHAnsi"/>
        </w:rPr>
        <w:t xml:space="preserve">s to report at our October meeting focusing on questions like: </w:t>
      </w:r>
      <w:r w:rsidRPr="007837A5">
        <w:rPr>
          <w:rFonts w:cstheme="majorHAnsi"/>
        </w:rPr>
        <w:t xml:space="preserve">Does it make you feel welcomed, </w:t>
      </w:r>
      <w:proofErr w:type="gramStart"/>
      <w:r w:rsidRPr="007837A5">
        <w:rPr>
          <w:rFonts w:cstheme="majorHAnsi"/>
        </w:rPr>
        <w:t>Are</w:t>
      </w:r>
      <w:proofErr w:type="gramEnd"/>
      <w:r w:rsidRPr="007837A5">
        <w:rPr>
          <w:rFonts w:cstheme="majorHAnsi"/>
        </w:rPr>
        <w:t xml:space="preserve"> we making it obvious what the needs are</w:t>
      </w:r>
      <w:r>
        <w:rPr>
          <w:rFonts w:cstheme="majorHAnsi"/>
        </w:rPr>
        <w:t xml:space="preserve"> in our LA</w:t>
      </w:r>
      <w:r w:rsidRPr="007837A5">
        <w:rPr>
          <w:rFonts w:cstheme="majorHAnsi"/>
        </w:rPr>
        <w:t>? Is it easy to enquire?</w:t>
      </w:r>
    </w:p>
    <w:p w14:paraId="26DA206D" w14:textId="6F81FA39" w:rsidR="00C00064" w:rsidRDefault="00C00064" w:rsidP="00C00064">
      <w:pPr>
        <w:rPr>
          <w:b/>
          <w:bCs/>
        </w:rPr>
      </w:pPr>
      <w:r w:rsidRPr="007837A5">
        <w:rPr>
          <w:b/>
          <w:bCs/>
        </w:rPr>
        <w:t>Item 6: Complex LAC commissioning project</w:t>
      </w:r>
    </w:p>
    <w:p w14:paraId="294CD45D" w14:textId="1B31E530" w:rsidR="002D12A5" w:rsidRDefault="002D12A5" w:rsidP="002D12A5">
      <w:pPr>
        <w:rPr>
          <w:rFonts w:cstheme="majorHAnsi"/>
        </w:rPr>
      </w:pPr>
      <w:r w:rsidRPr="007837A5">
        <w:rPr>
          <w:rFonts w:cstheme="majorHAnsi"/>
        </w:rPr>
        <w:t>Mark Evans</w:t>
      </w:r>
      <w:r>
        <w:rPr>
          <w:rFonts w:cstheme="majorHAnsi"/>
        </w:rPr>
        <w:t xml:space="preserve"> </w:t>
      </w:r>
      <w:r w:rsidR="0047136A">
        <w:rPr>
          <w:rFonts w:cstheme="majorHAnsi"/>
        </w:rPr>
        <w:t>attended the group to update them on the cross-regional commissioning project</w:t>
      </w:r>
      <w:r w:rsidR="00B90E61">
        <w:rPr>
          <w:rFonts w:cstheme="majorHAnsi"/>
        </w:rPr>
        <w:t xml:space="preserve"> to commission placements for children with complex needs.  D</w:t>
      </w:r>
      <w:r w:rsidRPr="007837A5">
        <w:rPr>
          <w:rFonts w:cstheme="majorHAnsi"/>
        </w:rPr>
        <w:t>ata analysis</w:t>
      </w:r>
      <w:r w:rsidR="00B90E61">
        <w:rPr>
          <w:rFonts w:cstheme="majorHAnsi"/>
        </w:rPr>
        <w:t xml:space="preserve"> was </w:t>
      </w:r>
      <w:r w:rsidRPr="007837A5">
        <w:rPr>
          <w:rFonts w:cstheme="majorHAnsi"/>
        </w:rPr>
        <w:t>led by West Sussex</w:t>
      </w:r>
      <w:r w:rsidR="00B90E61">
        <w:rPr>
          <w:rFonts w:cstheme="majorHAnsi"/>
        </w:rPr>
        <w:t xml:space="preserve"> with Kent, Portsmouth and Southampton contributing.  </w:t>
      </w:r>
      <w:proofErr w:type="gramStart"/>
      <w:r w:rsidR="00B90E61">
        <w:rPr>
          <w:rFonts w:cstheme="majorHAnsi"/>
        </w:rPr>
        <w:t>This regional needs</w:t>
      </w:r>
      <w:proofErr w:type="gramEnd"/>
      <w:r w:rsidR="00B90E61">
        <w:rPr>
          <w:rFonts w:cstheme="majorHAnsi"/>
        </w:rPr>
        <w:t xml:space="preserve"> analysis was completed in 2020. This identified some key features of the new commissioned service </w:t>
      </w:r>
      <w:proofErr w:type="gramStart"/>
      <w:r w:rsidR="00B90E61">
        <w:rPr>
          <w:rFonts w:cstheme="majorHAnsi"/>
        </w:rPr>
        <w:t>which :</w:t>
      </w:r>
      <w:proofErr w:type="gramEnd"/>
    </w:p>
    <w:p w14:paraId="77E7DC2D" w14:textId="52905AC9" w:rsidR="00B90E61" w:rsidRDefault="00B90E61" w:rsidP="00B90E61">
      <w:pPr>
        <w:pStyle w:val="ListParagraph"/>
        <w:numPr>
          <w:ilvl w:val="0"/>
          <w:numId w:val="12"/>
        </w:numPr>
        <w:rPr>
          <w:rFonts w:cstheme="majorHAnsi"/>
        </w:rPr>
      </w:pPr>
      <w:r>
        <w:rPr>
          <w:rFonts w:cstheme="majorHAnsi"/>
        </w:rPr>
        <w:t>Is a collaborative arrangement with potential providers which they helped to design</w:t>
      </w:r>
    </w:p>
    <w:p w14:paraId="36D7093F" w14:textId="2FA7572C" w:rsidR="00B90E61" w:rsidRDefault="00B90E61" w:rsidP="00B90E61">
      <w:pPr>
        <w:pStyle w:val="ListParagraph"/>
        <w:numPr>
          <w:ilvl w:val="0"/>
          <w:numId w:val="12"/>
        </w:numPr>
        <w:rPr>
          <w:rFonts w:cstheme="majorHAnsi"/>
        </w:rPr>
      </w:pPr>
      <w:r>
        <w:rPr>
          <w:rFonts w:cstheme="majorHAnsi"/>
        </w:rPr>
        <w:t>Includes LAs accepting responsibilities beyond their statutory requirements (for example visiting more)</w:t>
      </w:r>
    </w:p>
    <w:p w14:paraId="43E7FC48" w14:textId="26532FC3" w:rsidR="00B90E61" w:rsidRDefault="00B90E61" w:rsidP="00B90E61">
      <w:pPr>
        <w:pStyle w:val="ListParagraph"/>
        <w:numPr>
          <w:ilvl w:val="0"/>
          <w:numId w:val="12"/>
        </w:numPr>
        <w:rPr>
          <w:rFonts w:cstheme="majorHAnsi"/>
        </w:rPr>
      </w:pPr>
      <w:r>
        <w:rPr>
          <w:rFonts w:cstheme="majorHAnsi"/>
        </w:rPr>
        <w:t>Designed to incentivise provider to move to family-based care (where safe and appropriate)</w:t>
      </w:r>
    </w:p>
    <w:p w14:paraId="605C0768" w14:textId="3316A706" w:rsidR="00B90E61" w:rsidRDefault="00B90E61" w:rsidP="00B90E61">
      <w:pPr>
        <w:pStyle w:val="ListParagraph"/>
        <w:numPr>
          <w:ilvl w:val="0"/>
          <w:numId w:val="12"/>
        </w:numPr>
        <w:rPr>
          <w:rFonts w:cstheme="majorHAnsi"/>
        </w:rPr>
      </w:pPr>
      <w:r>
        <w:rPr>
          <w:rFonts w:cstheme="majorHAnsi"/>
        </w:rPr>
        <w:t>Is focused on small homes (2-4 beds)</w:t>
      </w:r>
    </w:p>
    <w:p w14:paraId="58F9E81D" w14:textId="1C4154EA" w:rsidR="00B90E61" w:rsidRPr="00B90E61" w:rsidRDefault="00B90E61" w:rsidP="00B90E61">
      <w:pPr>
        <w:pStyle w:val="ListParagraph"/>
        <w:numPr>
          <w:ilvl w:val="0"/>
          <w:numId w:val="12"/>
        </w:numPr>
        <w:rPr>
          <w:rFonts w:cstheme="majorHAnsi"/>
        </w:rPr>
      </w:pPr>
      <w:r>
        <w:rPr>
          <w:rFonts w:cstheme="majorHAnsi"/>
        </w:rPr>
        <w:t>Is based in the communities/LAs</w:t>
      </w:r>
    </w:p>
    <w:p w14:paraId="037BC1DD" w14:textId="69ECA4E0" w:rsidR="002D12A5" w:rsidRPr="007837A5" w:rsidRDefault="00B90E61" w:rsidP="002D12A5">
      <w:pPr>
        <w:rPr>
          <w:rFonts w:cstheme="majorHAnsi"/>
        </w:rPr>
      </w:pPr>
      <w:r>
        <w:rPr>
          <w:rFonts w:cstheme="majorHAnsi"/>
        </w:rPr>
        <w:t>The data analysis identified that these are the children the provision is being commissioned for, the children with the most complex needs and behaviours:</w:t>
      </w:r>
    </w:p>
    <w:p w14:paraId="3B7E7964" w14:textId="77777777" w:rsidR="002D12A5" w:rsidRPr="007837A5" w:rsidRDefault="002D12A5" w:rsidP="002D12A5">
      <w:pPr>
        <w:rPr>
          <w:rFonts w:cstheme="majorHAnsi"/>
        </w:rPr>
      </w:pPr>
      <w:r w:rsidRPr="007837A5">
        <w:rPr>
          <w:noProof/>
        </w:rPr>
        <w:lastRenderedPageBreak/>
        <w:drawing>
          <wp:inline distT="0" distB="0" distL="0" distR="0" wp14:anchorId="77D5EEBF" wp14:editId="62237DD8">
            <wp:extent cx="5443946" cy="285918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693" t="25385" r="26555" b="22812"/>
                    <a:stretch/>
                  </pic:blipFill>
                  <pic:spPr bwMode="auto">
                    <a:xfrm>
                      <a:off x="0" y="0"/>
                      <a:ext cx="5458624" cy="2866894"/>
                    </a:xfrm>
                    <a:prstGeom prst="rect">
                      <a:avLst/>
                    </a:prstGeom>
                    <a:ln>
                      <a:noFill/>
                    </a:ln>
                    <a:extLst>
                      <a:ext uri="{53640926-AAD7-44D8-BBD7-CCE9431645EC}">
                        <a14:shadowObscured xmlns:a14="http://schemas.microsoft.com/office/drawing/2010/main"/>
                      </a:ext>
                    </a:extLst>
                  </pic:spPr>
                </pic:pic>
              </a:graphicData>
            </a:graphic>
          </wp:inline>
        </w:drawing>
      </w:r>
    </w:p>
    <w:p w14:paraId="7262449E" w14:textId="77777777" w:rsidR="002D12A5" w:rsidRPr="007837A5" w:rsidRDefault="002D12A5" w:rsidP="002D12A5">
      <w:pPr>
        <w:rPr>
          <w:rFonts w:cstheme="majorHAnsi"/>
        </w:rPr>
      </w:pPr>
      <w:r w:rsidRPr="007837A5">
        <w:rPr>
          <w:noProof/>
        </w:rPr>
        <w:drawing>
          <wp:inline distT="0" distB="0" distL="0" distR="0" wp14:anchorId="413C4B96" wp14:editId="68DD7608">
            <wp:extent cx="5218611" cy="236701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009" t="25642" r="26783" b="29311"/>
                    <a:stretch/>
                  </pic:blipFill>
                  <pic:spPr bwMode="auto">
                    <a:xfrm>
                      <a:off x="0" y="0"/>
                      <a:ext cx="5223206" cy="2369099"/>
                    </a:xfrm>
                    <a:prstGeom prst="rect">
                      <a:avLst/>
                    </a:prstGeom>
                    <a:ln>
                      <a:noFill/>
                    </a:ln>
                    <a:extLst>
                      <a:ext uri="{53640926-AAD7-44D8-BBD7-CCE9431645EC}">
                        <a14:shadowObscured xmlns:a14="http://schemas.microsoft.com/office/drawing/2010/main"/>
                      </a:ext>
                    </a:extLst>
                  </pic:spPr>
                </pic:pic>
              </a:graphicData>
            </a:graphic>
          </wp:inline>
        </w:drawing>
      </w:r>
    </w:p>
    <w:p w14:paraId="3EEF5E9B" w14:textId="7BC37344" w:rsidR="002D12A5" w:rsidRPr="007837A5" w:rsidRDefault="00B90E61" w:rsidP="002D12A5">
      <w:pPr>
        <w:rPr>
          <w:rFonts w:cstheme="majorHAnsi"/>
        </w:rPr>
      </w:pPr>
      <w:r>
        <w:rPr>
          <w:rFonts w:cstheme="majorHAnsi"/>
        </w:rPr>
        <w:t>The tender is agreed and ready to go for 44 placements across the 4 participating LAs.  All providers will be paid on a block contract basis regardless of if the placement is used or not.  Providers will be helped to set up the homes and there is an acceptance of inflationary increases</w:t>
      </w:r>
    </w:p>
    <w:p w14:paraId="6869436E" w14:textId="1046E031" w:rsidR="002D12A5" w:rsidRPr="00B90E61" w:rsidRDefault="00B90E61" w:rsidP="00C00064">
      <w:pPr>
        <w:rPr>
          <w:rFonts w:cstheme="majorHAnsi"/>
        </w:rPr>
      </w:pPr>
      <w:r>
        <w:rPr>
          <w:rFonts w:cstheme="majorHAnsi"/>
        </w:rPr>
        <w:t>RE asked if there were plans to expand across the whole region. ME said t</w:t>
      </w:r>
      <w:r w:rsidR="002D12A5" w:rsidRPr="007837A5">
        <w:rPr>
          <w:rFonts w:cstheme="majorHAnsi"/>
        </w:rPr>
        <w:t xml:space="preserve">here are ambitions to scale </w:t>
      </w:r>
      <w:proofErr w:type="gramStart"/>
      <w:r w:rsidR="002D12A5" w:rsidRPr="007837A5">
        <w:rPr>
          <w:rFonts w:cstheme="majorHAnsi"/>
        </w:rPr>
        <w:t xml:space="preserve">up </w:t>
      </w:r>
      <w:r>
        <w:rPr>
          <w:rFonts w:cstheme="majorHAnsi"/>
        </w:rPr>
        <w:t xml:space="preserve"> but</w:t>
      </w:r>
      <w:proofErr w:type="gramEnd"/>
      <w:r>
        <w:rPr>
          <w:rFonts w:cstheme="majorHAnsi"/>
        </w:rPr>
        <w:t xml:space="preserve"> the focus is on learning and getting this phase off the ground. </w:t>
      </w:r>
    </w:p>
    <w:p w14:paraId="7D15EB74" w14:textId="0E307158" w:rsidR="00C00064" w:rsidRDefault="00C00064" w:rsidP="00C00064">
      <w:pPr>
        <w:rPr>
          <w:b/>
          <w:bCs/>
        </w:rPr>
      </w:pPr>
      <w:r w:rsidRPr="007837A5">
        <w:rPr>
          <w:b/>
          <w:bCs/>
        </w:rPr>
        <w:t xml:space="preserve">Item 7: DfE funded projects Mockingbird, </w:t>
      </w:r>
      <w:proofErr w:type="gramStart"/>
      <w:r w:rsidRPr="007837A5">
        <w:rPr>
          <w:b/>
          <w:bCs/>
        </w:rPr>
        <w:t>Inside</w:t>
      </w:r>
      <w:proofErr w:type="gramEnd"/>
      <w:r w:rsidRPr="007837A5">
        <w:rPr>
          <w:b/>
          <w:bCs/>
        </w:rPr>
        <w:t xml:space="preserve"> out</w:t>
      </w:r>
    </w:p>
    <w:p w14:paraId="7379080B" w14:textId="79C7C808" w:rsidR="002D12A5" w:rsidRDefault="002D12A5" w:rsidP="00C00064">
      <w:r>
        <w:t xml:space="preserve">RE confirmed that the Inside out project has now </w:t>
      </w:r>
      <w:proofErr w:type="gramStart"/>
      <w:r>
        <w:t>concluded</w:t>
      </w:r>
      <w:proofErr w:type="gramEnd"/>
      <w:r>
        <w:t xml:space="preserve"> and the final report and learning will be presented at the regional learning day. RE and CS will be presenting.</w:t>
      </w:r>
    </w:p>
    <w:p w14:paraId="0051E1B5" w14:textId="52844E95" w:rsidR="002D12A5" w:rsidRPr="002D12A5" w:rsidRDefault="002D12A5" w:rsidP="00C00064">
      <w:r>
        <w:t xml:space="preserve">Mockingbird is continuing to be implemented although there is some pause and lack of pace in some LAs due to capacity issues.  There are two LAs that were going ahead that can no longer move forward and so the group is asked to decide on what to do with the funding 1. Reallocate it to a new fostering project supported by the group or 2. Leave with the Fostering Network to support further implementation and embedding among the LAs that are part of this cohort.  The group agreed to leave the funding with Fostering Network. </w:t>
      </w:r>
    </w:p>
    <w:p w14:paraId="4B124D9B" w14:textId="7D55B255" w:rsidR="00C00064" w:rsidRDefault="00C00064" w:rsidP="00C00064">
      <w:pPr>
        <w:rPr>
          <w:b/>
          <w:bCs/>
        </w:rPr>
      </w:pPr>
      <w:r w:rsidRPr="007837A5">
        <w:rPr>
          <w:b/>
          <w:bCs/>
        </w:rPr>
        <w:lastRenderedPageBreak/>
        <w:t>Standing items: issues for escalation and new project ideas</w:t>
      </w:r>
    </w:p>
    <w:p w14:paraId="5BA7723F" w14:textId="25919B06" w:rsidR="002D12A5" w:rsidRPr="002D12A5" w:rsidRDefault="002D12A5" w:rsidP="00C00064">
      <w:r>
        <w:t>No new projects identified</w:t>
      </w:r>
    </w:p>
    <w:p w14:paraId="592A6A0D" w14:textId="77777777" w:rsidR="00C00064" w:rsidRPr="007837A5" w:rsidRDefault="00C00064" w:rsidP="00C00064">
      <w:pPr>
        <w:rPr>
          <w:rFonts w:cstheme="majorHAnsi"/>
        </w:rPr>
      </w:pPr>
      <w:r w:rsidRPr="007837A5">
        <w:rPr>
          <w:rFonts w:cstheme="majorHAnsi"/>
        </w:rPr>
        <w:t xml:space="preserve">Care review and recruitment to be discussion topics for next time. </w:t>
      </w:r>
    </w:p>
    <w:p w14:paraId="1BE3647A" w14:textId="77777777" w:rsidR="006074FA" w:rsidRDefault="006074FA" w:rsidP="00F37940">
      <w:pPr>
        <w:tabs>
          <w:tab w:val="left" w:pos="1660"/>
        </w:tabs>
        <w:sectPr w:rsidR="006074FA" w:rsidSect="00F37940">
          <w:headerReference w:type="default" r:id="rId16"/>
          <w:footerReference w:type="default" r:id="rId17"/>
          <w:headerReference w:type="first" r:id="rId18"/>
          <w:footerReference w:type="first" r:id="rId19"/>
          <w:pgSz w:w="11907" w:h="16840" w:code="9"/>
          <w:pgMar w:top="1440" w:right="1440" w:bottom="1440" w:left="1440" w:header="709" w:footer="709" w:gutter="0"/>
          <w:cols w:space="708"/>
          <w:titlePg/>
          <w:docGrid w:linePitch="360"/>
        </w:sectPr>
      </w:pPr>
    </w:p>
    <w:p w14:paraId="478C9D72" w14:textId="18FB28EC" w:rsidR="0050459F" w:rsidRPr="00C7416E" w:rsidRDefault="0050459F" w:rsidP="0050459F">
      <w:pPr>
        <w:spacing w:line="240" w:lineRule="auto"/>
        <w:contextualSpacing/>
        <w:rPr>
          <w:bCs/>
        </w:rPr>
      </w:pPr>
      <w:r>
        <w:rPr>
          <w:b/>
        </w:rPr>
        <w:lastRenderedPageBreak/>
        <w:t xml:space="preserve">Action log: </w:t>
      </w:r>
      <w:r>
        <w:rPr>
          <w:bCs/>
        </w:rPr>
        <w:t xml:space="preserve">This action log was </w:t>
      </w:r>
      <w:proofErr w:type="gramStart"/>
      <w:r>
        <w:rPr>
          <w:bCs/>
        </w:rPr>
        <w:t>updated  19</w:t>
      </w:r>
      <w:proofErr w:type="gramEnd"/>
      <w:r>
        <w:rPr>
          <w:bCs/>
        </w:rPr>
        <w:t xml:space="preserve"> April 2023. Shaded lines, actions are complete</w:t>
      </w:r>
    </w:p>
    <w:tbl>
      <w:tblPr>
        <w:tblStyle w:val="TableGrid"/>
        <w:tblW w:w="14596" w:type="dxa"/>
        <w:tblInd w:w="-147" w:type="dxa"/>
        <w:tblLook w:val="04A0" w:firstRow="1" w:lastRow="0" w:firstColumn="1" w:lastColumn="0" w:noHBand="0" w:noVBand="1"/>
      </w:tblPr>
      <w:tblGrid>
        <w:gridCol w:w="566"/>
        <w:gridCol w:w="9839"/>
        <w:gridCol w:w="1515"/>
        <w:gridCol w:w="1403"/>
        <w:gridCol w:w="1273"/>
      </w:tblGrid>
      <w:tr w:rsidR="0050459F" w14:paraId="0A155453" w14:textId="77777777" w:rsidTr="00113F34">
        <w:tc>
          <w:tcPr>
            <w:tcW w:w="568" w:type="dxa"/>
            <w:shd w:val="clear" w:color="auto" w:fill="FFFFFF" w:themeFill="background1"/>
          </w:tcPr>
          <w:p w14:paraId="7880F2DB" w14:textId="77777777" w:rsidR="0050459F" w:rsidRDefault="0050459F" w:rsidP="00113F34">
            <w:pPr>
              <w:contextualSpacing/>
              <w:rPr>
                <w:b/>
              </w:rPr>
            </w:pPr>
          </w:p>
        </w:tc>
        <w:tc>
          <w:tcPr>
            <w:tcW w:w="10021" w:type="dxa"/>
            <w:shd w:val="clear" w:color="auto" w:fill="FFFFFF" w:themeFill="background1"/>
          </w:tcPr>
          <w:p w14:paraId="05F1B09A" w14:textId="77777777" w:rsidR="0050459F" w:rsidRDefault="0050459F" w:rsidP="00113F34">
            <w:pPr>
              <w:contextualSpacing/>
              <w:rPr>
                <w:b/>
              </w:rPr>
            </w:pPr>
            <w:r>
              <w:rPr>
                <w:b/>
              </w:rPr>
              <w:t>Action</w:t>
            </w:r>
          </w:p>
        </w:tc>
        <w:tc>
          <w:tcPr>
            <w:tcW w:w="1318" w:type="dxa"/>
            <w:shd w:val="clear" w:color="auto" w:fill="FFFFFF" w:themeFill="background1"/>
          </w:tcPr>
          <w:p w14:paraId="2410ACEF" w14:textId="77777777" w:rsidR="0050459F" w:rsidRDefault="0050459F" w:rsidP="00113F34">
            <w:pPr>
              <w:contextualSpacing/>
              <w:rPr>
                <w:b/>
              </w:rPr>
            </w:pPr>
            <w:r>
              <w:rPr>
                <w:b/>
              </w:rPr>
              <w:t>Responsible</w:t>
            </w:r>
          </w:p>
        </w:tc>
        <w:tc>
          <w:tcPr>
            <w:tcW w:w="1415" w:type="dxa"/>
            <w:shd w:val="clear" w:color="auto" w:fill="FFFFFF" w:themeFill="background1"/>
          </w:tcPr>
          <w:p w14:paraId="2EC70E03" w14:textId="77777777" w:rsidR="0050459F" w:rsidRDefault="0050459F" w:rsidP="00113F34">
            <w:pPr>
              <w:contextualSpacing/>
              <w:rPr>
                <w:b/>
              </w:rPr>
            </w:pPr>
            <w:r>
              <w:rPr>
                <w:b/>
              </w:rPr>
              <w:t>Date issued</w:t>
            </w:r>
          </w:p>
        </w:tc>
        <w:tc>
          <w:tcPr>
            <w:tcW w:w="1274" w:type="dxa"/>
            <w:shd w:val="clear" w:color="auto" w:fill="FFFFFF" w:themeFill="background1"/>
          </w:tcPr>
          <w:p w14:paraId="257163FB" w14:textId="77777777" w:rsidR="0050459F" w:rsidRDefault="0050459F" w:rsidP="00113F34">
            <w:pPr>
              <w:contextualSpacing/>
              <w:rPr>
                <w:b/>
              </w:rPr>
            </w:pPr>
            <w:r>
              <w:rPr>
                <w:b/>
              </w:rPr>
              <w:t>Status</w:t>
            </w:r>
          </w:p>
        </w:tc>
      </w:tr>
      <w:tr w:rsidR="0050459F" w14:paraId="7A7C08C5" w14:textId="77777777" w:rsidTr="00113F34">
        <w:tc>
          <w:tcPr>
            <w:tcW w:w="568" w:type="dxa"/>
            <w:shd w:val="clear" w:color="auto" w:fill="FFFFFF" w:themeFill="background1"/>
          </w:tcPr>
          <w:p w14:paraId="42529A7D" w14:textId="7E34D547" w:rsidR="0050459F" w:rsidRDefault="0050459F" w:rsidP="00113F34">
            <w:pPr>
              <w:contextualSpacing/>
              <w:rPr>
                <w:b/>
              </w:rPr>
            </w:pPr>
            <w:r>
              <w:rPr>
                <w:b/>
              </w:rPr>
              <w:t>28</w:t>
            </w:r>
          </w:p>
        </w:tc>
        <w:tc>
          <w:tcPr>
            <w:tcW w:w="10021" w:type="dxa"/>
            <w:shd w:val="clear" w:color="auto" w:fill="FFFFFF" w:themeFill="background1"/>
          </w:tcPr>
          <w:p w14:paraId="75FD92C9" w14:textId="6DF3E280" w:rsidR="0050459F" w:rsidRPr="0050459F" w:rsidRDefault="0050459F" w:rsidP="00113F34">
            <w:pPr>
              <w:contextualSpacing/>
              <w:rPr>
                <w:bCs/>
              </w:rPr>
            </w:pPr>
            <w:r>
              <w:rPr>
                <w:bCs/>
              </w:rPr>
              <w:t>RE to set up website mystery shopping run by foster carers for October 2023</w:t>
            </w:r>
          </w:p>
        </w:tc>
        <w:tc>
          <w:tcPr>
            <w:tcW w:w="1318" w:type="dxa"/>
            <w:shd w:val="clear" w:color="auto" w:fill="FFFFFF" w:themeFill="background1"/>
          </w:tcPr>
          <w:p w14:paraId="1BF52002" w14:textId="38FB017E" w:rsidR="0050459F" w:rsidRPr="0050459F" w:rsidRDefault="0050459F" w:rsidP="00113F34">
            <w:pPr>
              <w:contextualSpacing/>
              <w:rPr>
                <w:bCs/>
              </w:rPr>
            </w:pPr>
            <w:r w:rsidRPr="0050459F">
              <w:rPr>
                <w:bCs/>
              </w:rPr>
              <w:t>RE</w:t>
            </w:r>
          </w:p>
        </w:tc>
        <w:tc>
          <w:tcPr>
            <w:tcW w:w="1415" w:type="dxa"/>
            <w:shd w:val="clear" w:color="auto" w:fill="FFFFFF" w:themeFill="background1"/>
          </w:tcPr>
          <w:p w14:paraId="25D9B14A" w14:textId="27EA462C" w:rsidR="0050459F" w:rsidRPr="0050459F" w:rsidRDefault="0050459F" w:rsidP="00113F34">
            <w:pPr>
              <w:contextualSpacing/>
              <w:rPr>
                <w:bCs/>
              </w:rPr>
            </w:pPr>
            <w:r w:rsidRPr="0050459F">
              <w:rPr>
                <w:bCs/>
              </w:rPr>
              <w:t>Jan 2023</w:t>
            </w:r>
          </w:p>
        </w:tc>
        <w:tc>
          <w:tcPr>
            <w:tcW w:w="1274" w:type="dxa"/>
            <w:shd w:val="clear" w:color="auto" w:fill="FFFFFF" w:themeFill="background1"/>
          </w:tcPr>
          <w:p w14:paraId="2B731F14" w14:textId="2A58BFAE" w:rsidR="0050459F" w:rsidRPr="0050459F" w:rsidRDefault="0050459F" w:rsidP="00113F34">
            <w:pPr>
              <w:contextualSpacing/>
              <w:rPr>
                <w:bCs/>
              </w:rPr>
            </w:pPr>
            <w:r w:rsidRPr="0050459F">
              <w:rPr>
                <w:bCs/>
              </w:rPr>
              <w:t>Open</w:t>
            </w:r>
          </w:p>
        </w:tc>
      </w:tr>
      <w:tr w:rsidR="0050459F" w14:paraId="204B061F" w14:textId="77777777" w:rsidTr="00113F34">
        <w:tc>
          <w:tcPr>
            <w:tcW w:w="568" w:type="dxa"/>
            <w:shd w:val="clear" w:color="auto" w:fill="FFFFFF" w:themeFill="background1"/>
          </w:tcPr>
          <w:p w14:paraId="53E7690E" w14:textId="4E15433F" w:rsidR="0050459F" w:rsidRDefault="0050459F" w:rsidP="00113F34">
            <w:pPr>
              <w:contextualSpacing/>
              <w:rPr>
                <w:b/>
              </w:rPr>
            </w:pPr>
            <w:r>
              <w:rPr>
                <w:b/>
              </w:rPr>
              <w:t>27</w:t>
            </w:r>
          </w:p>
        </w:tc>
        <w:tc>
          <w:tcPr>
            <w:tcW w:w="10021" w:type="dxa"/>
            <w:shd w:val="clear" w:color="auto" w:fill="FFFFFF" w:themeFill="background1"/>
          </w:tcPr>
          <w:p w14:paraId="6FB617EC" w14:textId="444C0386" w:rsidR="0050459F" w:rsidRPr="00754B85" w:rsidRDefault="0050459F" w:rsidP="00113F34">
            <w:pPr>
              <w:contextualSpacing/>
              <w:rPr>
                <w:rFonts w:cstheme="minorHAnsi"/>
              </w:rPr>
            </w:pPr>
            <w:r w:rsidRPr="007837A5">
              <w:rPr>
                <w:rFonts w:cs="Segoe UI"/>
                <w:sz w:val="21"/>
                <w:szCs w:val="21"/>
              </w:rPr>
              <w:t>JD to distribute contact details</w:t>
            </w:r>
            <w:r>
              <w:rPr>
                <w:rFonts w:cs="Segoe UI"/>
                <w:sz w:val="21"/>
                <w:szCs w:val="21"/>
              </w:rPr>
              <w:t xml:space="preserve"> for trainer</w:t>
            </w:r>
            <w:r w:rsidRPr="007837A5">
              <w:rPr>
                <w:rFonts w:cs="Segoe UI"/>
                <w:sz w:val="21"/>
                <w:szCs w:val="21"/>
              </w:rPr>
              <w:t xml:space="preserve"> and </w:t>
            </w:r>
            <w:r>
              <w:rPr>
                <w:rFonts w:cs="Segoe UI"/>
                <w:sz w:val="21"/>
                <w:szCs w:val="21"/>
              </w:rPr>
              <w:t xml:space="preserve">amended </w:t>
            </w:r>
            <w:r w:rsidRPr="007837A5">
              <w:rPr>
                <w:rFonts w:cs="Segoe UI"/>
                <w:sz w:val="21"/>
                <w:szCs w:val="21"/>
              </w:rPr>
              <w:t>foster care agreement.   SS worker in Hampshire to connect with Brighton and Hove worker.</w:t>
            </w:r>
            <w:r>
              <w:rPr>
                <w:rFonts w:cs="Segoe UI"/>
                <w:sz w:val="21"/>
                <w:szCs w:val="21"/>
              </w:rPr>
              <w:t xml:space="preserve"> – Anti-racist practice</w:t>
            </w:r>
          </w:p>
        </w:tc>
        <w:tc>
          <w:tcPr>
            <w:tcW w:w="1318" w:type="dxa"/>
            <w:shd w:val="clear" w:color="auto" w:fill="FFFFFF" w:themeFill="background1"/>
          </w:tcPr>
          <w:p w14:paraId="37C0B0C5" w14:textId="69E292D9" w:rsidR="0050459F" w:rsidRPr="00754B85" w:rsidRDefault="0050459F" w:rsidP="00113F34">
            <w:pPr>
              <w:contextualSpacing/>
              <w:rPr>
                <w:rFonts w:cstheme="minorHAnsi"/>
              </w:rPr>
            </w:pPr>
            <w:r>
              <w:rPr>
                <w:rFonts w:cstheme="minorHAnsi"/>
              </w:rPr>
              <w:t>JD</w:t>
            </w:r>
          </w:p>
        </w:tc>
        <w:tc>
          <w:tcPr>
            <w:tcW w:w="1415" w:type="dxa"/>
            <w:shd w:val="clear" w:color="auto" w:fill="FFFFFF" w:themeFill="background1"/>
          </w:tcPr>
          <w:p w14:paraId="764A4F1A" w14:textId="5523FA38" w:rsidR="0050459F" w:rsidRPr="00754B85" w:rsidRDefault="0050459F" w:rsidP="00113F34">
            <w:pPr>
              <w:contextualSpacing/>
              <w:rPr>
                <w:rFonts w:cstheme="minorHAnsi"/>
              </w:rPr>
            </w:pPr>
            <w:r>
              <w:rPr>
                <w:rFonts w:cstheme="minorHAnsi"/>
              </w:rPr>
              <w:t>Jan 2023</w:t>
            </w:r>
          </w:p>
        </w:tc>
        <w:tc>
          <w:tcPr>
            <w:tcW w:w="1274" w:type="dxa"/>
            <w:shd w:val="clear" w:color="auto" w:fill="FFFFFF" w:themeFill="background1"/>
          </w:tcPr>
          <w:p w14:paraId="1BC99AF9" w14:textId="14C9D25D" w:rsidR="0050459F" w:rsidRPr="00754B85" w:rsidRDefault="0050459F" w:rsidP="00113F34">
            <w:pPr>
              <w:contextualSpacing/>
              <w:rPr>
                <w:rFonts w:cstheme="minorHAnsi"/>
              </w:rPr>
            </w:pPr>
            <w:r>
              <w:rPr>
                <w:rFonts w:cstheme="minorHAnsi"/>
              </w:rPr>
              <w:t>Open</w:t>
            </w:r>
          </w:p>
        </w:tc>
      </w:tr>
      <w:tr w:rsidR="0050459F" w14:paraId="54547CDD" w14:textId="77777777" w:rsidTr="00113F34">
        <w:tc>
          <w:tcPr>
            <w:tcW w:w="568" w:type="dxa"/>
            <w:shd w:val="clear" w:color="auto" w:fill="FFFFFF" w:themeFill="background1"/>
          </w:tcPr>
          <w:p w14:paraId="6229948E" w14:textId="66BE1992" w:rsidR="0050459F" w:rsidRDefault="0050459F" w:rsidP="00113F34">
            <w:pPr>
              <w:contextualSpacing/>
              <w:rPr>
                <w:b/>
              </w:rPr>
            </w:pPr>
            <w:r>
              <w:rPr>
                <w:b/>
              </w:rPr>
              <w:t>26</w:t>
            </w:r>
          </w:p>
        </w:tc>
        <w:tc>
          <w:tcPr>
            <w:tcW w:w="10021" w:type="dxa"/>
            <w:shd w:val="clear" w:color="auto" w:fill="FFFFFF" w:themeFill="background1"/>
          </w:tcPr>
          <w:p w14:paraId="7034F622" w14:textId="677097B6" w:rsidR="0050459F" w:rsidRPr="007837A5" w:rsidRDefault="0050459F" w:rsidP="00113F34">
            <w:pPr>
              <w:contextualSpacing/>
              <w:rPr>
                <w:rFonts w:cs="Segoe UI"/>
                <w:sz w:val="21"/>
                <w:szCs w:val="21"/>
              </w:rPr>
            </w:pPr>
            <w:r w:rsidRPr="007837A5">
              <w:rPr>
                <w:rFonts w:cs="Segoe UI"/>
                <w:sz w:val="21"/>
                <w:szCs w:val="21"/>
              </w:rPr>
              <w:t xml:space="preserve">JG </w:t>
            </w:r>
            <w:r>
              <w:rPr>
                <w:rFonts w:cs="Segoe UI"/>
                <w:sz w:val="21"/>
                <w:szCs w:val="21"/>
              </w:rPr>
              <w:t xml:space="preserve">to share </w:t>
            </w:r>
            <w:r w:rsidRPr="007837A5">
              <w:rPr>
                <w:rFonts w:cs="Segoe UI"/>
                <w:sz w:val="21"/>
                <w:szCs w:val="21"/>
              </w:rPr>
              <w:t>the training provider</w:t>
            </w:r>
            <w:r>
              <w:rPr>
                <w:rFonts w:cs="Segoe UI"/>
                <w:sz w:val="21"/>
                <w:szCs w:val="21"/>
              </w:rPr>
              <w:t>: anti-racist practice</w:t>
            </w:r>
          </w:p>
        </w:tc>
        <w:tc>
          <w:tcPr>
            <w:tcW w:w="1318" w:type="dxa"/>
            <w:shd w:val="clear" w:color="auto" w:fill="FFFFFF" w:themeFill="background1"/>
          </w:tcPr>
          <w:p w14:paraId="3AD35B6E" w14:textId="04A3AA07" w:rsidR="0050459F" w:rsidRDefault="0050459F" w:rsidP="00113F34">
            <w:pPr>
              <w:contextualSpacing/>
              <w:rPr>
                <w:rFonts w:cstheme="minorHAnsi"/>
              </w:rPr>
            </w:pPr>
            <w:r>
              <w:rPr>
                <w:rFonts w:cstheme="minorHAnsi"/>
              </w:rPr>
              <w:t>JG</w:t>
            </w:r>
          </w:p>
        </w:tc>
        <w:tc>
          <w:tcPr>
            <w:tcW w:w="1415" w:type="dxa"/>
            <w:shd w:val="clear" w:color="auto" w:fill="FFFFFF" w:themeFill="background1"/>
          </w:tcPr>
          <w:p w14:paraId="59676626" w14:textId="6A4A62D0" w:rsidR="0050459F" w:rsidRDefault="0050459F" w:rsidP="00113F34">
            <w:pPr>
              <w:contextualSpacing/>
              <w:rPr>
                <w:rFonts w:cstheme="minorHAnsi"/>
              </w:rPr>
            </w:pPr>
            <w:r>
              <w:rPr>
                <w:rFonts w:cstheme="minorHAnsi"/>
              </w:rPr>
              <w:t>Jan 2023</w:t>
            </w:r>
          </w:p>
        </w:tc>
        <w:tc>
          <w:tcPr>
            <w:tcW w:w="1274" w:type="dxa"/>
            <w:shd w:val="clear" w:color="auto" w:fill="FFFFFF" w:themeFill="background1"/>
          </w:tcPr>
          <w:p w14:paraId="6EC69BD0" w14:textId="7CA384DD" w:rsidR="0050459F" w:rsidRDefault="0050459F" w:rsidP="00113F34">
            <w:pPr>
              <w:contextualSpacing/>
              <w:rPr>
                <w:rFonts w:cstheme="minorHAnsi"/>
              </w:rPr>
            </w:pPr>
            <w:r>
              <w:rPr>
                <w:rFonts w:cstheme="minorHAnsi"/>
              </w:rPr>
              <w:t>Open</w:t>
            </w:r>
          </w:p>
        </w:tc>
      </w:tr>
      <w:tr w:rsidR="0050459F" w14:paraId="2038D256" w14:textId="77777777" w:rsidTr="00113F34">
        <w:tc>
          <w:tcPr>
            <w:tcW w:w="568" w:type="dxa"/>
            <w:shd w:val="clear" w:color="auto" w:fill="FFFFFF" w:themeFill="background1"/>
          </w:tcPr>
          <w:p w14:paraId="6F50BA35" w14:textId="77777777" w:rsidR="0050459F" w:rsidRDefault="0050459F" w:rsidP="00113F34">
            <w:pPr>
              <w:contextualSpacing/>
              <w:rPr>
                <w:b/>
              </w:rPr>
            </w:pPr>
            <w:r>
              <w:rPr>
                <w:b/>
              </w:rPr>
              <w:t>25</w:t>
            </w:r>
          </w:p>
        </w:tc>
        <w:tc>
          <w:tcPr>
            <w:tcW w:w="10021" w:type="dxa"/>
            <w:shd w:val="clear" w:color="auto" w:fill="FFFFFF" w:themeFill="background1"/>
          </w:tcPr>
          <w:p w14:paraId="07047D17" w14:textId="4EE533C5" w:rsidR="0050459F" w:rsidRPr="00754B85" w:rsidRDefault="0050459F" w:rsidP="00113F34">
            <w:pPr>
              <w:contextualSpacing/>
              <w:rPr>
                <w:rFonts w:cstheme="minorHAnsi"/>
              </w:rPr>
            </w:pPr>
            <w:proofErr w:type="gramStart"/>
            <w:r w:rsidRPr="00754B85">
              <w:rPr>
                <w:rFonts w:cstheme="minorHAnsi"/>
              </w:rPr>
              <w:t>CS,  JG</w:t>
            </w:r>
            <w:proofErr w:type="gramEnd"/>
            <w:r w:rsidRPr="00754B85">
              <w:rPr>
                <w:rFonts w:cstheme="minorHAnsi"/>
              </w:rPr>
              <w:t xml:space="preserve"> and MG to share</w:t>
            </w:r>
            <w:r w:rsidR="00CD3C95">
              <w:rPr>
                <w:rFonts w:cstheme="minorHAnsi"/>
              </w:rPr>
              <w:t xml:space="preserve"> </w:t>
            </w:r>
            <w:r w:rsidRPr="00754B85">
              <w:rPr>
                <w:rFonts w:cstheme="minorHAnsi"/>
              </w:rPr>
              <w:t>how to contact Ukraine hosts to see about receptiveness to foster. RE Add to agenda for future meeting.</w:t>
            </w:r>
            <w:r w:rsidR="00CD3C95">
              <w:rPr>
                <w:rFonts w:cstheme="minorHAnsi"/>
              </w:rPr>
              <w:t xml:space="preserve"> </w:t>
            </w:r>
          </w:p>
        </w:tc>
        <w:tc>
          <w:tcPr>
            <w:tcW w:w="1318" w:type="dxa"/>
            <w:shd w:val="clear" w:color="auto" w:fill="FFFFFF" w:themeFill="background1"/>
          </w:tcPr>
          <w:p w14:paraId="523F9C51" w14:textId="77777777" w:rsidR="0050459F" w:rsidRPr="00754B85" w:rsidRDefault="0050459F" w:rsidP="00113F34">
            <w:pPr>
              <w:contextualSpacing/>
              <w:rPr>
                <w:rFonts w:cstheme="minorHAnsi"/>
              </w:rPr>
            </w:pPr>
            <w:r w:rsidRPr="00754B85">
              <w:rPr>
                <w:rFonts w:cstheme="minorHAnsi"/>
              </w:rPr>
              <w:t>MG, JG, CS</w:t>
            </w:r>
          </w:p>
        </w:tc>
        <w:tc>
          <w:tcPr>
            <w:tcW w:w="1415" w:type="dxa"/>
            <w:shd w:val="clear" w:color="auto" w:fill="FFFFFF" w:themeFill="background1"/>
          </w:tcPr>
          <w:p w14:paraId="6D5CBBC5" w14:textId="77777777" w:rsidR="0050459F" w:rsidRPr="00754B85" w:rsidRDefault="0050459F" w:rsidP="00113F34">
            <w:pPr>
              <w:contextualSpacing/>
              <w:rPr>
                <w:rFonts w:cstheme="minorHAnsi"/>
              </w:rPr>
            </w:pPr>
            <w:r w:rsidRPr="00754B85">
              <w:rPr>
                <w:rFonts w:cstheme="minorHAnsi"/>
              </w:rPr>
              <w:t>Oct 2022</w:t>
            </w:r>
          </w:p>
        </w:tc>
        <w:tc>
          <w:tcPr>
            <w:tcW w:w="1274" w:type="dxa"/>
            <w:shd w:val="clear" w:color="auto" w:fill="FFFFFF" w:themeFill="background1"/>
          </w:tcPr>
          <w:p w14:paraId="199C676F" w14:textId="3C4F899E" w:rsidR="0050459F" w:rsidRPr="00754B85" w:rsidRDefault="00CD3C95" w:rsidP="00113F34">
            <w:pPr>
              <w:contextualSpacing/>
              <w:rPr>
                <w:rFonts w:cstheme="minorHAnsi"/>
              </w:rPr>
            </w:pPr>
            <w:r>
              <w:rPr>
                <w:rFonts w:cstheme="minorHAnsi"/>
              </w:rPr>
              <w:t>Complete</w:t>
            </w:r>
          </w:p>
        </w:tc>
      </w:tr>
      <w:tr w:rsidR="0050459F" w14:paraId="757D1068" w14:textId="77777777" w:rsidTr="00113F34">
        <w:tc>
          <w:tcPr>
            <w:tcW w:w="568" w:type="dxa"/>
            <w:shd w:val="clear" w:color="auto" w:fill="D0CECE" w:themeFill="background2" w:themeFillShade="E6"/>
          </w:tcPr>
          <w:p w14:paraId="3EE9EBE2" w14:textId="77777777" w:rsidR="0050459F" w:rsidRDefault="0050459F" w:rsidP="00113F34">
            <w:pPr>
              <w:contextualSpacing/>
              <w:rPr>
                <w:b/>
              </w:rPr>
            </w:pPr>
            <w:r>
              <w:rPr>
                <w:b/>
              </w:rPr>
              <w:t>24</w:t>
            </w:r>
          </w:p>
        </w:tc>
        <w:tc>
          <w:tcPr>
            <w:tcW w:w="10021" w:type="dxa"/>
            <w:shd w:val="clear" w:color="auto" w:fill="D0CECE" w:themeFill="background2" w:themeFillShade="E6"/>
          </w:tcPr>
          <w:p w14:paraId="2F0B113F" w14:textId="77777777" w:rsidR="0050459F" w:rsidRPr="00754B85" w:rsidRDefault="0050459F" w:rsidP="00113F34">
            <w:pPr>
              <w:contextualSpacing/>
              <w:rPr>
                <w:rFonts w:cstheme="minorHAnsi"/>
              </w:rPr>
            </w:pPr>
            <w:r w:rsidRPr="00754B85">
              <w:rPr>
                <w:rFonts w:cstheme="minorHAnsi"/>
              </w:rPr>
              <w:t>RE to circulate previous research on USPs of LA fostering</w:t>
            </w:r>
          </w:p>
        </w:tc>
        <w:tc>
          <w:tcPr>
            <w:tcW w:w="1318" w:type="dxa"/>
            <w:shd w:val="clear" w:color="auto" w:fill="D0CECE" w:themeFill="background2" w:themeFillShade="E6"/>
          </w:tcPr>
          <w:p w14:paraId="56A1770D" w14:textId="77777777" w:rsidR="0050459F" w:rsidRPr="00754B85" w:rsidRDefault="0050459F" w:rsidP="00113F34">
            <w:pPr>
              <w:contextualSpacing/>
              <w:rPr>
                <w:rFonts w:cstheme="minorHAnsi"/>
              </w:rPr>
            </w:pPr>
            <w:r w:rsidRPr="00754B85">
              <w:rPr>
                <w:rFonts w:cstheme="minorHAnsi"/>
              </w:rPr>
              <w:t>RE</w:t>
            </w:r>
          </w:p>
        </w:tc>
        <w:tc>
          <w:tcPr>
            <w:tcW w:w="1415" w:type="dxa"/>
            <w:shd w:val="clear" w:color="auto" w:fill="D0CECE" w:themeFill="background2" w:themeFillShade="E6"/>
          </w:tcPr>
          <w:p w14:paraId="0B610D69" w14:textId="77777777" w:rsidR="0050459F" w:rsidRPr="00754B85" w:rsidRDefault="0050459F" w:rsidP="00113F34">
            <w:pPr>
              <w:contextualSpacing/>
              <w:rPr>
                <w:rFonts w:cstheme="minorHAnsi"/>
              </w:rPr>
            </w:pPr>
            <w:r w:rsidRPr="00754B85">
              <w:rPr>
                <w:rFonts w:cstheme="minorHAnsi"/>
              </w:rPr>
              <w:t>Oct 2022</w:t>
            </w:r>
          </w:p>
        </w:tc>
        <w:tc>
          <w:tcPr>
            <w:tcW w:w="1274" w:type="dxa"/>
            <w:shd w:val="clear" w:color="auto" w:fill="D0CECE" w:themeFill="background2" w:themeFillShade="E6"/>
          </w:tcPr>
          <w:p w14:paraId="254C26E6" w14:textId="77777777" w:rsidR="0050459F" w:rsidRPr="00754B85" w:rsidRDefault="0050459F" w:rsidP="00113F34">
            <w:pPr>
              <w:contextualSpacing/>
              <w:rPr>
                <w:rFonts w:cstheme="minorHAnsi"/>
              </w:rPr>
            </w:pPr>
            <w:r w:rsidRPr="00754B85">
              <w:rPr>
                <w:rFonts w:cstheme="minorHAnsi"/>
              </w:rPr>
              <w:t>complete</w:t>
            </w:r>
          </w:p>
        </w:tc>
      </w:tr>
      <w:tr w:rsidR="0050459F" w14:paraId="7F1498D3" w14:textId="77777777" w:rsidTr="00113F34">
        <w:tc>
          <w:tcPr>
            <w:tcW w:w="568" w:type="dxa"/>
            <w:shd w:val="clear" w:color="auto" w:fill="FFFFFF" w:themeFill="background1"/>
          </w:tcPr>
          <w:p w14:paraId="59EB513A" w14:textId="77777777" w:rsidR="0050459F" w:rsidRDefault="0050459F" w:rsidP="00113F34">
            <w:pPr>
              <w:contextualSpacing/>
              <w:rPr>
                <w:b/>
              </w:rPr>
            </w:pPr>
            <w:r>
              <w:rPr>
                <w:b/>
              </w:rPr>
              <w:t>23</w:t>
            </w:r>
          </w:p>
        </w:tc>
        <w:tc>
          <w:tcPr>
            <w:tcW w:w="10021" w:type="dxa"/>
            <w:shd w:val="clear" w:color="auto" w:fill="FFFFFF" w:themeFill="background1"/>
          </w:tcPr>
          <w:p w14:paraId="33980A31" w14:textId="77777777" w:rsidR="0050459F" w:rsidRPr="00754B85" w:rsidRDefault="0050459F" w:rsidP="00113F34">
            <w:pPr>
              <w:contextualSpacing/>
              <w:rPr>
                <w:rFonts w:cstheme="minorHAnsi"/>
              </w:rPr>
            </w:pPr>
            <w:r w:rsidRPr="00754B85">
              <w:rPr>
                <w:rFonts w:cstheme="minorHAnsi"/>
              </w:rPr>
              <w:t>MT to provide welcome book/pack examples for UASC to RE to circulate to the group</w:t>
            </w:r>
          </w:p>
        </w:tc>
        <w:tc>
          <w:tcPr>
            <w:tcW w:w="1318" w:type="dxa"/>
            <w:shd w:val="clear" w:color="auto" w:fill="FFFFFF" w:themeFill="background1"/>
          </w:tcPr>
          <w:p w14:paraId="6ACBD7C2" w14:textId="77777777" w:rsidR="0050459F" w:rsidRPr="00754B85" w:rsidRDefault="0050459F" w:rsidP="00113F34">
            <w:pPr>
              <w:contextualSpacing/>
              <w:rPr>
                <w:rFonts w:cstheme="minorHAnsi"/>
              </w:rPr>
            </w:pPr>
            <w:r w:rsidRPr="00754B85">
              <w:rPr>
                <w:rFonts w:cstheme="minorHAnsi"/>
              </w:rPr>
              <w:t>MT</w:t>
            </w:r>
          </w:p>
        </w:tc>
        <w:tc>
          <w:tcPr>
            <w:tcW w:w="1415" w:type="dxa"/>
            <w:shd w:val="clear" w:color="auto" w:fill="FFFFFF" w:themeFill="background1"/>
          </w:tcPr>
          <w:p w14:paraId="29212524" w14:textId="77777777" w:rsidR="0050459F" w:rsidRPr="00754B85" w:rsidRDefault="0050459F" w:rsidP="00113F34">
            <w:pPr>
              <w:contextualSpacing/>
              <w:rPr>
                <w:rFonts w:cstheme="minorHAnsi"/>
              </w:rPr>
            </w:pPr>
            <w:r w:rsidRPr="00754B85">
              <w:rPr>
                <w:rFonts w:cstheme="minorHAnsi"/>
              </w:rPr>
              <w:t>Oct 2022</w:t>
            </w:r>
          </w:p>
        </w:tc>
        <w:tc>
          <w:tcPr>
            <w:tcW w:w="1274" w:type="dxa"/>
            <w:shd w:val="clear" w:color="auto" w:fill="FFFFFF" w:themeFill="background1"/>
          </w:tcPr>
          <w:p w14:paraId="779A8CB3" w14:textId="77777777" w:rsidR="0050459F" w:rsidRPr="00754B85" w:rsidRDefault="0050459F" w:rsidP="00113F34">
            <w:pPr>
              <w:contextualSpacing/>
              <w:rPr>
                <w:rFonts w:cstheme="minorHAnsi"/>
              </w:rPr>
            </w:pPr>
            <w:r w:rsidRPr="00754B85">
              <w:rPr>
                <w:rFonts w:cstheme="minorHAnsi"/>
              </w:rPr>
              <w:t>Open</w:t>
            </w:r>
          </w:p>
        </w:tc>
      </w:tr>
      <w:tr w:rsidR="0050459F" w14:paraId="12D05221" w14:textId="77777777" w:rsidTr="0050459F">
        <w:tc>
          <w:tcPr>
            <w:tcW w:w="568" w:type="dxa"/>
            <w:shd w:val="clear" w:color="auto" w:fill="D0CECE" w:themeFill="background2" w:themeFillShade="E6"/>
          </w:tcPr>
          <w:p w14:paraId="5437C2C6" w14:textId="77777777" w:rsidR="0050459F" w:rsidRDefault="0050459F" w:rsidP="00113F34">
            <w:pPr>
              <w:contextualSpacing/>
              <w:rPr>
                <w:b/>
              </w:rPr>
            </w:pPr>
            <w:r>
              <w:rPr>
                <w:b/>
              </w:rPr>
              <w:t>22</w:t>
            </w:r>
          </w:p>
        </w:tc>
        <w:tc>
          <w:tcPr>
            <w:tcW w:w="10021" w:type="dxa"/>
            <w:shd w:val="clear" w:color="auto" w:fill="D0CECE" w:themeFill="background2" w:themeFillShade="E6"/>
          </w:tcPr>
          <w:p w14:paraId="7A3803F6" w14:textId="77777777" w:rsidR="0050459F" w:rsidRPr="00754B85" w:rsidRDefault="0050459F" w:rsidP="00113F34">
            <w:pPr>
              <w:rPr>
                <w:rFonts w:cstheme="minorHAnsi"/>
              </w:rPr>
            </w:pPr>
            <w:r w:rsidRPr="00754B85">
              <w:rPr>
                <w:rFonts w:cstheme="minorHAnsi"/>
              </w:rPr>
              <w:t>SD to check if Ofsted ok with return to virtual visits given increasing covid risks?</w:t>
            </w:r>
          </w:p>
        </w:tc>
        <w:tc>
          <w:tcPr>
            <w:tcW w:w="1318" w:type="dxa"/>
            <w:shd w:val="clear" w:color="auto" w:fill="D0CECE" w:themeFill="background2" w:themeFillShade="E6"/>
          </w:tcPr>
          <w:p w14:paraId="51FCF2FF" w14:textId="77777777" w:rsidR="0050459F" w:rsidRPr="00754B85" w:rsidRDefault="0050459F" w:rsidP="00113F34">
            <w:pPr>
              <w:contextualSpacing/>
              <w:rPr>
                <w:rFonts w:cstheme="minorHAnsi"/>
              </w:rPr>
            </w:pPr>
            <w:r w:rsidRPr="00754B85">
              <w:rPr>
                <w:rFonts w:cstheme="minorHAnsi"/>
              </w:rPr>
              <w:t>SD</w:t>
            </w:r>
          </w:p>
        </w:tc>
        <w:tc>
          <w:tcPr>
            <w:tcW w:w="1415" w:type="dxa"/>
            <w:shd w:val="clear" w:color="auto" w:fill="D0CECE" w:themeFill="background2" w:themeFillShade="E6"/>
          </w:tcPr>
          <w:p w14:paraId="7002F993" w14:textId="77777777" w:rsidR="0050459F" w:rsidRPr="00754B85" w:rsidRDefault="0050459F" w:rsidP="00113F34">
            <w:pPr>
              <w:contextualSpacing/>
              <w:rPr>
                <w:rFonts w:cstheme="minorHAnsi"/>
              </w:rPr>
            </w:pPr>
            <w:r w:rsidRPr="00754B85">
              <w:rPr>
                <w:rFonts w:cstheme="minorHAnsi"/>
              </w:rPr>
              <w:t>Oct 2022</w:t>
            </w:r>
          </w:p>
        </w:tc>
        <w:tc>
          <w:tcPr>
            <w:tcW w:w="1274" w:type="dxa"/>
            <w:shd w:val="clear" w:color="auto" w:fill="D0CECE" w:themeFill="background2" w:themeFillShade="E6"/>
          </w:tcPr>
          <w:p w14:paraId="3D2D6D8B" w14:textId="0A2A55B4" w:rsidR="0050459F" w:rsidRPr="00754B85" w:rsidRDefault="0050459F" w:rsidP="00113F34">
            <w:pPr>
              <w:contextualSpacing/>
              <w:rPr>
                <w:rFonts w:cstheme="minorHAnsi"/>
              </w:rPr>
            </w:pPr>
            <w:r>
              <w:rPr>
                <w:rFonts w:cstheme="minorHAnsi"/>
              </w:rPr>
              <w:t>Complete</w:t>
            </w:r>
          </w:p>
        </w:tc>
      </w:tr>
      <w:tr w:rsidR="0050459F" w14:paraId="0F79F5E4" w14:textId="77777777" w:rsidTr="00113F34">
        <w:tc>
          <w:tcPr>
            <w:tcW w:w="568" w:type="dxa"/>
            <w:shd w:val="clear" w:color="auto" w:fill="D0CECE" w:themeFill="background2" w:themeFillShade="E6"/>
          </w:tcPr>
          <w:p w14:paraId="5CEB6D4A" w14:textId="77777777" w:rsidR="0050459F" w:rsidRDefault="0050459F" w:rsidP="00113F34">
            <w:pPr>
              <w:contextualSpacing/>
              <w:rPr>
                <w:b/>
              </w:rPr>
            </w:pPr>
            <w:r>
              <w:rPr>
                <w:b/>
              </w:rPr>
              <w:t>21</w:t>
            </w:r>
          </w:p>
        </w:tc>
        <w:tc>
          <w:tcPr>
            <w:tcW w:w="10021" w:type="dxa"/>
            <w:shd w:val="clear" w:color="auto" w:fill="D0CECE" w:themeFill="background2" w:themeFillShade="E6"/>
          </w:tcPr>
          <w:p w14:paraId="4ECC9DA7" w14:textId="77777777" w:rsidR="0050459F" w:rsidRPr="00754B85" w:rsidRDefault="0050459F" w:rsidP="00113F34">
            <w:pPr>
              <w:contextualSpacing/>
              <w:rPr>
                <w:rFonts w:cstheme="minorHAnsi"/>
              </w:rPr>
            </w:pPr>
            <w:r w:rsidRPr="00754B85">
              <w:rPr>
                <w:rFonts w:cstheme="minorHAnsi"/>
              </w:rPr>
              <w:t>LS to circulate CCTV policy from Bucks</w:t>
            </w:r>
          </w:p>
        </w:tc>
        <w:tc>
          <w:tcPr>
            <w:tcW w:w="1318" w:type="dxa"/>
            <w:shd w:val="clear" w:color="auto" w:fill="D0CECE" w:themeFill="background2" w:themeFillShade="E6"/>
          </w:tcPr>
          <w:p w14:paraId="1AC8ED7B" w14:textId="77777777" w:rsidR="0050459F" w:rsidRPr="00754B85" w:rsidRDefault="0050459F" w:rsidP="00113F34">
            <w:pPr>
              <w:contextualSpacing/>
              <w:rPr>
                <w:rFonts w:cstheme="minorHAnsi"/>
              </w:rPr>
            </w:pPr>
            <w:r w:rsidRPr="00754B85">
              <w:rPr>
                <w:rFonts w:cstheme="minorHAnsi"/>
              </w:rPr>
              <w:t>LS</w:t>
            </w:r>
          </w:p>
        </w:tc>
        <w:tc>
          <w:tcPr>
            <w:tcW w:w="1415" w:type="dxa"/>
            <w:shd w:val="clear" w:color="auto" w:fill="D0CECE" w:themeFill="background2" w:themeFillShade="E6"/>
          </w:tcPr>
          <w:p w14:paraId="294B4B0C" w14:textId="77777777" w:rsidR="0050459F" w:rsidRPr="00754B85" w:rsidRDefault="0050459F" w:rsidP="00113F34">
            <w:pPr>
              <w:contextualSpacing/>
              <w:rPr>
                <w:rFonts w:cstheme="minorHAnsi"/>
              </w:rPr>
            </w:pPr>
            <w:r w:rsidRPr="00754B85">
              <w:rPr>
                <w:rFonts w:cstheme="minorHAnsi"/>
              </w:rPr>
              <w:t>July 2022</w:t>
            </w:r>
          </w:p>
        </w:tc>
        <w:tc>
          <w:tcPr>
            <w:tcW w:w="1274" w:type="dxa"/>
            <w:shd w:val="clear" w:color="auto" w:fill="D0CECE" w:themeFill="background2" w:themeFillShade="E6"/>
          </w:tcPr>
          <w:p w14:paraId="488ACA26" w14:textId="77777777" w:rsidR="0050459F" w:rsidRPr="00754B85" w:rsidRDefault="0050459F" w:rsidP="00113F34">
            <w:pPr>
              <w:contextualSpacing/>
              <w:rPr>
                <w:rFonts w:cstheme="minorHAnsi"/>
              </w:rPr>
            </w:pPr>
            <w:r w:rsidRPr="00754B85">
              <w:rPr>
                <w:rFonts w:cstheme="minorHAnsi"/>
              </w:rPr>
              <w:t>Complete</w:t>
            </w:r>
          </w:p>
        </w:tc>
      </w:tr>
      <w:tr w:rsidR="0050459F" w14:paraId="1577BE39" w14:textId="77777777" w:rsidTr="00113F34">
        <w:tc>
          <w:tcPr>
            <w:tcW w:w="568" w:type="dxa"/>
            <w:shd w:val="clear" w:color="auto" w:fill="D0CECE" w:themeFill="background2" w:themeFillShade="E6"/>
          </w:tcPr>
          <w:p w14:paraId="54DAD663" w14:textId="77777777" w:rsidR="0050459F" w:rsidRDefault="0050459F" w:rsidP="00113F34">
            <w:pPr>
              <w:contextualSpacing/>
              <w:rPr>
                <w:b/>
              </w:rPr>
            </w:pPr>
            <w:r>
              <w:rPr>
                <w:b/>
              </w:rPr>
              <w:t>20</w:t>
            </w:r>
          </w:p>
        </w:tc>
        <w:tc>
          <w:tcPr>
            <w:tcW w:w="10021" w:type="dxa"/>
            <w:shd w:val="clear" w:color="auto" w:fill="D0CECE" w:themeFill="background2" w:themeFillShade="E6"/>
          </w:tcPr>
          <w:p w14:paraId="6A5F7465" w14:textId="77777777" w:rsidR="0050459F" w:rsidRPr="00754B85" w:rsidRDefault="0050459F" w:rsidP="00113F34">
            <w:pPr>
              <w:contextualSpacing/>
              <w:rPr>
                <w:rFonts w:cstheme="minorHAnsi"/>
              </w:rPr>
            </w:pPr>
            <w:r w:rsidRPr="00754B85">
              <w:rPr>
                <w:rFonts w:cstheme="minorHAnsi"/>
              </w:rPr>
              <w:t>MV to circulate Kent slides</w:t>
            </w:r>
          </w:p>
        </w:tc>
        <w:tc>
          <w:tcPr>
            <w:tcW w:w="1318" w:type="dxa"/>
            <w:shd w:val="clear" w:color="auto" w:fill="D0CECE" w:themeFill="background2" w:themeFillShade="E6"/>
          </w:tcPr>
          <w:p w14:paraId="6B013E20" w14:textId="77777777" w:rsidR="0050459F" w:rsidRPr="00754B85" w:rsidRDefault="0050459F" w:rsidP="00113F34">
            <w:pPr>
              <w:contextualSpacing/>
              <w:rPr>
                <w:rFonts w:cstheme="minorHAnsi"/>
              </w:rPr>
            </w:pPr>
            <w:r w:rsidRPr="00754B85">
              <w:rPr>
                <w:rFonts w:cstheme="minorHAnsi"/>
              </w:rPr>
              <w:t>MV</w:t>
            </w:r>
          </w:p>
        </w:tc>
        <w:tc>
          <w:tcPr>
            <w:tcW w:w="1415" w:type="dxa"/>
            <w:shd w:val="clear" w:color="auto" w:fill="D0CECE" w:themeFill="background2" w:themeFillShade="E6"/>
          </w:tcPr>
          <w:p w14:paraId="29B93FFF" w14:textId="77777777" w:rsidR="0050459F" w:rsidRPr="00754B85" w:rsidRDefault="0050459F" w:rsidP="00113F34">
            <w:pPr>
              <w:contextualSpacing/>
              <w:rPr>
                <w:rFonts w:cstheme="minorHAnsi"/>
              </w:rPr>
            </w:pPr>
            <w:r w:rsidRPr="00754B85">
              <w:rPr>
                <w:rFonts w:cstheme="minorHAnsi"/>
              </w:rPr>
              <w:t>July 2022</w:t>
            </w:r>
          </w:p>
        </w:tc>
        <w:tc>
          <w:tcPr>
            <w:tcW w:w="1274" w:type="dxa"/>
            <w:shd w:val="clear" w:color="auto" w:fill="D0CECE" w:themeFill="background2" w:themeFillShade="E6"/>
          </w:tcPr>
          <w:p w14:paraId="42D8E28B" w14:textId="77777777" w:rsidR="0050459F" w:rsidRPr="00754B85" w:rsidRDefault="0050459F" w:rsidP="00113F34">
            <w:pPr>
              <w:contextualSpacing/>
              <w:rPr>
                <w:rFonts w:cstheme="minorHAnsi"/>
              </w:rPr>
            </w:pPr>
            <w:r w:rsidRPr="00754B85">
              <w:rPr>
                <w:rFonts w:cstheme="minorHAnsi"/>
              </w:rPr>
              <w:t>Complete</w:t>
            </w:r>
          </w:p>
        </w:tc>
      </w:tr>
      <w:tr w:rsidR="0050459F" w14:paraId="4C0823CB" w14:textId="77777777" w:rsidTr="00113F34">
        <w:tc>
          <w:tcPr>
            <w:tcW w:w="568" w:type="dxa"/>
            <w:shd w:val="clear" w:color="auto" w:fill="D0CECE" w:themeFill="background2" w:themeFillShade="E6"/>
          </w:tcPr>
          <w:p w14:paraId="2DC94E60" w14:textId="77777777" w:rsidR="0050459F" w:rsidRDefault="0050459F" w:rsidP="00113F34">
            <w:pPr>
              <w:contextualSpacing/>
              <w:rPr>
                <w:b/>
              </w:rPr>
            </w:pPr>
            <w:r>
              <w:rPr>
                <w:b/>
              </w:rPr>
              <w:t>19</w:t>
            </w:r>
          </w:p>
        </w:tc>
        <w:tc>
          <w:tcPr>
            <w:tcW w:w="10021" w:type="dxa"/>
            <w:shd w:val="clear" w:color="auto" w:fill="D0CECE" w:themeFill="background2" w:themeFillShade="E6"/>
          </w:tcPr>
          <w:p w14:paraId="1ED07F29" w14:textId="77777777" w:rsidR="0050459F" w:rsidRPr="00754B85" w:rsidRDefault="0050459F" w:rsidP="00113F34">
            <w:pPr>
              <w:rPr>
                <w:rFonts w:cstheme="minorHAnsi"/>
              </w:rPr>
            </w:pPr>
            <w:r w:rsidRPr="00754B85">
              <w:rPr>
                <w:rFonts w:cstheme="minorHAnsi"/>
              </w:rPr>
              <w:t>KL (West Berks- circulated) and JC (Portsmouth) offered to share their recruitment crib sheet.</w:t>
            </w:r>
          </w:p>
        </w:tc>
        <w:tc>
          <w:tcPr>
            <w:tcW w:w="1318" w:type="dxa"/>
            <w:shd w:val="clear" w:color="auto" w:fill="D0CECE" w:themeFill="background2" w:themeFillShade="E6"/>
          </w:tcPr>
          <w:p w14:paraId="3FAB09E8" w14:textId="77777777" w:rsidR="0050459F" w:rsidRPr="00754B85" w:rsidRDefault="0050459F" w:rsidP="00113F34">
            <w:pPr>
              <w:contextualSpacing/>
              <w:rPr>
                <w:rFonts w:cstheme="minorHAnsi"/>
              </w:rPr>
            </w:pPr>
            <w:r w:rsidRPr="00754B85">
              <w:rPr>
                <w:rFonts w:cstheme="minorHAnsi"/>
              </w:rPr>
              <w:t>KL and JC</w:t>
            </w:r>
          </w:p>
        </w:tc>
        <w:tc>
          <w:tcPr>
            <w:tcW w:w="1415" w:type="dxa"/>
            <w:shd w:val="clear" w:color="auto" w:fill="D0CECE" w:themeFill="background2" w:themeFillShade="E6"/>
          </w:tcPr>
          <w:p w14:paraId="1FA7E419" w14:textId="77777777" w:rsidR="0050459F" w:rsidRPr="00754B85" w:rsidRDefault="0050459F" w:rsidP="00113F34">
            <w:pPr>
              <w:contextualSpacing/>
              <w:rPr>
                <w:rFonts w:cstheme="minorHAnsi"/>
              </w:rPr>
            </w:pPr>
            <w:r w:rsidRPr="00754B85">
              <w:rPr>
                <w:rFonts w:cstheme="minorHAnsi"/>
              </w:rPr>
              <w:t>July 2022</w:t>
            </w:r>
          </w:p>
        </w:tc>
        <w:tc>
          <w:tcPr>
            <w:tcW w:w="1274" w:type="dxa"/>
            <w:shd w:val="clear" w:color="auto" w:fill="D0CECE" w:themeFill="background2" w:themeFillShade="E6"/>
          </w:tcPr>
          <w:p w14:paraId="06E64C42" w14:textId="77777777" w:rsidR="0050459F" w:rsidRPr="00754B85" w:rsidRDefault="0050459F" w:rsidP="00113F34">
            <w:pPr>
              <w:contextualSpacing/>
              <w:rPr>
                <w:rFonts w:cstheme="minorHAnsi"/>
              </w:rPr>
            </w:pPr>
            <w:r w:rsidRPr="00754B85">
              <w:rPr>
                <w:rFonts w:cstheme="minorHAnsi"/>
              </w:rPr>
              <w:t>Complete</w:t>
            </w:r>
          </w:p>
        </w:tc>
      </w:tr>
      <w:tr w:rsidR="0050459F" w14:paraId="71C16E4A" w14:textId="77777777" w:rsidTr="00113F34">
        <w:tc>
          <w:tcPr>
            <w:tcW w:w="568" w:type="dxa"/>
            <w:shd w:val="clear" w:color="auto" w:fill="D0CECE" w:themeFill="background2" w:themeFillShade="E6"/>
          </w:tcPr>
          <w:p w14:paraId="6F51F5D7" w14:textId="77777777" w:rsidR="0050459F" w:rsidRDefault="0050459F" w:rsidP="00113F34">
            <w:pPr>
              <w:contextualSpacing/>
              <w:rPr>
                <w:b/>
              </w:rPr>
            </w:pPr>
            <w:r>
              <w:rPr>
                <w:b/>
              </w:rPr>
              <w:t>18</w:t>
            </w:r>
          </w:p>
        </w:tc>
        <w:tc>
          <w:tcPr>
            <w:tcW w:w="10021" w:type="dxa"/>
            <w:shd w:val="clear" w:color="auto" w:fill="D0CECE" w:themeFill="background2" w:themeFillShade="E6"/>
          </w:tcPr>
          <w:p w14:paraId="365123CE" w14:textId="77777777" w:rsidR="0050459F" w:rsidRPr="00754B85" w:rsidRDefault="0050459F" w:rsidP="00113F34">
            <w:pPr>
              <w:contextualSpacing/>
              <w:rPr>
                <w:rFonts w:cstheme="minorHAnsi"/>
              </w:rPr>
            </w:pPr>
            <w:r w:rsidRPr="00754B85">
              <w:rPr>
                <w:rFonts w:cstheme="minorHAnsi"/>
              </w:rPr>
              <w:t>Bucks to do mystery shop for Jan (</w:t>
            </w:r>
            <w:proofErr w:type="spellStart"/>
            <w:r w:rsidRPr="00754B85">
              <w:rPr>
                <w:rFonts w:cstheme="minorHAnsi"/>
              </w:rPr>
              <w:t>poss</w:t>
            </w:r>
            <w:proofErr w:type="spellEnd"/>
            <w:r w:rsidRPr="00754B85">
              <w:rPr>
                <w:rFonts w:cstheme="minorHAnsi"/>
              </w:rPr>
              <w:t xml:space="preserve"> testing online/email contact), review mystery shopping in Jan</w:t>
            </w:r>
          </w:p>
        </w:tc>
        <w:tc>
          <w:tcPr>
            <w:tcW w:w="1318" w:type="dxa"/>
            <w:shd w:val="clear" w:color="auto" w:fill="D0CECE" w:themeFill="background2" w:themeFillShade="E6"/>
          </w:tcPr>
          <w:p w14:paraId="61D7627C" w14:textId="77777777" w:rsidR="0050459F" w:rsidRPr="00754B85" w:rsidRDefault="0050459F" w:rsidP="00113F34">
            <w:pPr>
              <w:contextualSpacing/>
              <w:rPr>
                <w:rFonts w:cstheme="minorHAnsi"/>
              </w:rPr>
            </w:pPr>
            <w:r w:rsidRPr="00754B85">
              <w:rPr>
                <w:rFonts w:cstheme="minorHAnsi"/>
              </w:rPr>
              <w:t>LS</w:t>
            </w:r>
          </w:p>
        </w:tc>
        <w:tc>
          <w:tcPr>
            <w:tcW w:w="1415" w:type="dxa"/>
            <w:shd w:val="clear" w:color="auto" w:fill="D0CECE" w:themeFill="background2" w:themeFillShade="E6"/>
          </w:tcPr>
          <w:p w14:paraId="1EEA2848" w14:textId="77777777" w:rsidR="0050459F" w:rsidRPr="00754B85" w:rsidRDefault="0050459F" w:rsidP="00113F34">
            <w:pPr>
              <w:contextualSpacing/>
              <w:rPr>
                <w:rFonts w:cstheme="minorHAnsi"/>
              </w:rPr>
            </w:pPr>
            <w:r w:rsidRPr="00754B85">
              <w:rPr>
                <w:rFonts w:cstheme="minorHAnsi"/>
              </w:rPr>
              <w:t>July 2022</w:t>
            </w:r>
          </w:p>
        </w:tc>
        <w:tc>
          <w:tcPr>
            <w:tcW w:w="1274" w:type="dxa"/>
            <w:shd w:val="clear" w:color="auto" w:fill="D0CECE" w:themeFill="background2" w:themeFillShade="E6"/>
          </w:tcPr>
          <w:p w14:paraId="181827F4" w14:textId="77777777" w:rsidR="0050459F" w:rsidRPr="00754B85" w:rsidRDefault="0050459F" w:rsidP="00113F34">
            <w:pPr>
              <w:contextualSpacing/>
              <w:rPr>
                <w:rFonts w:cstheme="minorHAnsi"/>
              </w:rPr>
            </w:pPr>
            <w:r w:rsidRPr="00754B85">
              <w:rPr>
                <w:rFonts w:cstheme="minorHAnsi"/>
              </w:rPr>
              <w:t>Complete</w:t>
            </w:r>
          </w:p>
        </w:tc>
      </w:tr>
      <w:tr w:rsidR="0050459F" w14:paraId="5151D7D8" w14:textId="77777777" w:rsidTr="00113F34">
        <w:tc>
          <w:tcPr>
            <w:tcW w:w="568" w:type="dxa"/>
            <w:shd w:val="clear" w:color="auto" w:fill="D0CECE" w:themeFill="background2" w:themeFillShade="E6"/>
          </w:tcPr>
          <w:p w14:paraId="24B104FF" w14:textId="77777777" w:rsidR="0050459F" w:rsidRDefault="0050459F" w:rsidP="00113F34">
            <w:pPr>
              <w:contextualSpacing/>
              <w:rPr>
                <w:b/>
              </w:rPr>
            </w:pPr>
            <w:r>
              <w:rPr>
                <w:b/>
              </w:rPr>
              <w:t>17</w:t>
            </w:r>
          </w:p>
        </w:tc>
        <w:tc>
          <w:tcPr>
            <w:tcW w:w="10021" w:type="dxa"/>
            <w:shd w:val="clear" w:color="auto" w:fill="D0CECE" w:themeFill="background2" w:themeFillShade="E6"/>
          </w:tcPr>
          <w:p w14:paraId="361964B5" w14:textId="77777777" w:rsidR="0050459F" w:rsidRPr="00754B85" w:rsidRDefault="0050459F" w:rsidP="00113F34">
            <w:pPr>
              <w:contextualSpacing/>
              <w:rPr>
                <w:rFonts w:cstheme="minorHAnsi"/>
              </w:rPr>
            </w:pPr>
            <w:r w:rsidRPr="00754B85">
              <w:rPr>
                <w:rFonts w:cstheme="minorHAnsi"/>
              </w:rPr>
              <w:t>Can we monitor and discuss Ukraine again next meeting</w:t>
            </w:r>
          </w:p>
        </w:tc>
        <w:tc>
          <w:tcPr>
            <w:tcW w:w="1318" w:type="dxa"/>
            <w:shd w:val="clear" w:color="auto" w:fill="D0CECE" w:themeFill="background2" w:themeFillShade="E6"/>
          </w:tcPr>
          <w:p w14:paraId="073944D5" w14:textId="77777777" w:rsidR="0050459F" w:rsidRPr="00754B85" w:rsidRDefault="0050459F" w:rsidP="00113F34">
            <w:pPr>
              <w:contextualSpacing/>
              <w:rPr>
                <w:rFonts w:cstheme="minorHAnsi"/>
              </w:rPr>
            </w:pPr>
            <w:r w:rsidRPr="00754B85">
              <w:rPr>
                <w:rFonts w:cstheme="minorHAnsi"/>
              </w:rPr>
              <w:t>DG</w:t>
            </w:r>
          </w:p>
        </w:tc>
        <w:tc>
          <w:tcPr>
            <w:tcW w:w="1415" w:type="dxa"/>
            <w:shd w:val="clear" w:color="auto" w:fill="D0CECE" w:themeFill="background2" w:themeFillShade="E6"/>
          </w:tcPr>
          <w:p w14:paraId="3B124106" w14:textId="77777777" w:rsidR="0050459F" w:rsidRPr="00754B85" w:rsidRDefault="0050459F" w:rsidP="00113F34">
            <w:pPr>
              <w:contextualSpacing/>
              <w:rPr>
                <w:rFonts w:cstheme="minorHAnsi"/>
              </w:rPr>
            </w:pPr>
            <w:r w:rsidRPr="00754B85">
              <w:rPr>
                <w:rFonts w:cstheme="minorHAnsi"/>
              </w:rPr>
              <w:t>April 2022</w:t>
            </w:r>
          </w:p>
        </w:tc>
        <w:tc>
          <w:tcPr>
            <w:tcW w:w="1274" w:type="dxa"/>
            <w:shd w:val="clear" w:color="auto" w:fill="D0CECE" w:themeFill="background2" w:themeFillShade="E6"/>
          </w:tcPr>
          <w:p w14:paraId="46554C03" w14:textId="77777777" w:rsidR="0050459F" w:rsidRPr="00754B85" w:rsidRDefault="0050459F" w:rsidP="00113F34">
            <w:pPr>
              <w:contextualSpacing/>
              <w:rPr>
                <w:rFonts w:cstheme="minorHAnsi"/>
              </w:rPr>
            </w:pPr>
            <w:r w:rsidRPr="00754B85">
              <w:rPr>
                <w:rFonts w:cstheme="minorHAnsi"/>
              </w:rPr>
              <w:t>Closed</w:t>
            </w:r>
          </w:p>
        </w:tc>
      </w:tr>
      <w:tr w:rsidR="0050459F" w14:paraId="373F046C" w14:textId="77777777" w:rsidTr="00113F34">
        <w:tc>
          <w:tcPr>
            <w:tcW w:w="568" w:type="dxa"/>
            <w:shd w:val="clear" w:color="auto" w:fill="D0CECE" w:themeFill="background2" w:themeFillShade="E6"/>
          </w:tcPr>
          <w:p w14:paraId="4BD2619E" w14:textId="77777777" w:rsidR="0050459F" w:rsidRDefault="0050459F" w:rsidP="00113F34">
            <w:pPr>
              <w:contextualSpacing/>
              <w:rPr>
                <w:b/>
              </w:rPr>
            </w:pPr>
            <w:r>
              <w:rPr>
                <w:b/>
              </w:rPr>
              <w:t>16</w:t>
            </w:r>
          </w:p>
        </w:tc>
        <w:tc>
          <w:tcPr>
            <w:tcW w:w="10021" w:type="dxa"/>
            <w:shd w:val="clear" w:color="auto" w:fill="D0CECE" w:themeFill="background2" w:themeFillShade="E6"/>
          </w:tcPr>
          <w:p w14:paraId="60F7D6AB" w14:textId="77777777" w:rsidR="0050459F" w:rsidRPr="00754B85" w:rsidRDefault="0050459F" w:rsidP="00113F34">
            <w:pPr>
              <w:contextualSpacing/>
              <w:rPr>
                <w:rFonts w:cstheme="minorHAnsi"/>
              </w:rPr>
            </w:pPr>
            <w:r w:rsidRPr="00754B85">
              <w:rPr>
                <w:rFonts w:cstheme="minorHAnsi"/>
              </w:rPr>
              <w:t>Chair to escalate issues re: Inside Out</w:t>
            </w:r>
          </w:p>
        </w:tc>
        <w:tc>
          <w:tcPr>
            <w:tcW w:w="1318" w:type="dxa"/>
            <w:shd w:val="clear" w:color="auto" w:fill="D0CECE" w:themeFill="background2" w:themeFillShade="E6"/>
          </w:tcPr>
          <w:p w14:paraId="1EF34A05" w14:textId="77777777" w:rsidR="0050459F" w:rsidRPr="00754B85" w:rsidRDefault="0050459F" w:rsidP="00113F34">
            <w:pPr>
              <w:contextualSpacing/>
              <w:rPr>
                <w:rFonts w:cstheme="minorHAnsi"/>
              </w:rPr>
            </w:pPr>
            <w:r w:rsidRPr="00754B85">
              <w:rPr>
                <w:rFonts w:cstheme="minorHAnsi"/>
              </w:rPr>
              <w:t>DG</w:t>
            </w:r>
          </w:p>
        </w:tc>
        <w:tc>
          <w:tcPr>
            <w:tcW w:w="1415" w:type="dxa"/>
            <w:shd w:val="clear" w:color="auto" w:fill="D0CECE" w:themeFill="background2" w:themeFillShade="E6"/>
          </w:tcPr>
          <w:p w14:paraId="766B6ADE" w14:textId="77777777" w:rsidR="0050459F" w:rsidRPr="00754B85" w:rsidRDefault="0050459F" w:rsidP="00113F34">
            <w:pPr>
              <w:contextualSpacing/>
              <w:rPr>
                <w:rFonts w:cstheme="minorHAnsi"/>
              </w:rPr>
            </w:pPr>
            <w:r w:rsidRPr="00754B85">
              <w:rPr>
                <w:rFonts w:cstheme="minorHAnsi"/>
              </w:rPr>
              <w:t>April 2022</w:t>
            </w:r>
          </w:p>
        </w:tc>
        <w:tc>
          <w:tcPr>
            <w:tcW w:w="1274" w:type="dxa"/>
            <w:shd w:val="clear" w:color="auto" w:fill="D0CECE" w:themeFill="background2" w:themeFillShade="E6"/>
          </w:tcPr>
          <w:p w14:paraId="11EFCAAD" w14:textId="77777777" w:rsidR="0050459F" w:rsidRPr="00754B85" w:rsidRDefault="0050459F" w:rsidP="00113F34">
            <w:pPr>
              <w:contextualSpacing/>
              <w:rPr>
                <w:rFonts w:cstheme="minorHAnsi"/>
              </w:rPr>
            </w:pPr>
            <w:r w:rsidRPr="00754B85">
              <w:rPr>
                <w:rFonts w:cstheme="minorHAnsi"/>
              </w:rPr>
              <w:t>Closed</w:t>
            </w:r>
          </w:p>
        </w:tc>
      </w:tr>
      <w:tr w:rsidR="0050459F" w14:paraId="1241B6AE" w14:textId="77777777" w:rsidTr="00113F34">
        <w:tc>
          <w:tcPr>
            <w:tcW w:w="568" w:type="dxa"/>
            <w:shd w:val="clear" w:color="auto" w:fill="FFFFFF" w:themeFill="background1"/>
          </w:tcPr>
          <w:p w14:paraId="07997835" w14:textId="77777777" w:rsidR="0050459F" w:rsidRDefault="0050459F" w:rsidP="00113F34">
            <w:pPr>
              <w:contextualSpacing/>
              <w:rPr>
                <w:b/>
              </w:rPr>
            </w:pPr>
            <w:r>
              <w:rPr>
                <w:b/>
              </w:rPr>
              <w:t>15</w:t>
            </w:r>
          </w:p>
        </w:tc>
        <w:tc>
          <w:tcPr>
            <w:tcW w:w="10021" w:type="dxa"/>
            <w:shd w:val="clear" w:color="auto" w:fill="FFFFFF" w:themeFill="background1"/>
          </w:tcPr>
          <w:p w14:paraId="25A53BFB" w14:textId="77777777" w:rsidR="0050459F" w:rsidRPr="00754B85" w:rsidRDefault="0050459F" w:rsidP="00113F34">
            <w:pPr>
              <w:rPr>
                <w:rFonts w:cstheme="minorHAnsi"/>
              </w:rPr>
            </w:pPr>
            <w:r w:rsidRPr="00754B85">
              <w:rPr>
                <w:rFonts w:cstheme="minorHAnsi"/>
              </w:rPr>
              <w:t xml:space="preserve">West Sussex to share retention officer JD </w:t>
            </w:r>
          </w:p>
        </w:tc>
        <w:tc>
          <w:tcPr>
            <w:tcW w:w="1318" w:type="dxa"/>
            <w:shd w:val="clear" w:color="auto" w:fill="FFFFFF" w:themeFill="background1"/>
          </w:tcPr>
          <w:p w14:paraId="4EFAE4E6" w14:textId="77777777" w:rsidR="0050459F" w:rsidRPr="00754B85" w:rsidRDefault="0050459F" w:rsidP="00113F34">
            <w:pPr>
              <w:contextualSpacing/>
              <w:rPr>
                <w:rFonts w:cstheme="minorHAnsi"/>
              </w:rPr>
            </w:pPr>
            <w:r w:rsidRPr="00754B85">
              <w:rPr>
                <w:rFonts w:cstheme="minorHAnsi"/>
              </w:rPr>
              <w:t>JB</w:t>
            </w:r>
          </w:p>
        </w:tc>
        <w:tc>
          <w:tcPr>
            <w:tcW w:w="1415" w:type="dxa"/>
            <w:shd w:val="clear" w:color="auto" w:fill="FFFFFF" w:themeFill="background1"/>
          </w:tcPr>
          <w:p w14:paraId="0A2C27CC" w14:textId="77777777" w:rsidR="0050459F" w:rsidRPr="00754B85" w:rsidRDefault="0050459F" w:rsidP="00113F34">
            <w:pPr>
              <w:contextualSpacing/>
              <w:rPr>
                <w:rFonts w:cstheme="minorHAnsi"/>
              </w:rPr>
            </w:pPr>
            <w:r w:rsidRPr="00754B85">
              <w:rPr>
                <w:rFonts w:cstheme="minorHAnsi"/>
              </w:rPr>
              <w:t>April 2022</w:t>
            </w:r>
          </w:p>
        </w:tc>
        <w:tc>
          <w:tcPr>
            <w:tcW w:w="1274" w:type="dxa"/>
            <w:shd w:val="clear" w:color="auto" w:fill="FFFFFF" w:themeFill="background1"/>
          </w:tcPr>
          <w:p w14:paraId="5AFF6139" w14:textId="77777777" w:rsidR="0050459F" w:rsidRPr="00754B85" w:rsidRDefault="0050459F" w:rsidP="00113F34">
            <w:pPr>
              <w:contextualSpacing/>
              <w:rPr>
                <w:rFonts w:cstheme="minorHAnsi"/>
              </w:rPr>
            </w:pPr>
            <w:r w:rsidRPr="00754B85">
              <w:rPr>
                <w:rFonts w:cstheme="minorHAnsi"/>
              </w:rPr>
              <w:t>Open</w:t>
            </w:r>
          </w:p>
        </w:tc>
      </w:tr>
      <w:tr w:rsidR="0050459F" w14:paraId="5D618AAD" w14:textId="77777777" w:rsidTr="00113F34">
        <w:tc>
          <w:tcPr>
            <w:tcW w:w="568" w:type="dxa"/>
            <w:shd w:val="clear" w:color="auto" w:fill="BFBFBF" w:themeFill="background1" w:themeFillShade="BF"/>
          </w:tcPr>
          <w:p w14:paraId="7E09E50F" w14:textId="77777777" w:rsidR="0050459F" w:rsidRDefault="0050459F" w:rsidP="00113F34">
            <w:pPr>
              <w:contextualSpacing/>
              <w:rPr>
                <w:b/>
              </w:rPr>
            </w:pPr>
            <w:r>
              <w:rPr>
                <w:b/>
              </w:rPr>
              <w:t>14</w:t>
            </w:r>
          </w:p>
        </w:tc>
        <w:tc>
          <w:tcPr>
            <w:tcW w:w="10021" w:type="dxa"/>
            <w:shd w:val="clear" w:color="auto" w:fill="BFBFBF" w:themeFill="background1" w:themeFillShade="BF"/>
          </w:tcPr>
          <w:p w14:paraId="5CA564F6" w14:textId="77777777" w:rsidR="0050459F" w:rsidRPr="00754B85" w:rsidRDefault="0050459F" w:rsidP="00113F34">
            <w:pPr>
              <w:contextualSpacing/>
              <w:rPr>
                <w:rFonts w:cstheme="minorHAnsi"/>
              </w:rPr>
            </w:pPr>
            <w:r w:rsidRPr="00754B85">
              <w:rPr>
                <w:rFonts w:cstheme="minorHAnsi"/>
              </w:rPr>
              <w:t>Kent to share practice next time</w:t>
            </w:r>
          </w:p>
        </w:tc>
        <w:tc>
          <w:tcPr>
            <w:tcW w:w="1318" w:type="dxa"/>
            <w:shd w:val="clear" w:color="auto" w:fill="BFBFBF" w:themeFill="background1" w:themeFillShade="BF"/>
          </w:tcPr>
          <w:p w14:paraId="501F1C97" w14:textId="77777777" w:rsidR="0050459F" w:rsidRPr="00754B85" w:rsidRDefault="0050459F" w:rsidP="00113F34">
            <w:pPr>
              <w:contextualSpacing/>
              <w:rPr>
                <w:rFonts w:cstheme="minorHAnsi"/>
              </w:rPr>
            </w:pPr>
            <w:r w:rsidRPr="00754B85">
              <w:rPr>
                <w:rFonts w:cstheme="minorHAnsi"/>
              </w:rPr>
              <w:t>MV</w:t>
            </w:r>
          </w:p>
        </w:tc>
        <w:tc>
          <w:tcPr>
            <w:tcW w:w="1415" w:type="dxa"/>
            <w:shd w:val="clear" w:color="auto" w:fill="BFBFBF" w:themeFill="background1" w:themeFillShade="BF"/>
          </w:tcPr>
          <w:p w14:paraId="5498A3EC" w14:textId="77777777" w:rsidR="0050459F" w:rsidRPr="00754B85" w:rsidRDefault="0050459F" w:rsidP="00113F34">
            <w:pPr>
              <w:contextualSpacing/>
              <w:rPr>
                <w:rFonts w:cstheme="minorHAnsi"/>
              </w:rPr>
            </w:pPr>
            <w:r w:rsidRPr="00754B85">
              <w:rPr>
                <w:rFonts w:cstheme="minorHAnsi"/>
              </w:rPr>
              <w:t>April 2022</w:t>
            </w:r>
          </w:p>
        </w:tc>
        <w:tc>
          <w:tcPr>
            <w:tcW w:w="1274" w:type="dxa"/>
            <w:shd w:val="clear" w:color="auto" w:fill="BFBFBF" w:themeFill="background1" w:themeFillShade="BF"/>
          </w:tcPr>
          <w:p w14:paraId="7ED5711E" w14:textId="77777777" w:rsidR="0050459F" w:rsidRPr="00754B85" w:rsidRDefault="0050459F" w:rsidP="00113F34">
            <w:pPr>
              <w:contextualSpacing/>
              <w:rPr>
                <w:rFonts w:cstheme="minorHAnsi"/>
              </w:rPr>
            </w:pPr>
            <w:r w:rsidRPr="00754B85">
              <w:rPr>
                <w:rFonts w:cstheme="minorHAnsi"/>
              </w:rPr>
              <w:t>Closed</w:t>
            </w:r>
          </w:p>
        </w:tc>
      </w:tr>
      <w:tr w:rsidR="0050459F" w14:paraId="1BCDAF19" w14:textId="77777777" w:rsidTr="00113F34">
        <w:tc>
          <w:tcPr>
            <w:tcW w:w="568" w:type="dxa"/>
            <w:shd w:val="clear" w:color="auto" w:fill="BFBFBF" w:themeFill="background1" w:themeFillShade="BF"/>
          </w:tcPr>
          <w:p w14:paraId="0211F594" w14:textId="77777777" w:rsidR="0050459F" w:rsidRDefault="0050459F" w:rsidP="00113F34">
            <w:pPr>
              <w:contextualSpacing/>
              <w:rPr>
                <w:b/>
              </w:rPr>
            </w:pPr>
            <w:r>
              <w:rPr>
                <w:b/>
              </w:rPr>
              <w:t>13</w:t>
            </w:r>
          </w:p>
        </w:tc>
        <w:tc>
          <w:tcPr>
            <w:tcW w:w="10021" w:type="dxa"/>
            <w:shd w:val="clear" w:color="auto" w:fill="BFBFBF" w:themeFill="background1" w:themeFillShade="BF"/>
          </w:tcPr>
          <w:p w14:paraId="0606E35F" w14:textId="77777777" w:rsidR="0050459F" w:rsidRPr="00754B85" w:rsidRDefault="0050459F" w:rsidP="00113F34">
            <w:pPr>
              <w:contextualSpacing/>
              <w:rPr>
                <w:rFonts w:cstheme="minorHAnsi"/>
              </w:rPr>
            </w:pPr>
            <w:r w:rsidRPr="00754B85">
              <w:rPr>
                <w:rFonts w:cstheme="minorHAnsi"/>
              </w:rPr>
              <w:t>Map management structures and roles, map respite/sleepover offer through survey</w:t>
            </w:r>
          </w:p>
        </w:tc>
        <w:tc>
          <w:tcPr>
            <w:tcW w:w="1318" w:type="dxa"/>
            <w:shd w:val="clear" w:color="auto" w:fill="BFBFBF" w:themeFill="background1" w:themeFillShade="BF"/>
          </w:tcPr>
          <w:p w14:paraId="514D5442" w14:textId="77777777" w:rsidR="0050459F" w:rsidRPr="00754B85" w:rsidRDefault="0050459F" w:rsidP="00113F34">
            <w:pPr>
              <w:contextualSpacing/>
              <w:rPr>
                <w:rFonts w:cstheme="minorHAnsi"/>
              </w:rPr>
            </w:pPr>
            <w:r w:rsidRPr="00754B85">
              <w:rPr>
                <w:rFonts w:cstheme="minorHAnsi"/>
              </w:rPr>
              <w:t>RE</w:t>
            </w:r>
          </w:p>
        </w:tc>
        <w:tc>
          <w:tcPr>
            <w:tcW w:w="1415" w:type="dxa"/>
            <w:shd w:val="clear" w:color="auto" w:fill="BFBFBF" w:themeFill="background1" w:themeFillShade="BF"/>
          </w:tcPr>
          <w:p w14:paraId="1EA640E9" w14:textId="77777777" w:rsidR="0050459F" w:rsidRPr="00754B85" w:rsidRDefault="0050459F" w:rsidP="00113F34">
            <w:pPr>
              <w:contextualSpacing/>
              <w:rPr>
                <w:rFonts w:cstheme="minorHAnsi"/>
              </w:rPr>
            </w:pPr>
            <w:r w:rsidRPr="00754B85">
              <w:rPr>
                <w:rFonts w:cstheme="minorHAnsi"/>
              </w:rPr>
              <w:t>April 2022</w:t>
            </w:r>
          </w:p>
        </w:tc>
        <w:tc>
          <w:tcPr>
            <w:tcW w:w="1274" w:type="dxa"/>
            <w:shd w:val="clear" w:color="auto" w:fill="BFBFBF" w:themeFill="background1" w:themeFillShade="BF"/>
          </w:tcPr>
          <w:p w14:paraId="6B14E623" w14:textId="77777777" w:rsidR="0050459F" w:rsidRPr="00754B85" w:rsidRDefault="0050459F" w:rsidP="00113F34">
            <w:pPr>
              <w:contextualSpacing/>
              <w:rPr>
                <w:rFonts w:cstheme="minorHAnsi"/>
              </w:rPr>
            </w:pPr>
            <w:r w:rsidRPr="00754B85">
              <w:rPr>
                <w:rFonts w:cstheme="minorHAnsi"/>
              </w:rPr>
              <w:t>Closed</w:t>
            </w:r>
          </w:p>
        </w:tc>
      </w:tr>
      <w:tr w:rsidR="0050459F" w14:paraId="41A580B4" w14:textId="77777777" w:rsidTr="00113F34">
        <w:tc>
          <w:tcPr>
            <w:tcW w:w="568" w:type="dxa"/>
            <w:shd w:val="clear" w:color="auto" w:fill="BFBFBF" w:themeFill="background1" w:themeFillShade="BF"/>
          </w:tcPr>
          <w:p w14:paraId="3CC31897" w14:textId="77777777" w:rsidR="0050459F" w:rsidRDefault="0050459F" w:rsidP="00113F34">
            <w:pPr>
              <w:contextualSpacing/>
              <w:rPr>
                <w:b/>
              </w:rPr>
            </w:pPr>
            <w:r>
              <w:rPr>
                <w:b/>
              </w:rPr>
              <w:t>12</w:t>
            </w:r>
          </w:p>
        </w:tc>
        <w:tc>
          <w:tcPr>
            <w:tcW w:w="10021" w:type="dxa"/>
            <w:shd w:val="clear" w:color="auto" w:fill="BFBFBF" w:themeFill="background1" w:themeFillShade="BF"/>
          </w:tcPr>
          <w:p w14:paraId="23932FC6" w14:textId="77777777" w:rsidR="0050459F" w:rsidRPr="00754B85" w:rsidRDefault="0050459F" w:rsidP="00113F34">
            <w:pPr>
              <w:rPr>
                <w:rFonts w:cstheme="minorHAnsi"/>
              </w:rPr>
            </w:pPr>
            <w:r w:rsidRPr="00754B85">
              <w:rPr>
                <w:rFonts w:cstheme="minorHAnsi"/>
              </w:rPr>
              <w:t>Draft model of excellence for next time based on learning over the last several waves</w:t>
            </w:r>
          </w:p>
        </w:tc>
        <w:tc>
          <w:tcPr>
            <w:tcW w:w="1318" w:type="dxa"/>
            <w:shd w:val="clear" w:color="auto" w:fill="BFBFBF" w:themeFill="background1" w:themeFillShade="BF"/>
          </w:tcPr>
          <w:p w14:paraId="609C8D61" w14:textId="77777777" w:rsidR="0050459F" w:rsidRPr="00754B85" w:rsidRDefault="0050459F" w:rsidP="00113F34">
            <w:pPr>
              <w:contextualSpacing/>
              <w:rPr>
                <w:rFonts w:cstheme="minorHAnsi"/>
              </w:rPr>
            </w:pPr>
            <w:r w:rsidRPr="00754B85">
              <w:rPr>
                <w:rFonts w:cstheme="minorHAnsi"/>
              </w:rPr>
              <w:t>RE</w:t>
            </w:r>
          </w:p>
        </w:tc>
        <w:tc>
          <w:tcPr>
            <w:tcW w:w="1415" w:type="dxa"/>
            <w:shd w:val="clear" w:color="auto" w:fill="BFBFBF" w:themeFill="background1" w:themeFillShade="BF"/>
          </w:tcPr>
          <w:p w14:paraId="70E8A2E5" w14:textId="77777777" w:rsidR="0050459F" w:rsidRPr="00754B85" w:rsidRDefault="0050459F" w:rsidP="00113F34">
            <w:pPr>
              <w:contextualSpacing/>
              <w:rPr>
                <w:rFonts w:cstheme="minorHAnsi"/>
              </w:rPr>
            </w:pPr>
            <w:r w:rsidRPr="00754B85">
              <w:rPr>
                <w:rFonts w:cstheme="minorHAnsi"/>
              </w:rPr>
              <w:t>April 2022</w:t>
            </w:r>
          </w:p>
        </w:tc>
        <w:tc>
          <w:tcPr>
            <w:tcW w:w="1274" w:type="dxa"/>
            <w:shd w:val="clear" w:color="auto" w:fill="BFBFBF" w:themeFill="background1" w:themeFillShade="BF"/>
          </w:tcPr>
          <w:p w14:paraId="27BE112C" w14:textId="77777777" w:rsidR="0050459F" w:rsidRPr="00754B85" w:rsidRDefault="0050459F" w:rsidP="00113F34">
            <w:pPr>
              <w:contextualSpacing/>
              <w:rPr>
                <w:rFonts w:cstheme="minorHAnsi"/>
              </w:rPr>
            </w:pPr>
            <w:r w:rsidRPr="00754B85">
              <w:rPr>
                <w:rFonts w:cstheme="minorHAnsi"/>
              </w:rPr>
              <w:t>Closed</w:t>
            </w:r>
          </w:p>
        </w:tc>
      </w:tr>
      <w:tr w:rsidR="0050459F" w14:paraId="07143CC3" w14:textId="77777777" w:rsidTr="00113F34">
        <w:tc>
          <w:tcPr>
            <w:tcW w:w="568" w:type="dxa"/>
            <w:shd w:val="clear" w:color="auto" w:fill="AEAAAA" w:themeFill="background2" w:themeFillShade="BF"/>
          </w:tcPr>
          <w:p w14:paraId="05474A51" w14:textId="77777777" w:rsidR="0050459F" w:rsidRDefault="0050459F" w:rsidP="00113F34">
            <w:pPr>
              <w:contextualSpacing/>
              <w:rPr>
                <w:b/>
              </w:rPr>
            </w:pPr>
            <w:r>
              <w:rPr>
                <w:b/>
              </w:rPr>
              <w:t>11</w:t>
            </w:r>
          </w:p>
        </w:tc>
        <w:tc>
          <w:tcPr>
            <w:tcW w:w="10021" w:type="dxa"/>
            <w:shd w:val="clear" w:color="auto" w:fill="AEAAAA" w:themeFill="background2" w:themeFillShade="BF"/>
          </w:tcPr>
          <w:p w14:paraId="1AFABF7F" w14:textId="77777777" w:rsidR="0050459F" w:rsidRPr="00754B85" w:rsidRDefault="0050459F" w:rsidP="00113F34">
            <w:pPr>
              <w:contextualSpacing/>
              <w:rPr>
                <w:rFonts w:cstheme="minorHAnsi"/>
              </w:rPr>
            </w:pPr>
            <w:r w:rsidRPr="00754B85">
              <w:rPr>
                <w:rFonts w:cstheme="minorHAnsi"/>
              </w:rPr>
              <w:t>Next waves of mystery shopping are Bracknell Forest (July), then Milton Keynes (October) then Bucks (Jan)</w:t>
            </w:r>
          </w:p>
        </w:tc>
        <w:tc>
          <w:tcPr>
            <w:tcW w:w="1318" w:type="dxa"/>
            <w:shd w:val="clear" w:color="auto" w:fill="AEAAAA" w:themeFill="background2" w:themeFillShade="BF"/>
          </w:tcPr>
          <w:p w14:paraId="20913C36" w14:textId="77777777" w:rsidR="0050459F" w:rsidRPr="00754B85" w:rsidRDefault="0050459F" w:rsidP="00113F34">
            <w:pPr>
              <w:contextualSpacing/>
              <w:rPr>
                <w:rFonts w:cstheme="minorHAnsi"/>
              </w:rPr>
            </w:pPr>
            <w:r w:rsidRPr="00754B85">
              <w:rPr>
                <w:rFonts w:cstheme="minorHAnsi"/>
              </w:rPr>
              <w:t>RE</w:t>
            </w:r>
          </w:p>
        </w:tc>
        <w:tc>
          <w:tcPr>
            <w:tcW w:w="1415" w:type="dxa"/>
            <w:shd w:val="clear" w:color="auto" w:fill="AEAAAA" w:themeFill="background2" w:themeFillShade="BF"/>
          </w:tcPr>
          <w:p w14:paraId="7EBFAB9F" w14:textId="77777777" w:rsidR="0050459F" w:rsidRPr="00754B85" w:rsidRDefault="0050459F" w:rsidP="00113F34">
            <w:pPr>
              <w:contextualSpacing/>
              <w:rPr>
                <w:rFonts w:cstheme="minorHAnsi"/>
              </w:rPr>
            </w:pPr>
            <w:r w:rsidRPr="00754B85">
              <w:rPr>
                <w:rFonts w:cstheme="minorHAnsi"/>
              </w:rPr>
              <w:t>April 2022</w:t>
            </w:r>
          </w:p>
        </w:tc>
        <w:tc>
          <w:tcPr>
            <w:tcW w:w="1274" w:type="dxa"/>
            <w:shd w:val="clear" w:color="auto" w:fill="AEAAAA" w:themeFill="background2" w:themeFillShade="BF"/>
          </w:tcPr>
          <w:p w14:paraId="1A27E1F5" w14:textId="77777777" w:rsidR="0050459F" w:rsidRPr="00754B85" w:rsidRDefault="0050459F" w:rsidP="00113F34">
            <w:pPr>
              <w:contextualSpacing/>
              <w:rPr>
                <w:rFonts w:cstheme="minorHAnsi"/>
              </w:rPr>
            </w:pPr>
            <w:r w:rsidRPr="00754B85">
              <w:rPr>
                <w:rFonts w:cstheme="minorHAnsi"/>
              </w:rPr>
              <w:t>Closed</w:t>
            </w:r>
          </w:p>
        </w:tc>
      </w:tr>
      <w:tr w:rsidR="0050459F" w14:paraId="4ECAFF1F" w14:textId="77777777" w:rsidTr="00113F34">
        <w:tc>
          <w:tcPr>
            <w:tcW w:w="568" w:type="dxa"/>
            <w:shd w:val="clear" w:color="auto" w:fill="BFBFBF" w:themeFill="background1" w:themeFillShade="BF"/>
          </w:tcPr>
          <w:p w14:paraId="2E6BC6A1" w14:textId="77777777" w:rsidR="0050459F" w:rsidRDefault="0050459F" w:rsidP="00113F34">
            <w:pPr>
              <w:contextualSpacing/>
              <w:rPr>
                <w:b/>
              </w:rPr>
            </w:pPr>
            <w:r>
              <w:rPr>
                <w:b/>
              </w:rPr>
              <w:t>10</w:t>
            </w:r>
          </w:p>
        </w:tc>
        <w:tc>
          <w:tcPr>
            <w:tcW w:w="10021" w:type="dxa"/>
            <w:shd w:val="clear" w:color="auto" w:fill="BFBFBF" w:themeFill="background1" w:themeFillShade="BF"/>
          </w:tcPr>
          <w:p w14:paraId="77AFD465" w14:textId="77777777" w:rsidR="0050459F" w:rsidRPr="00754B85" w:rsidRDefault="0050459F" w:rsidP="00113F34">
            <w:pPr>
              <w:contextualSpacing/>
              <w:rPr>
                <w:rFonts w:cstheme="minorHAnsi"/>
              </w:rPr>
            </w:pPr>
            <w:r w:rsidRPr="00754B85">
              <w:rPr>
                <w:rFonts w:cstheme="minorHAnsi"/>
              </w:rPr>
              <w:t>RE to contact IoW Milton Keynes and Surrey who have had no reps at the last two meetings</w:t>
            </w:r>
          </w:p>
        </w:tc>
        <w:tc>
          <w:tcPr>
            <w:tcW w:w="1318" w:type="dxa"/>
            <w:shd w:val="clear" w:color="auto" w:fill="BFBFBF" w:themeFill="background1" w:themeFillShade="BF"/>
          </w:tcPr>
          <w:p w14:paraId="2F741297" w14:textId="77777777" w:rsidR="0050459F" w:rsidRPr="00754B85" w:rsidRDefault="0050459F" w:rsidP="00113F34">
            <w:pPr>
              <w:contextualSpacing/>
              <w:rPr>
                <w:rFonts w:cstheme="minorHAnsi"/>
              </w:rPr>
            </w:pPr>
            <w:r w:rsidRPr="00754B85">
              <w:rPr>
                <w:rFonts w:cstheme="minorHAnsi"/>
              </w:rPr>
              <w:t>RE</w:t>
            </w:r>
          </w:p>
        </w:tc>
        <w:tc>
          <w:tcPr>
            <w:tcW w:w="1415" w:type="dxa"/>
            <w:shd w:val="clear" w:color="auto" w:fill="BFBFBF" w:themeFill="background1" w:themeFillShade="BF"/>
          </w:tcPr>
          <w:p w14:paraId="12F9F3EA" w14:textId="77777777" w:rsidR="0050459F" w:rsidRPr="00754B85" w:rsidRDefault="0050459F" w:rsidP="00113F34">
            <w:pPr>
              <w:contextualSpacing/>
              <w:rPr>
                <w:rFonts w:cstheme="minorHAnsi"/>
              </w:rPr>
            </w:pPr>
            <w:r w:rsidRPr="00754B85">
              <w:rPr>
                <w:rFonts w:cstheme="minorHAnsi"/>
              </w:rPr>
              <w:t>Jan 2022</w:t>
            </w:r>
          </w:p>
        </w:tc>
        <w:tc>
          <w:tcPr>
            <w:tcW w:w="1274" w:type="dxa"/>
            <w:shd w:val="clear" w:color="auto" w:fill="BFBFBF" w:themeFill="background1" w:themeFillShade="BF"/>
          </w:tcPr>
          <w:p w14:paraId="1A0F0F4F" w14:textId="77777777" w:rsidR="0050459F" w:rsidRPr="00754B85" w:rsidRDefault="0050459F" w:rsidP="00113F34">
            <w:pPr>
              <w:contextualSpacing/>
              <w:rPr>
                <w:rFonts w:cstheme="minorHAnsi"/>
              </w:rPr>
            </w:pPr>
            <w:r w:rsidRPr="00754B85">
              <w:rPr>
                <w:rFonts w:cstheme="minorHAnsi"/>
              </w:rPr>
              <w:t>Closed</w:t>
            </w:r>
          </w:p>
        </w:tc>
      </w:tr>
      <w:tr w:rsidR="0050459F" w14:paraId="2FD6D5A8" w14:textId="77777777" w:rsidTr="00113F34">
        <w:tc>
          <w:tcPr>
            <w:tcW w:w="568" w:type="dxa"/>
            <w:shd w:val="clear" w:color="auto" w:fill="BFBFBF" w:themeFill="background1" w:themeFillShade="BF"/>
          </w:tcPr>
          <w:p w14:paraId="5CAA35A8" w14:textId="77777777" w:rsidR="0050459F" w:rsidRDefault="0050459F" w:rsidP="00113F34">
            <w:pPr>
              <w:contextualSpacing/>
              <w:rPr>
                <w:b/>
              </w:rPr>
            </w:pPr>
            <w:r>
              <w:rPr>
                <w:b/>
              </w:rPr>
              <w:t>9</w:t>
            </w:r>
          </w:p>
        </w:tc>
        <w:tc>
          <w:tcPr>
            <w:tcW w:w="10021" w:type="dxa"/>
            <w:shd w:val="clear" w:color="auto" w:fill="BFBFBF" w:themeFill="background1" w:themeFillShade="BF"/>
          </w:tcPr>
          <w:p w14:paraId="08D94F5E" w14:textId="77777777" w:rsidR="0050459F" w:rsidRPr="00754B85" w:rsidRDefault="0050459F" w:rsidP="00113F34">
            <w:pPr>
              <w:contextualSpacing/>
              <w:rPr>
                <w:rFonts w:cstheme="minorHAnsi"/>
              </w:rPr>
            </w:pPr>
            <w:r w:rsidRPr="00754B85">
              <w:rPr>
                <w:rFonts w:cstheme="minorHAnsi"/>
              </w:rPr>
              <w:t xml:space="preserve">Terms of reference to be finalised and uploaded to SESLIP website. </w:t>
            </w:r>
          </w:p>
        </w:tc>
        <w:tc>
          <w:tcPr>
            <w:tcW w:w="1318" w:type="dxa"/>
            <w:shd w:val="clear" w:color="auto" w:fill="BFBFBF" w:themeFill="background1" w:themeFillShade="BF"/>
          </w:tcPr>
          <w:p w14:paraId="13C67AC1" w14:textId="77777777" w:rsidR="0050459F" w:rsidRPr="00754B85" w:rsidRDefault="0050459F" w:rsidP="00113F34">
            <w:pPr>
              <w:contextualSpacing/>
              <w:rPr>
                <w:rFonts w:cstheme="minorHAnsi"/>
              </w:rPr>
            </w:pPr>
            <w:r w:rsidRPr="00754B85">
              <w:rPr>
                <w:rFonts w:cstheme="minorHAnsi"/>
              </w:rPr>
              <w:t>RE</w:t>
            </w:r>
          </w:p>
        </w:tc>
        <w:tc>
          <w:tcPr>
            <w:tcW w:w="1415" w:type="dxa"/>
            <w:shd w:val="clear" w:color="auto" w:fill="BFBFBF" w:themeFill="background1" w:themeFillShade="BF"/>
          </w:tcPr>
          <w:p w14:paraId="405FFB08" w14:textId="77777777" w:rsidR="0050459F" w:rsidRPr="00754B85" w:rsidRDefault="0050459F" w:rsidP="00113F34">
            <w:pPr>
              <w:contextualSpacing/>
              <w:rPr>
                <w:rFonts w:cstheme="minorHAnsi"/>
              </w:rPr>
            </w:pPr>
            <w:r w:rsidRPr="00754B85">
              <w:rPr>
                <w:rFonts w:cstheme="minorHAnsi"/>
              </w:rPr>
              <w:t>Jan 2022</w:t>
            </w:r>
          </w:p>
        </w:tc>
        <w:tc>
          <w:tcPr>
            <w:tcW w:w="1274" w:type="dxa"/>
            <w:shd w:val="clear" w:color="auto" w:fill="BFBFBF" w:themeFill="background1" w:themeFillShade="BF"/>
          </w:tcPr>
          <w:p w14:paraId="3D2E2F3C" w14:textId="77777777" w:rsidR="0050459F" w:rsidRPr="00754B85" w:rsidRDefault="0050459F" w:rsidP="00113F34">
            <w:pPr>
              <w:contextualSpacing/>
              <w:rPr>
                <w:rFonts w:cstheme="minorHAnsi"/>
              </w:rPr>
            </w:pPr>
            <w:r w:rsidRPr="00754B85">
              <w:rPr>
                <w:rFonts w:cstheme="minorHAnsi"/>
              </w:rPr>
              <w:t>Closed</w:t>
            </w:r>
          </w:p>
        </w:tc>
      </w:tr>
      <w:tr w:rsidR="0050459F" w14:paraId="227136EB" w14:textId="77777777" w:rsidTr="00113F34">
        <w:tc>
          <w:tcPr>
            <w:tcW w:w="568" w:type="dxa"/>
            <w:shd w:val="clear" w:color="auto" w:fill="BFBFBF" w:themeFill="background1" w:themeFillShade="BF"/>
          </w:tcPr>
          <w:p w14:paraId="5FCF6519" w14:textId="77777777" w:rsidR="0050459F" w:rsidRDefault="0050459F" w:rsidP="00113F34">
            <w:pPr>
              <w:contextualSpacing/>
              <w:rPr>
                <w:b/>
              </w:rPr>
            </w:pPr>
            <w:r>
              <w:rPr>
                <w:b/>
              </w:rPr>
              <w:t>8</w:t>
            </w:r>
          </w:p>
        </w:tc>
        <w:tc>
          <w:tcPr>
            <w:tcW w:w="10021" w:type="dxa"/>
            <w:shd w:val="clear" w:color="auto" w:fill="BFBFBF" w:themeFill="background1" w:themeFillShade="BF"/>
          </w:tcPr>
          <w:p w14:paraId="32664C78" w14:textId="77777777" w:rsidR="0050459F" w:rsidRPr="00754B85" w:rsidRDefault="0050459F" w:rsidP="00113F34">
            <w:pPr>
              <w:contextualSpacing/>
              <w:rPr>
                <w:rFonts w:cstheme="minorHAnsi"/>
              </w:rPr>
            </w:pPr>
            <w:r w:rsidRPr="00754B85">
              <w:rPr>
                <w:rFonts w:cstheme="minorHAnsi"/>
              </w:rPr>
              <w:t>JB and MS to share contact details for training delivered on anti-racist practice</w:t>
            </w:r>
          </w:p>
        </w:tc>
        <w:tc>
          <w:tcPr>
            <w:tcW w:w="1318" w:type="dxa"/>
            <w:shd w:val="clear" w:color="auto" w:fill="BFBFBF" w:themeFill="background1" w:themeFillShade="BF"/>
          </w:tcPr>
          <w:p w14:paraId="19907003" w14:textId="77777777" w:rsidR="0050459F" w:rsidRPr="00754B85" w:rsidRDefault="0050459F" w:rsidP="00113F34">
            <w:pPr>
              <w:contextualSpacing/>
              <w:rPr>
                <w:rFonts w:cstheme="minorHAnsi"/>
              </w:rPr>
            </w:pPr>
            <w:r w:rsidRPr="00754B85">
              <w:rPr>
                <w:rFonts w:cstheme="minorHAnsi"/>
              </w:rPr>
              <w:t>JB and MS</w:t>
            </w:r>
          </w:p>
        </w:tc>
        <w:tc>
          <w:tcPr>
            <w:tcW w:w="1415" w:type="dxa"/>
            <w:shd w:val="clear" w:color="auto" w:fill="BFBFBF" w:themeFill="background1" w:themeFillShade="BF"/>
          </w:tcPr>
          <w:p w14:paraId="5525E374" w14:textId="77777777" w:rsidR="0050459F" w:rsidRPr="00754B85" w:rsidRDefault="0050459F" w:rsidP="00113F34">
            <w:pPr>
              <w:contextualSpacing/>
              <w:rPr>
                <w:rFonts w:cstheme="minorHAnsi"/>
              </w:rPr>
            </w:pPr>
            <w:r w:rsidRPr="00754B85">
              <w:rPr>
                <w:rFonts w:cstheme="minorHAnsi"/>
              </w:rPr>
              <w:t>Jan 2022</w:t>
            </w:r>
          </w:p>
        </w:tc>
        <w:tc>
          <w:tcPr>
            <w:tcW w:w="1274" w:type="dxa"/>
            <w:shd w:val="clear" w:color="auto" w:fill="BFBFBF" w:themeFill="background1" w:themeFillShade="BF"/>
          </w:tcPr>
          <w:p w14:paraId="2993B41B" w14:textId="77777777" w:rsidR="0050459F" w:rsidRPr="00754B85" w:rsidRDefault="0050459F" w:rsidP="00113F34">
            <w:pPr>
              <w:contextualSpacing/>
              <w:rPr>
                <w:rFonts w:cstheme="minorHAnsi"/>
              </w:rPr>
            </w:pPr>
            <w:r w:rsidRPr="00754B85">
              <w:rPr>
                <w:rFonts w:cstheme="minorHAnsi"/>
              </w:rPr>
              <w:t>Closed</w:t>
            </w:r>
          </w:p>
        </w:tc>
      </w:tr>
      <w:tr w:rsidR="0050459F" w14:paraId="7100C31E" w14:textId="77777777" w:rsidTr="00113F34">
        <w:tc>
          <w:tcPr>
            <w:tcW w:w="568" w:type="dxa"/>
            <w:shd w:val="clear" w:color="auto" w:fill="AEAAAA" w:themeFill="background2" w:themeFillShade="BF"/>
          </w:tcPr>
          <w:p w14:paraId="6C54974E" w14:textId="77777777" w:rsidR="0050459F" w:rsidRDefault="0050459F" w:rsidP="00113F34">
            <w:pPr>
              <w:contextualSpacing/>
              <w:rPr>
                <w:b/>
              </w:rPr>
            </w:pPr>
            <w:r>
              <w:rPr>
                <w:b/>
              </w:rPr>
              <w:t>7</w:t>
            </w:r>
          </w:p>
        </w:tc>
        <w:tc>
          <w:tcPr>
            <w:tcW w:w="10021" w:type="dxa"/>
            <w:shd w:val="clear" w:color="auto" w:fill="AEAAAA" w:themeFill="background2" w:themeFillShade="BF"/>
          </w:tcPr>
          <w:p w14:paraId="043D858C" w14:textId="77777777" w:rsidR="0050459F" w:rsidRPr="00754B85" w:rsidRDefault="0050459F" w:rsidP="00113F34">
            <w:pPr>
              <w:contextualSpacing/>
              <w:rPr>
                <w:rFonts w:cstheme="minorHAnsi"/>
              </w:rPr>
            </w:pPr>
            <w:r w:rsidRPr="00754B85">
              <w:rPr>
                <w:rFonts w:cstheme="minorHAnsi"/>
              </w:rPr>
              <w:t xml:space="preserve">Discuss at April meeting which of the areas for regional collaboration the group want so </w:t>
            </w:r>
            <w:proofErr w:type="gramStart"/>
            <w:r w:rsidRPr="00754B85">
              <w:rPr>
                <w:rFonts w:cstheme="minorHAnsi"/>
              </w:rPr>
              <w:t>take</w:t>
            </w:r>
            <w:proofErr w:type="gramEnd"/>
            <w:r w:rsidRPr="00754B85">
              <w:rPr>
                <w:rFonts w:cstheme="minorHAnsi"/>
              </w:rPr>
              <w:t xml:space="preserve"> forward first (discuss with new chair)</w:t>
            </w:r>
          </w:p>
        </w:tc>
        <w:tc>
          <w:tcPr>
            <w:tcW w:w="1318" w:type="dxa"/>
            <w:shd w:val="clear" w:color="auto" w:fill="AEAAAA" w:themeFill="background2" w:themeFillShade="BF"/>
          </w:tcPr>
          <w:p w14:paraId="4739093A" w14:textId="77777777" w:rsidR="0050459F" w:rsidRPr="00754B85" w:rsidRDefault="0050459F" w:rsidP="00113F34">
            <w:pPr>
              <w:contextualSpacing/>
              <w:rPr>
                <w:rFonts w:cstheme="minorHAnsi"/>
              </w:rPr>
            </w:pPr>
            <w:r w:rsidRPr="00754B85">
              <w:rPr>
                <w:rFonts w:cstheme="minorHAnsi"/>
              </w:rPr>
              <w:t>All</w:t>
            </w:r>
          </w:p>
        </w:tc>
        <w:tc>
          <w:tcPr>
            <w:tcW w:w="1415" w:type="dxa"/>
            <w:shd w:val="clear" w:color="auto" w:fill="AEAAAA" w:themeFill="background2" w:themeFillShade="BF"/>
          </w:tcPr>
          <w:p w14:paraId="7223C6D7" w14:textId="77777777" w:rsidR="0050459F" w:rsidRPr="00754B85" w:rsidRDefault="0050459F" w:rsidP="00113F34">
            <w:pPr>
              <w:contextualSpacing/>
              <w:rPr>
                <w:rFonts w:cstheme="minorHAnsi"/>
              </w:rPr>
            </w:pPr>
            <w:r w:rsidRPr="00754B85">
              <w:rPr>
                <w:rFonts w:cstheme="minorHAnsi"/>
              </w:rPr>
              <w:t>Jan 2022</w:t>
            </w:r>
          </w:p>
        </w:tc>
        <w:tc>
          <w:tcPr>
            <w:tcW w:w="1274" w:type="dxa"/>
            <w:shd w:val="clear" w:color="auto" w:fill="AEAAAA" w:themeFill="background2" w:themeFillShade="BF"/>
          </w:tcPr>
          <w:p w14:paraId="61901EF7" w14:textId="77777777" w:rsidR="0050459F" w:rsidRPr="00754B85" w:rsidRDefault="0050459F" w:rsidP="00113F34">
            <w:pPr>
              <w:contextualSpacing/>
              <w:rPr>
                <w:rFonts w:cstheme="minorHAnsi"/>
              </w:rPr>
            </w:pPr>
            <w:r w:rsidRPr="00754B85">
              <w:rPr>
                <w:rFonts w:cstheme="minorHAnsi"/>
              </w:rPr>
              <w:t>Closed</w:t>
            </w:r>
          </w:p>
        </w:tc>
      </w:tr>
      <w:tr w:rsidR="0050459F" w14:paraId="642A4093" w14:textId="77777777" w:rsidTr="00113F34">
        <w:tc>
          <w:tcPr>
            <w:tcW w:w="568" w:type="dxa"/>
            <w:shd w:val="clear" w:color="auto" w:fill="D0CECE" w:themeFill="background2" w:themeFillShade="E6"/>
          </w:tcPr>
          <w:p w14:paraId="454A4A7D" w14:textId="77777777" w:rsidR="0050459F" w:rsidRDefault="0050459F" w:rsidP="00113F34">
            <w:pPr>
              <w:contextualSpacing/>
              <w:rPr>
                <w:b/>
              </w:rPr>
            </w:pPr>
            <w:r>
              <w:rPr>
                <w:b/>
              </w:rPr>
              <w:t>6</w:t>
            </w:r>
          </w:p>
        </w:tc>
        <w:tc>
          <w:tcPr>
            <w:tcW w:w="10021" w:type="dxa"/>
            <w:shd w:val="clear" w:color="auto" w:fill="D0CECE" w:themeFill="background2" w:themeFillShade="E6"/>
          </w:tcPr>
          <w:p w14:paraId="4E18692A" w14:textId="77777777" w:rsidR="0050459F" w:rsidRPr="00754B85" w:rsidRDefault="0050459F" w:rsidP="00113F34">
            <w:pPr>
              <w:contextualSpacing/>
              <w:rPr>
                <w:rFonts w:cstheme="minorHAnsi"/>
              </w:rPr>
            </w:pPr>
            <w:r w:rsidRPr="00754B85">
              <w:rPr>
                <w:rFonts w:cstheme="minorHAnsi"/>
              </w:rPr>
              <w:t>LS to share legal advice received in relation to case where unions involved, re: foster carers and employment rights.</w:t>
            </w:r>
          </w:p>
        </w:tc>
        <w:tc>
          <w:tcPr>
            <w:tcW w:w="1318" w:type="dxa"/>
            <w:shd w:val="clear" w:color="auto" w:fill="D0CECE" w:themeFill="background2" w:themeFillShade="E6"/>
          </w:tcPr>
          <w:p w14:paraId="19873C3D" w14:textId="77777777" w:rsidR="0050459F" w:rsidRPr="00754B85" w:rsidRDefault="0050459F" w:rsidP="00113F34">
            <w:pPr>
              <w:contextualSpacing/>
              <w:rPr>
                <w:rFonts w:cstheme="minorHAnsi"/>
              </w:rPr>
            </w:pPr>
            <w:r w:rsidRPr="00754B85">
              <w:rPr>
                <w:rFonts w:cstheme="minorHAnsi"/>
              </w:rPr>
              <w:t>LS</w:t>
            </w:r>
          </w:p>
        </w:tc>
        <w:tc>
          <w:tcPr>
            <w:tcW w:w="1415" w:type="dxa"/>
            <w:shd w:val="clear" w:color="auto" w:fill="D0CECE" w:themeFill="background2" w:themeFillShade="E6"/>
          </w:tcPr>
          <w:p w14:paraId="741EAAAD" w14:textId="77777777" w:rsidR="0050459F" w:rsidRPr="00754B85" w:rsidRDefault="0050459F" w:rsidP="00113F34">
            <w:pPr>
              <w:contextualSpacing/>
              <w:rPr>
                <w:rFonts w:cstheme="minorHAnsi"/>
              </w:rPr>
            </w:pPr>
            <w:r w:rsidRPr="00754B85">
              <w:rPr>
                <w:rFonts w:cstheme="minorHAnsi"/>
              </w:rPr>
              <w:t>Jan 2022</w:t>
            </w:r>
          </w:p>
        </w:tc>
        <w:tc>
          <w:tcPr>
            <w:tcW w:w="1274" w:type="dxa"/>
            <w:shd w:val="clear" w:color="auto" w:fill="D0CECE" w:themeFill="background2" w:themeFillShade="E6"/>
          </w:tcPr>
          <w:p w14:paraId="5786A9BB" w14:textId="77777777" w:rsidR="0050459F" w:rsidRPr="00754B85" w:rsidRDefault="0050459F" w:rsidP="00113F34">
            <w:pPr>
              <w:contextualSpacing/>
              <w:rPr>
                <w:rFonts w:cstheme="minorHAnsi"/>
              </w:rPr>
            </w:pPr>
            <w:r w:rsidRPr="00754B85">
              <w:rPr>
                <w:rFonts w:cstheme="minorHAnsi"/>
              </w:rPr>
              <w:t>Closed</w:t>
            </w:r>
          </w:p>
        </w:tc>
      </w:tr>
      <w:tr w:rsidR="0050459F" w14:paraId="622896EE" w14:textId="77777777" w:rsidTr="00113F34">
        <w:tc>
          <w:tcPr>
            <w:tcW w:w="568" w:type="dxa"/>
            <w:shd w:val="clear" w:color="auto" w:fill="AEAAAA" w:themeFill="background2" w:themeFillShade="BF"/>
          </w:tcPr>
          <w:p w14:paraId="43FC38D8" w14:textId="77777777" w:rsidR="0050459F" w:rsidRDefault="0050459F" w:rsidP="00113F34">
            <w:pPr>
              <w:contextualSpacing/>
              <w:rPr>
                <w:b/>
              </w:rPr>
            </w:pPr>
            <w:r>
              <w:rPr>
                <w:b/>
              </w:rPr>
              <w:t>5</w:t>
            </w:r>
          </w:p>
        </w:tc>
        <w:tc>
          <w:tcPr>
            <w:tcW w:w="10021" w:type="dxa"/>
            <w:shd w:val="clear" w:color="auto" w:fill="AEAAAA" w:themeFill="background2" w:themeFillShade="BF"/>
          </w:tcPr>
          <w:p w14:paraId="3E1D9075" w14:textId="77777777" w:rsidR="0050459F" w:rsidRDefault="0050459F" w:rsidP="00113F34">
            <w:pPr>
              <w:contextualSpacing/>
              <w:rPr>
                <w:bCs/>
              </w:rPr>
            </w:pPr>
            <w:r>
              <w:rPr>
                <w:bCs/>
              </w:rPr>
              <w:t>Rebecca to draft Terms of reference and regional priorities for consideration at next meeting</w:t>
            </w:r>
          </w:p>
        </w:tc>
        <w:tc>
          <w:tcPr>
            <w:tcW w:w="1318" w:type="dxa"/>
            <w:shd w:val="clear" w:color="auto" w:fill="AEAAAA" w:themeFill="background2" w:themeFillShade="BF"/>
          </w:tcPr>
          <w:p w14:paraId="0F3BB81E" w14:textId="77777777" w:rsidR="0050459F" w:rsidRDefault="0050459F" w:rsidP="00113F34">
            <w:pPr>
              <w:contextualSpacing/>
              <w:rPr>
                <w:bCs/>
              </w:rPr>
            </w:pPr>
            <w:r>
              <w:rPr>
                <w:bCs/>
              </w:rPr>
              <w:t>RE</w:t>
            </w:r>
          </w:p>
        </w:tc>
        <w:tc>
          <w:tcPr>
            <w:tcW w:w="1415" w:type="dxa"/>
            <w:shd w:val="clear" w:color="auto" w:fill="AEAAAA" w:themeFill="background2" w:themeFillShade="BF"/>
          </w:tcPr>
          <w:p w14:paraId="011301B0" w14:textId="77777777" w:rsidR="0050459F" w:rsidRDefault="0050459F" w:rsidP="00113F34">
            <w:pPr>
              <w:contextualSpacing/>
              <w:rPr>
                <w:bCs/>
              </w:rPr>
            </w:pPr>
            <w:r>
              <w:rPr>
                <w:bCs/>
              </w:rPr>
              <w:t>Oct 2021</w:t>
            </w:r>
          </w:p>
        </w:tc>
        <w:tc>
          <w:tcPr>
            <w:tcW w:w="1274" w:type="dxa"/>
            <w:shd w:val="clear" w:color="auto" w:fill="AEAAAA" w:themeFill="background2" w:themeFillShade="BF"/>
          </w:tcPr>
          <w:p w14:paraId="5134658C" w14:textId="77777777" w:rsidR="0050459F" w:rsidRDefault="0050459F" w:rsidP="00113F34">
            <w:pPr>
              <w:contextualSpacing/>
              <w:rPr>
                <w:bCs/>
              </w:rPr>
            </w:pPr>
            <w:r>
              <w:rPr>
                <w:bCs/>
              </w:rPr>
              <w:t>Closed</w:t>
            </w:r>
          </w:p>
        </w:tc>
      </w:tr>
      <w:tr w:rsidR="0050459F" w14:paraId="222B26F0" w14:textId="77777777" w:rsidTr="00113F34">
        <w:tc>
          <w:tcPr>
            <w:tcW w:w="568" w:type="dxa"/>
            <w:shd w:val="clear" w:color="auto" w:fill="FFFFFF" w:themeFill="background1"/>
          </w:tcPr>
          <w:p w14:paraId="4A33236B" w14:textId="77777777" w:rsidR="0050459F" w:rsidRDefault="0050459F" w:rsidP="00113F34">
            <w:pPr>
              <w:contextualSpacing/>
              <w:rPr>
                <w:b/>
              </w:rPr>
            </w:pPr>
            <w:r>
              <w:rPr>
                <w:b/>
              </w:rPr>
              <w:lastRenderedPageBreak/>
              <w:t>4</w:t>
            </w:r>
          </w:p>
        </w:tc>
        <w:tc>
          <w:tcPr>
            <w:tcW w:w="10021" w:type="dxa"/>
            <w:shd w:val="clear" w:color="auto" w:fill="FFFFFF" w:themeFill="background1"/>
          </w:tcPr>
          <w:p w14:paraId="26E29C7C" w14:textId="5636A813" w:rsidR="0050459F" w:rsidRDefault="0050459F" w:rsidP="00113F34">
            <w:pPr>
              <w:contextualSpacing/>
              <w:rPr>
                <w:bCs/>
              </w:rPr>
            </w:pPr>
            <w:r>
              <w:rPr>
                <w:bCs/>
              </w:rPr>
              <w:t xml:space="preserve">Any LAs interested in forming project team to develop regional recruitment website contact Rebecca. Revisit this action in 2023 pending outcome of Care review and capacity of Las to take forward. </w:t>
            </w:r>
          </w:p>
        </w:tc>
        <w:tc>
          <w:tcPr>
            <w:tcW w:w="1318" w:type="dxa"/>
            <w:shd w:val="clear" w:color="auto" w:fill="FFFFFF" w:themeFill="background1"/>
          </w:tcPr>
          <w:p w14:paraId="5E9A0801" w14:textId="77777777" w:rsidR="0050459F" w:rsidRDefault="0050459F" w:rsidP="00113F34">
            <w:pPr>
              <w:contextualSpacing/>
              <w:rPr>
                <w:bCs/>
              </w:rPr>
            </w:pPr>
            <w:r>
              <w:rPr>
                <w:bCs/>
              </w:rPr>
              <w:t>All</w:t>
            </w:r>
          </w:p>
        </w:tc>
        <w:tc>
          <w:tcPr>
            <w:tcW w:w="1415" w:type="dxa"/>
            <w:shd w:val="clear" w:color="auto" w:fill="FFFFFF" w:themeFill="background1"/>
          </w:tcPr>
          <w:p w14:paraId="5631E8BA" w14:textId="77777777" w:rsidR="0050459F" w:rsidRDefault="0050459F" w:rsidP="00113F34">
            <w:pPr>
              <w:contextualSpacing/>
              <w:rPr>
                <w:bCs/>
              </w:rPr>
            </w:pPr>
            <w:r>
              <w:rPr>
                <w:bCs/>
              </w:rPr>
              <w:t>Oct 2021</w:t>
            </w:r>
          </w:p>
        </w:tc>
        <w:tc>
          <w:tcPr>
            <w:tcW w:w="1274" w:type="dxa"/>
            <w:shd w:val="clear" w:color="auto" w:fill="FFFFFF" w:themeFill="background1"/>
          </w:tcPr>
          <w:p w14:paraId="53BA03A8" w14:textId="77777777" w:rsidR="0050459F" w:rsidRDefault="0050459F" w:rsidP="00113F34">
            <w:pPr>
              <w:contextualSpacing/>
              <w:rPr>
                <w:bCs/>
              </w:rPr>
            </w:pPr>
            <w:r>
              <w:rPr>
                <w:bCs/>
              </w:rPr>
              <w:t>Open</w:t>
            </w:r>
          </w:p>
        </w:tc>
      </w:tr>
      <w:tr w:rsidR="0050459F" w14:paraId="7690961D" w14:textId="77777777" w:rsidTr="00113F34">
        <w:tc>
          <w:tcPr>
            <w:tcW w:w="568" w:type="dxa"/>
            <w:shd w:val="clear" w:color="auto" w:fill="AEAAAA" w:themeFill="background2" w:themeFillShade="BF"/>
          </w:tcPr>
          <w:p w14:paraId="6C819608" w14:textId="77777777" w:rsidR="0050459F" w:rsidRDefault="0050459F" w:rsidP="00113F34">
            <w:pPr>
              <w:contextualSpacing/>
              <w:rPr>
                <w:b/>
              </w:rPr>
            </w:pPr>
            <w:r>
              <w:rPr>
                <w:b/>
              </w:rPr>
              <w:t>3</w:t>
            </w:r>
          </w:p>
        </w:tc>
        <w:tc>
          <w:tcPr>
            <w:tcW w:w="10021" w:type="dxa"/>
            <w:shd w:val="clear" w:color="auto" w:fill="AEAAAA" w:themeFill="background2" w:themeFillShade="BF"/>
          </w:tcPr>
          <w:p w14:paraId="4265B0BC" w14:textId="77777777" w:rsidR="0050459F" w:rsidRDefault="0050459F" w:rsidP="00113F34">
            <w:pPr>
              <w:contextualSpacing/>
              <w:rPr>
                <w:bCs/>
              </w:rPr>
            </w:pPr>
            <w:r>
              <w:rPr>
                <w:bCs/>
              </w:rPr>
              <w:t>Reading to share practice and mystery shopping at January meeting</w:t>
            </w:r>
          </w:p>
        </w:tc>
        <w:tc>
          <w:tcPr>
            <w:tcW w:w="1318" w:type="dxa"/>
            <w:shd w:val="clear" w:color="auto" w:fill="AEAAAA" w:themeFill="background2" w:themeFillShade="BF"/>
          </w:tcPr>
          <w:p w14:paraId="5239F1A4" w14:textId="77777777" w:rsidR="0050459F" w:rsidRDefault="0050459F" w:rsidP="00113F34">
            <w:pPr>
              <w:contextualSpacing/>
              <w:rPr>
                <w:bCs/>
              </w:rPr>
            </w:pPr>
            <w:r>
              <w:rPr>
                <w:bCs/>
              </w:rPr>
              <w:t>SJ</w:t>
            </w:r>
          </w:p>
        </w:tc>
        <w:tc>
          <w:tcPr>
            <w:tcW w:w="1415" w:type="dxa"/>
            <w:shd w:val="clear" w:color="auto" w:fill="AEAAAA" w:themeFill="background2" w:themeFillShade="BF"/>
          </w:tcPr>
          <w:p w14:paraId="13F7F626" w14:textId="77777777" w:rsidR="0050459F" w:rsidRDefault="0050459F" w:rsidP="00113F34">
            <w:pPr>
              <w:contextualSpacing/>
              <w:rPr>
                <w:bCs/>
              </w:rPr>
            </w:pPr>
            <w:r>
              <w:rPr>
                <w:bCs/>
              </w:rPr>
              <w:t>Oct 2021</w:t>
            </w:r>
          </w:p>
        </w:tc>
        <w:tc>
          <w:tcPr>
            <w:tcW w:w="1274" w:type="dxa"/>
            <w:shd w:val="clear" w:color="auto" w:fill="AEAAAA" w:themeFill="background2" w:themeFillShade="BF"/>
          </w:tcPr>
          <w:p w14:paraId="2AAAD3EB" w14:textId="77777777" w:rsidR="0050459F" w:rsidRDefault="0050459F" w:rsidP="00113F34">
            <w:pPr>
              <w:contextualSpacing/>
              <w:rPr>
                <w:bCs/>
              </w:rPr>
            </w:pPr>
            <w:r>
              <w:rPr>
                <w:bCs/>
              </w:rPr>
              <w:t>Closed</w:t>
            </w:r>
          </w:p>
        </w:tc>
      </w:tr>
      <w:tr w:rsidR="0050459F" w14:paraId="566E369C" w14:textId="77777777" w:rsidTr="00113F34">
        <w:tc>
          <w:tcPr>
            <w:tcW w:w="568" w:type="dxa"/>
            <w:shd w:val="clear" w:color="auto" w:fill="D0CECE" w:themeFill="background2" w:themeFillShade="E6"/>
          </w:tcPr>
          <w:p w14:paraId="23DBDC22" w14:textId="77777777" w:rsidR="0050459F" w:rsidRDefault="0050459F" w:rsidP="00113F34">
            <w:pPr>
              <w:contextualSpacing/>
              <w:rPr>
                <w:b/>
              </w:rPr>
            </w:pPr>
            <w:r>
              <w:rPr>
                <w:b/>
              </w:rPr>
              <w:t>2</w:t>
            </w:r>
          </w:p>
        </w:tc>
        <w:tc>
          <w:tcPr>
            <w:tcW w:w="10021" w:type="dxa"/>
            <w:shd w:val="clear" w:color="auto" w:fill="D0CECE" w:themeFill="background2" w:themeFillShade="E6"/>
          </w:tcPr>
          <w:p w14:paraId="4498D918" w14:textId="77777777" w:rsidR="0050459F" w:rsidRDefault="0050459F" w:rsidP="00113F34">
            <w:pPr>
              <w:contextualSpacing/>
              <w:rPr>
                <w:bCs/>
              </w:rPr>
            </w:pPr>
            <w:r>
              <w:rPr>
                <w:bCs/>
              </w:rPr>
              <w:t>All to contact Alistair Herbert to arrange support with using the fostering projection tool. Fostering projection tool to come back once further work complete. (Agenda for Jan 2023)</w:t>
            </w:r>
          </w:p>
        </w:tc>
        <w:tc>
          <w:tcPr>
            <w:tcW w:w="1318" w:type="dxa"/>
            <w:shd w:val="clear" w:color="auto" w:fill="D0CECE" w:themeFill="background2" w:themeFillShade="E6"/>
          </w:tcPr>
          <w:p w14:paraId="36CD5845" w14:textId="77777777" w:rsidR="0050459F" w:rsidRDefault="0050459F" w:rsidP="00113F34">
            <w:pPr>
              <w:contextualSpacing/>
              <w:rPr>
                <w:bCs/>
              </w:rPr>
            </w:pPr>
            <w:r>
              <w:rPr>
                <w:bCs/>
              </w:rPr>
              <w:t>All</w:t>
            </w:r>
          </w:p>
        </w:tc>
        <w:tc>
          <w:tcPr>
            <w:tcW w:w="1415" w:type="dxa"/>
            <w:shd w:val="clear" w:color="auto" w:fill="D0CECE" w:themeFill="background2" w:themeFillShade="E6"/>
          </w:tcPr>
          <w:p w14:paraId="7EC00DC7" w14:textId="77777777" w:rsidR="0050459F" w:rsidRDefault="0050459F" w:rsidP="00113F34">
            <w:pPr>
              <w:contextualSpacing/>
              <w:rPr>
                <w:bCs/>
              </w:rPr>
            </w:pPr>
            <w:r>
              <w:rPr>
                <w:bCs/>
              </w:rPr>
              <w:t>Oct 2021</w:t>
            </w:r>
          </w:p>
        </w:tc>
        <w:tc>
          <w:tcPr>
            <w:tcW w:w="1274" w:type="dxa"/>
            <w:shd w:val="clear" w:color="auto" w:fill="D0CECE" w:themeFill="background2" w:themeFillShade="E6"/>
          </w:tcPr>
          <w:p w14:paraId="28DD8CC5" w14:textId="77777777" w:rsidR="0050459F" w:rsidRDefault="0050459F" w:rsidP="00113F34">
            <w:pPr>
              <w:contextualSpacing/>
              <w:rPr>
                <w:bCs/>
              </w:rPr>
            </w:pPr>
            <w:r>
              <w:rPr>
                <w:bCs/>
              </w:rPr>
              <w:t>Closed</w:t>
            </w:r>
          </w:p>
        </w:tc>
      </w:tr>
      <w:tr w:rsidR="0050459F" w14:paraId="24B34B85" w14:textId="77777777" w:rsidTr="00113F34">
        <w:tc>
          <w:tcPr>
            <w:tcW w:w="568" w:type="dxa"/>
            <w:shd w:val="clear" w:color="auto" w:fill="AEAAAA" w:themeFill="background2" w:themeFillShade="BF"/>
          </w:tcPr>
          <w:p w14:paraId="5D31DEBA" w14:textId="77777777" w:rsidR="0050459F" w:rsidRDefault="0050459F" w:rsidP="00113F34">
            <w:pPr>
              <w:contextualSpacing/>
              <w:rPr>
                <w:b/>
              </w:rPr>
            </w:pPr>
            <w:r>
              <w:rPr>
                <w:b/>
              </w:rPr>
              <w:t>1</w:t>
            </w:r>
          </w:p>
        </w:tc>
        <w:tc>
          <w:tcPr>
            <w:tcW w:w="10021" w:type="dxa"/>
            <w:shd w:val="clear" w:color="auto" w:fill="AEAAAA" w:themeFill="background2" w:themeFillShade="BF"/>
          </w:tcPr>
          <w:p w14:paraId="5D3A8087" w14:textId="77777777" w:rsidR="0050459F" w:rsidRDefault="0050459F" w:rsidP="00113F34">
            <w:pPr>
              <w:contextualSpacing/>
              <w:rPr>
                <w:bCs/>
              </w:rPr>
            </w:pPr>
            <w:r>
              <w:rPr>
                <w:bCs/>
              </w:rPr>
              <w:t>All to publicise regional online SG conference</w:t>
            </w:r>
          </w:p>
        </w:tc>
        <w:tc>
          <w:tcPr>
            <w:tcW w:w="1318" w:type="dxa"/>
            <w:shd w:val="clear" w:color="auto" w:fill="AEAAAA" w:themeFill="background2" w:themeFillShade="BF"/>
          </w:tcPr>
          <w:p w14:paraId="286197A8" w14:textId="77777777" w:rsidR="0050459F" w:rsidRPr="002568E3" w:rsidRDefault="0050459F" w:rsidP="00113F34">
            <w:pPr>
              <w:contextualSpacing/>
              <w:rPr>
                <w:bCs/>
              </w:rPr>
            </w:pPr>
            <w:r>
              <w:rPr>
                <w:bCs/>
              </w:rPr>
              <w:t>All</w:t>
            </w:r>
          </w:p>
        </w:tc>
        <w:tc>
          <w:tcPr>
            <w:tcW w:w="1415" w:type="dxa"/>
            <w:shd w:val="clear" w:color="auto" w:fill="AEAAAA" w:themeFill="background2" w:themeFillShade="BF"/>
          </w:tcPr>
          <w:p w14:paraId="4303CEFD" w14:textId="77777777" w:rsidR="0050459F" w:rsidRPr="002568E3" w:rsidRDefault="0050459F" w:rsidP="00113F34">
            <w:pPr>
              <w:contextualSpacing/>
              <w:rPr>
                <w:bCs/>
              </w:rPr>
            </w:pPr>
            <w:r>
              <w:rPr>
                <w:bCs/>
              </w:rPr>
              <w:t>Oct 2021</w:t>
            </w:r>
          </w:p>
        </w:tc>
        <w:tc>
          <w:tcPr>
            <w:tcW w:w="1274" w:type="dxa"/>
            <w:shd w:val="clear" w:color="auto" w:fill="AEAAAA" w:themeFill="background2" w:themeFillShade="BF"/>
          </w:tcPr>
          <w:p w14:paraId="04289A47" w14:textId="77777777" w:rsidR="0050459F" w:rsidRPr="002568E3" w:rsidRDefault="0050459F" w:rsidP="00113F34">
            <w:pPr>
              <w:contextualSpacing/>
              <w:rPr>
                <w:bCs/>
              </w:rPr>
            </w:pPr>
            <w:r>
              <w:rPr>
                <w:bCs/>
              </w:rPr>
              <w:t>Closed</w:t>
            </w:r>
          </w:p>
        </w:tc>
      </w:tr>
    </w:tbl>
    <w:p w14:paraId="0D64E9DD" w14:textId="77777777" w:rsidR="0050459F" w:rsidRDefault="0050459F" w:rsidP="0050459F">
      <w:pPr>
        <w:rPr>
          <w:rFonts w:asciiTheme="majorHAnsi" w:hAnsiTheme="majorHAnsi" w:cstheme="majorHAnsi"/>
        </w:rPr>
      </w:pPr>
    </w:p>
    <w:p w14:paraId="736C6DC4" w14:textId="77777777" w:rsidR="0050459F" w:rsidRPr="00CB40D5" w:rsidRDefault="0050459F" w:rsidP="0050459F">
      <w:pPr>
        <w:rPr>
          <w:rFonts w:asciiTheme="majorHAnsi" w:hAnsiTheme="majorHAnsi" w:cstheme="majorHAnsi"/>
        </w:rPr>
      </w:pPr>
    </w:p>
    <w:p w14:paraId="21BBF808" w14:textId="77777777" w:rsidR="0050459F" w:rsidRPr="00CB40D5" w:rsidRDefault="0050459F" w:rsidP="0050459F">
      <w:pPr>
        <w:rPr>
          <w:rFonts w:asciiTheme="majorHAnsi" w:hAnsiTheme="majorHAnsi" w:cstheme="majorHAnsi"/>
        </w:rPr>
      </w:pPr>
    </w:p>
    <w:p w14:paraId="35E45B6E" w14:textId="77777777" w:rsidR="00F37940" w:rsidRPr="007837A5" w:rsidRDefault="00F37940" w:rsidP="00F37940">
      <w:pPr>
        <w:tabs>
          <w:tab w:val="left" w:pos="1660"/>
        </w:tabs>
      </w:pPr>
    </w:p>
    <w:sectPr w:rsidR="00F37940" w:rsidRPr="007837A5" w:rsidSect="003A6DE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F84AA" w14:textId="77777777" w:rsidR="004536A6" w:rsidRDefault="004536A6" w:rsidP="00B403F6">
      <w:pPr>
        <w:spacing w:after="0" w:line="240" w:lineRule="auto"/>
      </w:pPr>
      <w:r>
        <w:separator/>
      </w:r>
    </w:p>
  </w:endnote>
  <w:endnote w:type="continuationSeparator" w:id="0">
    <w:p w14:paraId="386E49E2" w14:textId="77777777" w:rsidR="004536A6" w:rsidRDefault="004536A6" w:rsidP="00B40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Raleway SemiBold">
    <w:altName w:val="Raleway SemiBold"/>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F765" w14:textId="17315A85" w:rsidR="007826E3" w:rsidRDefault="00F37940" w:rsidP="007826E3">
    <w:pPr>
      <w:pStyle w:val="Footer"/>
      <w:jc w:val="center"/>
    </w:pPr>
    <w:r>
      <w:rPr>
        <w:noProof/>
        <w:lang w:val="en-US"/>
      </w:rPr>
      <w:drawing>
        <wp:anchor distT="0" distB="0" distL="114300" distR="114300" simplePos="0" relativeHeight="251660288" behindDoc="0" locked="0" layoutInCell="1" allowOverlap="1" wp14:anchorId="7D897C44" wp14:editId="31020226">
          <wp:simplePos x="0" y="0"/>
          <wp:positionH relativeFrom="margin">
            <wp:align>right</wp:align>
          </wp:positionH>
          <wp:positionV relativeFrom="paragraph">
            <wp:posOffset>-286385</wp:posOffset>
          </wp:positionV>
          <wp:extent cx="596900" cy="596900"/>
          <wp:effectExtent l="0" t="0" r="0" b="0"/>
          <wp:wrapSquare wrapText="bothSides"/>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anchor>
      </w:drawing>
    </w:r>
    <w:r w:rsidR="006074FA">
      <w:t>Jan 2023 Fostering meeting notes</w:t>
    </w:r>
    <w:r>
      <w:ptab w:relativeTo="margin" w:alignment="center" w:leader="none"/>
    </w:r>
    <w:hyperlink r:id="rId2" w:history="1">
      <w:r w:rsidR="002269E3" w:rsidRPr="00BD5250">
        <w:rPr>
          <w:rStyle w:val="Hyperlink"/>
          <w:lang w:val="en-US"/>
        </w:rPr>
        <w:t>www.seslip.co.uk</w:t>
      </w:r>
    </w:hyperlink>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324E" w14:textId="457B6C4C" w:rsidR="00F37940" w:rsidRPr="00F37940" w:rsidRDefault="00000000">
    <w:pPr>
      <w:pStyle w:val="Footer"/>
    </w:pPr>
    <w:sdt>
      <w:sdtPr>
        <w:rPr>
          <w:lang w:val="en-US"/>
        </w:rPr>
        <w:id w:val="969400743"/>
        <w:placeholder>
          <w:docPart w:val="C36682B1C35A4E138224AE40E49F677E"/>
        </w:placeholder>
        <w:temporary/>
        <w:showingPlcHdr/>
        <w15:appearance w15:val="hidden"/>
      </w:sdtPr>
      <w:sdtContent>
        <w:r w:rsidR="00F37940" w:rsidRPr="00F37940">
          <w:rPr>
            <w:lang w:val="en-US"/>
          </w:rPr>
          <w:t>[Type here]</w:t>
        </w:r>
      </w:sdtContent>
    </w:sdt>
    <w:r w:rsidR="00F37940" w:rsidRPr="00F37940">
      <w:rPr>
        <w:lang w:val="en-US"/>
      </w:rPr>
      <w:ptab w:relativeTo="margin" w:alignment="center" w:leader="none"/>
    </w:r>
    <w:hyperlink r:id="rId1" w:history="1">
      <w:r w:rsidR="002269E3" w:rsidRPr="00BD5250">
        <w:rPr>
          <w:rStyle w:val="Hyperlink"/>
          <w:lang w:val="en-US"/>
        </w:rPr>
        <w:t>www.seslip.co.uk</w:t>
      </w:r>
    </w:hyperlink>
    <w:r w:rsidR="00F37940" w:rsidRPr="00F37940">
      <w:rPr>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1FE18" w14:textId="77777777" w:rsidR="004536A6" w:rsidRDefault="004536A6" w:rsidP="00B403F6">
      <w:pPr>
        <w:spacing w:after="0" w:line="240" w:lineRule="auto"/>
      </w:pPr>
      <w:r>
        <w:separator/>
      </w:r>
    </w:p>
  </w:footnote>
  <w:footnote w:type="continuationSeparator" w:id="0">
    <w:p w14:paraId="1DB41DD5" w14:textId="77777777" w:rsidR="004536A6" w:rsidRDefault="004536A6" w:rsidP="00B40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8D50D" w14:textId="02A3253A" w:rsidR="00F37940" w:rsidRDefault="0050459F">
    <w:pPr>
      <w:pStyle w:val="Header"/>
    </w:pPr>
    <w:r>
      <w:t xml:space="preserve">Regional fostering group – </w:t>
    </w:r>
    <w:proofErr w:type="gramStart"/>
    <w:r>
      <w:t>south east</w:t>
    </w:r>
    <w:proofErr w:type="gramEnd"/>
    <w:r w:rsidR="00F37940">
      <w:ptab w:relativeTo="margin" w:alignment="center" w:leader="none"/>
    </w:r>
    <w:sdt>
      <w:sdtPr>
        <w:id w:val="968859947"/>
        <w:placeholder>
          <w:docPart w:val="FC914A9CB75B41FD991B0FF246752C7B"/>
        </w:placeholder>
        <w:temporary/>
        <w:showingPlcHdr/>
        <w15:appearance w15:val="hidden"/>
      </w:sdtPr>
      <w:sdtContent>
        <w:r w:rsidR="00F37940">
          <w:t>[Type here]</w:t>
        </w:r>
      </w:sdtContent>
    </w:sdt>
    <w:r w:rsidR="00F37940">
      <w:ptab w:relativeTo="margin" w:alignment="right" w:leader="none"/>
    </w:r>
    <w:sdt>
      <w:sdtPr>
        <w:id w:val="968859952"/>
        <w:placeholder>
          <w:docPart w:val="FC914A9CB75B41FD991B0FF246752C7B"/>
        </w:placeholder>
        <w:temporary/>
        <w:showingPlcHdr/>
        <w15:appearance w15:val="hidden"/>
      </w:sdtPr>
      <w:sdtContent>
        <w:r w:rsidR="00F37940">
          <w:t>[Type here]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514F" w14:textId="279F9934" w:rsidR="00F37940" w:rsidRDefault="00F37940" w:rsidP="00F37940">
    <w:pPr>
      <w:pStyle w:val="Header"/>
      <w:ind w:left="5040"/>
    </w:pPr>
    <w:r>
      <w:rPr>
        <w:noProof/>
      </w:rPr>
      <w:drawing>
        <wp:inline distT="0" distB="0" distL="0" distR="0" wp14:anchorId="30C52294" wp14:editId="53D866E4">
          <wp:extent cx="2527336" cy="791210"/>
          <wp:effectExtent l="0" t="0" r="6350" b="8890"/>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2989" cy="792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234"/>
    <w:multiLevelType w:val="hybridMultilevel"/>
    <w:tmpl w:val="FE5E0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F9595E"/>
    <w:multiLevelType w:val="hybridMultilevel"/>
    <w:tmpl w:val="7B5613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CB566A"/>
    <w:multiLevelType w:val="hybridMultilevel"/>
    <w:tmpl w:val="69F42D8A"/>
    <w:lvl w:ilvl="0" w:tplc="6C2C680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185F8F"/>
    <w:multiLevelType w:val="hybridMultilevel"/>
    <w:tmpl w:val="80BAE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FC39DF"/>
    <w:multiLevelType w:val="hybridMultilevel"/>
    <w:tmpl w:val="1D6AC3E6"/>
    <w:lvl w:ilvl="0" w:tplc="C6262BE8">
      <w:start w:val="1"/>
      <w:numFmt w:val="bullet"/>
      <w:pStyle w:val="Bullet"/>
      <w:lvlText w:val=""/>
      <w:lvlJc w:val="left"/>
      <w:pPr>
        <w:ind w:left="720" w:hanging="360"/>
      </w:pPr>
      <w:rPr>
        <w:rFonts w:ascii="Symbol" w:hAnsi="Symbol" w:hint="default"/>
        <w:color w:val="75B8C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E4864E5"/>
    <w:multiLevelType w:val="hybridMultilevel"/>
    <w:tmpl w:val="7BDC48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2374B09"/>
    <w:multiLevelType w:val="hybridMultilevel"/>
    <w:tmpl w:val="59267BFA"/>
    <w:lvl w:ilvl="0" w:tplc="AC20C502">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8" w15:restartNumberingAfterBreak="0">
    <w:nsid w:val="54F75848"/>
    <w:multiLevelType w:val="hybridMultilevel"/>
    <w:tmpl w:val="11649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76664E"/>
    <w:multiLevelType w:val="hybridMultilevel"/>
    <w:tmpl w:val="1CB0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240F66"/>
    <w:multiLevelType w:val="hybridMultilevel"/>
    <w:tmpl w:val="C032BB48"/>
    <w:lvl w:ilvl="0" w:tplc="4E9E635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2203298">
    <w:abstractNumId w:val="3"/>
  </w:num>
  <w:num w:numId="2" w16cid:durableId="1832524419">
    <w:abstractNumId w:val="6"/>
  </w:num>
  <w:num w:numId="3" w16cid:durableId="1694182121">
    <w:abstractNumId w:val="4"/>
  </w:num>
  <w:num w:numId="4" w16cid:durableId="19621111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9407639">
    <w:abstractNumId w:val="7"/>
  </w:num>
  <w:num w:numId="6" w16cid:durableId="114914569">
    <w:abstractNumId w:val="2"/>
  </w:num>
  <w:num w:numId="7" w16cid:durableId="1898709171">
    <w:abstractNumId w:val="10"/>
  </w:num>
  <w:num w:numId="8" w16cid:durableId="2027903824">
    <w:abstractNumId w:val="5"/>
  </w:num>
  <w:num w:numId="9" w16cid:durableId="1402018239">
    <w:abstractNumId w:val="1"/>
  </w:num>
  <w:num w:numId="10" w16cid:durableId="1802772876">
    <w:abstractNumId w:val="0"/>
  </w:num>
  <w:num w:numId="11" w16cid:durableId="738138485">
    <w:abstractNumId w:val="9"/>
  </w:num>
  <w:num w:numId="12" w16cid:durableId="8897275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81D"/>
    <w:rsid w:val="00001869"/>
    <w:rsid w:val="00006A02"/>
    <w:rsid w:val="00011D52"/>
    <w:rsid w:val="000A3B1C"/>
    <w:rsid w:val="0016583E"/>
    <w:rsid w:val="001D63CE"/>
    <w:rsid w:val="002269E3"/>
    <w:rsid w:val="002D12A5"/>
    <w:rsid w:val="002D4A69"/>
    <w:rsid w:val="00317BD7"/>
    <w:rsid w:val="0032041B"/>
    <w:rsid w:val="00340E21"/>
    <w:rsid w:val="003651E5"/>
    <w:rsid w:val="0038784C"/>
    <w:rsid w:val="00447577"/>
    <w:rsid w:val="0045181D"/>
    <w:rsid w:val="004536A6"/>
    <w:rsid w:val="00462A69"/>
    <w:rsid w:val="0047136A"/>
    <w:rsid w:val="004B27AB"/>
    <w:rsid w:val="004C52BA"/>
    <w:rsid w:val="0050459F"/>
    <w:rsid w:val="005562B8"/>
    <w:rsid w:val="00556D03"/>
    <w:rsid w:val="005D3659"/>
    <w:rsid w:val="005D5440"/>
    <w:rsid w:val="006074FA"/>
    <w:rsid w:val="00622438"/>
    <w:rsid w:val="006C0635"/>
    <w:rsid w:val="00710D98"/>
    <w:rsid w:val="007826E3"/>
    <w:rsid w:val="007837A5"/>
    <w:rsid w:val="008977BA"/>
    <w:rsid w:val="008B0892"/>
    <w:rsid w:val="00AB4364"/>
    <w:rsid w:val="00B21DA5"/>
    <w:rsid w:val="00B403F6"/>
    <w:rsid w:val="00B90E61"/>
    <w:rsid w:val="00BD3DFB"/>
    <w:rsid w:val="00C00064"/>
    <w:rsid w:val="00CD3C95"/>
    <w:rsid w:val="00CF5F43"/>
    <w:rsid w:val="00D762AA"/>
    <w:rsid w:val="00DD23A6"/>
    <w:rsid w:val="00E6028A"/>
    <w:rsid w:val="00E71F68"/>
    <w:rsid w:val="00F37940"/>
    <w:rsid w:val="00FA77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C2B0D"/>
  <w15:chartTrackingRefBased/>
  <w15:docId w15:val="{9FFFBE94-F8CE-4FDA-B449-7C370E6A8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F43"/>
    <w:rPr>
      <w:rFonts w:ascii="Raleway" w:hAnsi="Raleway"/>
    </w:rPr>
  </w:style>
  <w:style w:type="paragraph" w:styleId="Heading1">
    <w:name w:val="heading 1"/>
    <w:basedOn w:val="Normal"/>
    <w:next w:val="Normal"/>
    <w:link w:val="Heading1Char"/>
    <w:autoRedefine/>
    <w:uiPriority w:val="9"/>
    <w:qFormat/>
    <w:rsid w:val="00006A02"/>
    <w:pPr>
      <w:keepNext/>
      <w:keepLines/>
      <w:spacing w:before="240" w:after="240" w:line="240" w:lineRule="auto"/>
      <w:ind w:left="360" w:hanging="360"/>
      <w:outlineLvl w:val="0"/>
    </w:pPr>
    <w:rPr>
      <w:rFonts w:ascii="Raleway SemiBold" w:eastAsiaTheme="majorEastAsia" w:hAnsi="Raleway SemiBold" w:cstheme="majorBidi"/>
      <w:color w:val="532F6B"/>
      <w:sz w:val="32"/>
      <w:szCs w:val="32"/>
    </w:rPr>
  </w:style>
  <w:style w:type="paragraph" w:styleId="Heading2">
    <w:name w:val="heading 2"/>
    <w:basedOn w:val="Heading1"/>
    <w:next w:val="Normal"/>
    <w:link w:val="Heading2Char"/>
    <w:uiPriority w:val="9"/>
    <w:unhideWhenUsed/>
    <w:qFormat/>
    <w:rsid w:val="00B403F6"/>
    <w:pPr>
      <w:spacing w:before="40"/>
      <w:outlineLvl w:val="1"/>
    </w:pPr>
    <w:rPr>
      <w:sz w:val="26"/>
      <w:szCs w:val="26"/>
    </w:rPr>
  </w:style>
  <w:style w:type="paragraph" w:styleId="Heading3">
    <w:name w:val="heading 3"/>
    <w:basedOn w:val="Heading2"/>
    <w:next w:val="Normal"/>
    <w:link w:val="Heading3Char"/>
    <w:uiPriority w:val="9"/>
    <w:unhideWhenUsed/>
    <w:qFormat/>
    <w:rsid w:val="00B403F6"/>
    <w:pPr>
      <w:outlineLvl w:val="2"/>
    </w:pPr>
    <w:rPr>
      <w:color w:val="75B8C2"/>
      <w:sz w:val="24"/>
      <w:szCs w:val="24"/>
    </w:rPr>
  </w:style>
  <w:style w:type="paragraph" w:styleId="Heading4">
    <w:name w:val="heading 4"/>
    <w:basedOn w:val="Normal"/>
    <w:next w:val="Normal"/>
    <w:link w:val="Heading4Char"/>
    <w:uiPriority w:val="9"/>
    <w:unhideWhenUsed/>
    <w:qFormat/>
    <w:rsid w:val="003651E5"/>
    <w:pPr>
      <w:keepNext/>
      <w:keepLines/>
      <w:spacing w:before="40" w:after="0"/>
      <w:outlineLvl w:val="3"/>
    </w:pPr>
    <w:rPr>
      <w:rFonts w:ascii="Raleway SemiBold" w:eastAsiaTheme="majorEastAsia" w:hAnsi="Raleway SemiBold" w:cstheme="majorBidi"/>
      <w:i/>
      <w:iCs/>
      <w:color w:val="D68849"/>
    </w:rPr>
  </w:style>
  <w:style w:type="paragraph" w:styleId="Heading5">
    <w:name w:val="heading 5"/>
    <w:basedOn w:val="Normal"/>
    <w:next w:val="Normal"/>
    <w:link w:val="Heading5Char"/>
    <w:uiPriority w:val="9"/>
    <w:unhideWhenUsed/>
    <w:rsid w:val="003651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A02"/>
    <w:rPr>
      <w:rFonts w:ascii="Raleway SemiBold" w:eastAsiaTheme="majorEastAsia" w:hAnsi="Raleway SemiBold" w:cstheme="majorBidi"/>
      <w:color w:val="532F6B"/>
      <w:sz w:val="32"/>
      <w:szCs w:val="32"/>
    </w:rPr>
  </w:style>
  <w:style w:type="character" w:customStyle="1" w:styleId="Heading2Char">
    <w:name w:val="Heading 2 Char"/>
    <w:basedOn w:val="DefaultParagraphFont"/>
    <w:link w:val="Heading2"/>
    <w:uiPriority w:val="9"/>
    <w:rsid w:val="00B403F6"/>
    <w:rPr>
      <w:rFonts w:ascii="Raleway SemiBold" w:eastAsiaTheme="majorEastAsia" w:hAnsi="Raleway SemiBold" w:cstheme="majorBidi"/>
      <w:color w:val="532F6B"/>
      <w:sz w:val="26"/>
      <w:szCs w:val="26"/>
    </w:rPr>
  </w:style>
  <w:style w:type="paragraph" w:styleId="Subtitle">
    <w:name w:val="Subtitle"/>
    <w:basedOn w:val="Normal"/>
    <w:next w:val="Normal"/>
    <w:link w:val="SubtitleChar"/>
    <w:uiPriority w:val="11"/>
    <w:qFormat/>
    <w:rsid w:val="00556D03"/>
    <w:pPr>
      <w:numPr>
        <w:ilvl w:val="1"/>
      </w:numPr>
    </w:pPr>
    <w:rPr>
      <w:rFonts w:eastAsiaTheme="minorEastAsia"/>
      <w:b/>
      <w:color w:val="75B8C2"/>
      <w:spacing w:val="15"/>
      <w:sz w:val="40"/>
      <w:szCs w:val="40"/>
    </w:rPr>
  </w:style>
  <w:style w:type="character" w:customStyle="1" w:styleId="SubtitleChar">
    <w:name w:val="Subtitle Char"/>
    <w:basedOn w:val="DefaultParagraphFont"/>
    <w:link w:val="Subtitle"/>
    <w:uiPriority w:val="11"/>
    <w:rsid w:val="00556D03"/>
    <w:rPr>
      <w:rFonts w:ascii="Raleway" w:eastAsiaTheme="minorEastAsia" w:hAnsi="Raleway"/>
      <w:b/>
      <w:color w:val="75B8C2"/>
      <w:spacing w:val="15"/>
      <w:sz w:val="40"/>
      <w:szCs w:val="40"/>
    </w:rPr>
  </w:style>
  <w:style w:type="character" w:customStyle="1" w:styleId="Heading3Char">
    <w:name w:val="Heading 3 Char"/>
    <w:basedOn w:val="DefaultParagraphFont"/>
    <w:link w:val="Heading3"/>
    <w:uiPriority w:val="9"/>
    <w:rsid w:val="00B403F6"/>
    <w:rPr>
      <w:rFonts w:ascii="Raleway SemiBold" w:eastAsiaTheme="majorEastAsia" w:hAnsi="Raleway SemiBold" w:cstheme="majorBidi"/>
      <w:color w:val="75B8C2"/>
      <w:sz w:val="24"/>
      <w:szCs w:val="24"/>
    </w:rPr>
  </w:style>
  <w:style w:type="paragraph" w:styleId="Title">
    <w:name w:val="Title"/>
    <w:basedOn w:val="Heading1"/>
    <w:next w:val="Heading1"/>
    <w:link w:val="TitleChar"/>
    <w:uiPriority w:val="10"/>
    <w:qFormat/>
    <w:rsid w:val="00B403F6"/>
    <w:pPr>
      <w:contextualSpacing/>
    </w:pPr>
    <w:rPr>
      <w:spacing w:val="-10"/>
      <w:kern w:val="28"/>
      <w:sz w:val="56"/>
      <w:szCs w:val="56"/>
    </w:rPr>
  </w:style>
  <w:style w:type="character" w:customStyle="1" w:styleId="TitleChar">
    <w:name w:val="Title Char"/>
    <w:basedOn w:val="DefaultParagraphFont"/>
    <w:link w:val="Title"/>
    <w:uiPriority w:val="10"/>
    <w:rsid w:val="00B403F6"/>
    <w:rPr>
      <w:rFonts w:ascii="Raleway SemiBold" w:eastAsiaTheme="majorEastAsia" w:hAnsi="Raleway SemiBold" w:cstheme="majorBidi"/>
      <w:color w:val="532F6B"/>
      <w:spacing w:val="-10"/>
      <w:kern w:val="28"/>
      <w:sz w:val="56"/>
      <w:szCs w:val="56"/>
    </w:rPr>
  </w:style>
  <w:style w:type="paragraph" w:styleId="Quote">
    <w:name w:val="Quote"/>
    <w:basedOn w:val="Normal"/>
    <w:next w:val="Normal"/>
    <w:link w:val="QuoteChar"/>
    <w:uiPriority w:val="29"/>
    <w:qFormat/>
    <w:rsid w:val="00B403F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403F6"/>
    <w:rPr>
      <w:rFonts w:ascii="Raleway" w:hAnsi="Raleway"/>
      <w:i/>
      <w:iCs/>
      <w:color w:val="404040" w:themeColor="text1" w:themeTint="BF"/>
    </w:rPr>
  </w:style>
  <w:style w:type="paragraph" w:styleId="ListParagraph">
    <w:name w:val="List Paragraph"/>
    <w:basedOn w:val="Normal"/>
    <w:uiPriority w:val="34"/>
    <w:qFormat/>
    <w:rsid w:val="00B403F6"/>
    <w:pPr>
      <w:ind w:left="720"/>
      <w:contextualSpacing/>
    </w:pPr>
  </w:style>
  <w:style w:type="paragraph" w:styleId="Header">
    <w:name w:val="header"/>
    <w:basedOn w:val="Normal"/>
    <w:link w:val="HeaderChar"/>
    <w:uiPriority w:val="99"/>
    <w:unhideWhenUsed/>
    <w:rsid w:val="00B403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3F6"/>
    <w:rPr>
      <w:rFonts w:ascii="Raleway" w:hAnsi="Raleway"/>
    </w:rPr>
  </w:style>
  <w:style w:type="paragraph" w:styleId="Footer">
    <w:name w:val="footer"/>
    <w:basedOn w:val="Normal"/>
    <w:link w:val="FooterChar"/>
    <w:uiPriority w:val="99"/>
    <w:unhideWhenUsed/>
    <w:rsid w:val="00B403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3F6"/>
    <w:rPr>
      <w:rFonts w:ascii="Raleway" w:hAnsi="Raleway"/>
    </w:rPr>
  </w:style>
  <w:style w:type="character" w:styleId="Hyperlink">
    <w:name w:val="Hyperlink"/>
    <w:basedOn w:val="DefaultParagraphFont"/>
    <w:uiPriority w:val="99"/>
    <w:unhideWhenUsed/>
    <w:rsid w:val="00622438"/>
    <w:rPr>
      <w:color w:val="532F6B"/>
      <w:u w:val="single"/>
    </w:rPr>
  </w:style>
  <w:style w:type="character" w:styleId="UnresolvedMention">
    <w:name w:val="Unresolved Mention"/>
    <w:basedOn w:val="DefaultParagraphFont"/>
    <w:uiPriority w:val="99"/>
    <w:semiHidden/>
    <w:unhideWhenUsed/>
    <w:rsid w:val="00556D03"/>
    <w:rPr>
      <w:color w:val="605E5C"/>
      <w:shd w:val="clear" w:color="auto" w:fill="E1DFDD"/>
    </w:rPr>
  </w:style>
  <w:style w:type="character" w:customStyle="1" w:styleId="Heading4Char">
    <w:name w:val="Heading 4 Char"/>
    <w:basedOn w:val="DefaultParagraphFont"/>
    <w:link w:val="Heading4"/>
    <w:uiPriority w:val="9"/>
    <w:rsid w:val="003651E5"/>
    <w:rPr>
      <w:rFonts w:ascii="Raleway SemiBold" w:eastAsiaTheme="majorEastAsia" w:hAnsi="Raleway SemiBold" w:cstheme="majorBidi"/>
      <w:i/>
      <w:iCs/>
      <w:color w:val="D68849"/>
    </w:rPr>
  </w:style>
  <w:style w:type="character" w:customStyle="1" w:styleId="Heading5Char">
    <w:name w:val="Heading 5 Char"/>
    <w:basedOn w:val="DefaultParagraphFont"/>
    <w:link w:val="Heading5"/>
    <w:uiPriority w:val="9"/>
    <w:rsid w:val="003651E5"/>
    <w:rPr>
      <w:rFonts w:asciiTheme="majorHAnsi" w:eastAsiaTheme="majorEastAsia" w:hAnsiTheme="majorHAnsi" w:cstheme="majorBidi"/>
      <w:color w:val="2F5496" w:themeColor="accent1" w:themeShade="BF"/>
    </w:rPr>
  </w:style>
  <w:style w:type="character" w:styleId="SubtleEmphasis">
    <w:name w:val="Subtle Emphasis"/>
    <w:basedOn w:val="Emphasis"/>
    <w:uiPriority w:val="19"/>
    <w:qFormat/>
    <w:rsid w:val="003651E5"/>
    <w:rPr>
      <w:i w:val="0"/>
      <w:iCs w:val="0"/>
      <w:color w:val="404040" w:themeColor="text1" w:themeTint="BF"/>
    </w:rPr>
  </w:style>
  <w:style w:type="paragraph" w:customStyle="1" w:styleId="Bullet">
    <w:name w:val="Bullet"/>
    <w:basedOn w:val="ListParagraph"/>
    <w:link w:val="BulletChar"/>
    <w:qFormat/>
    <w:rsid w:val="00B21DA5"/>
    <w:pPr>
      <w:numPr>
        <w:numId w:val="3"/>
      </w:numPr>
    </w:pPr>
  </w:style>
  <w:style w:type="character" w:customStyle="1" w:styleId="BulletChar">
    <w:name w:val="Bullet Char"/>
    <w:basedOn w:val="DefaultParagraphFont"/>
    <w:link w:val="Bullet"/>
    <w:rsid w:val="00B21DA5"/>
    <w:rPr>
      <w:rFonts w:ascii="Raleway" w:hAnsi="Raleway"/>
    </w:rPr>
  </w:style>
  <w:style w:type="character" w:styleId="Emphasis">
    <w:name w:val="Emphasis"/>
    <w:basedOn w:val="DefaultParagraphFont"/>
    <w:uiPriority w:val="20"/>
    <w:qFormat/>
    <w:rsid w:val="00B21DA5"/>
    <w:rPr>
      <w:i/>
      <w:iCs/>
    </w:rPr>
  </w:style>
  <w:style w:type="character" w:styleId="FollowedHyperlink">
    <w:name w:val="FollowedHyperlink"/>
    <w:basedOn w:val="DefaultParagraphFont"/>
    <w:uiPriority w:val="99"/>
    <w:semiHidden/>
    <w:unhideWhenUsed/>
    <w:rsid w:val="00006A02"/>
    <w:rPr>
      <w:color w:val="954F72" w:themeColor="followedHyperlink"/>
      <w:u w:val="single"/>
    </w:rPr>
  </w:style>
  <w:style w:type="table" w:styleId="TableGrid">
    <w:name w:val="Table Grid"/>
    <w:basedOn w:val="TableNormal"/>
    <w:uiPriority w:val="39"/>
    <w:rsid w:val="00C00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0006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59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ee.stanford.edu/sites/g/files/sbiybj17091/files/media/file/becomingantiracist_0.pdf"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hyperlink" Target="https://www.amazon.co.uk/Me-White-Supremacy-Recognise-Privilege/dp/1529405114/ref=sr_1_1?qid=1673606581&amp;refinements=p_27%3ALayla+Saad&amp;s=books&amp;sr=1-1&amp;text=Layla+Saad"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atatoinsight.org/placement-modelling"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alistair.herbert@eastsussex.gov.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www.seslip.co.uk/" TargetMode="External"/><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hyperlink" Target="https://www.seslip.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6682B1C35A4E138224AE40E49F677E"/>
        <w:category>
          <w:name w:val="General"/>
          <w:gallery w:val="placeholder"/>
        </w:category>
        <w:types>
          <w:type w:val="bbPlcHdr"/>
        </w:types>
        <w:behaviors>
          <w:behavior w:val="content"/>
        </w:behaviors>
        <w:guid w:val="{DD163140-FD16-4260-A437-0619BE1F8F50}"/>
      </w:docPartPr>
      <w:docPartBody>
        <w:p w:rsidR="00095053" w:rsidRDefault="00CB1847" w:rsidP="00CB1847">
          <w:pPr>
            <w:pStyle w:val="C36682B1C35A4E138224AE40E49F677E"/>
          </w:pPr>
          <w:r>
            <w:t>[Type here]</w:t>
          </w:r>
        </w:p>
      </w:docPartBody>
    </w:docPart>
    <w:docPart>
      <w:docPartPr>
        <w:name w:val="FC914A9CB75B41FD991B0FF246752C7B"/>
        <w:category>
          <w:name w:val="General"/>
          <w:gallery w:val="placeholder"/>
        </w:category>
        <w:types>
          <w:type w:val="bbPlcHdr"/>
        </w:types>
        <w:behaviors>
          <w:behavior w:val="content"/>
        </w:behaviors>
        <w:guid w:val="{073FFA62-E679-41E3-919C-1EB1F901B23E}"/>
      </w:docPartPr>
      <w:docPartBody>
        <w:p w:rsidR="00095053" w:rsidRDefault="00CB1847" w:rsidP="00CB1847">
          <w:pPr>
            <w:pStyle w:val="FC914A9CB75B41FD991B0FF246752C7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Raleway SemiBold">
    <w:altName w:val="Raleway SemiBold"/>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847"/>
    <w:rsid w:val="00083EDB"/>
    <w:rsid w:val="00095053"/>
    <w:rsid w:val="00141AE9"/>
    <w:rsid w:val="002F0E7D"/>
    <w:rsid w:val="00670910"/>
    <w:rsid w:val="00C76963"/>
    <w:rsid w:val="00CB1847"/>
    <w:rsid w:val="00FD12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6682B1C35A4E138224AE40E49F677E">
    <w:name w:val="C36682B1C35A4E138224AE40E49F677E"/>
    <w:rsid w:val="00CB1847"/>
  </w:style>
  <w:style w:type="paragraph" w:customStyle="1" w:styleId="FC914A9CB75B41FD991B0FF246752C7B">
    <w:name w:val="FC914A9CB75B41FD991B0FF246752C7B"/>
    <w:rsid w:val="00CB18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1920</Words>
  <Characters>10946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Gregory</dc:creator>
  <cp:keywords/>
  <dc:description/>
  <cp:lastModifiedBy>Eligon, Rebecca</cp:lastModifiedBy>
  <cp:revision>7</cp:revision>
  <dcterms:created xsi:type="dcterms:W3CDTF">2023-04-19T14:33:00Z</dcterms:created>
  <dcterms:modified xsi:type="dcterms:W3CDTF">2023-04-24T11:02:00Z</dcterms:modified>
</cp:coreProperties>
</file>