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0432BB" w14:textId="1F7B8DB9" w:rsidR="00F50004" w:rsidRPr="00E87618" w:rsidRDefault="004D4B77" w:rsidP="0061084D">
      <w:pPr>
        <w:pStyle w:val="Heading1"/>
        <w:rPr>
          <w:rFonts w:ascii="Raleway" w:hAnsi="Raleway" w:cstheme="majorHAnsi"/>
          <w:color w:val="7030A0"/>
          <w:sz w:val="40"/>
          <w:szCs w:val="40"/>
        </w:rPr>
      </w:pPr>
      <w:r w:rsidRPr="00E87618">
        <w:rPr>
          <w:rFonts w:ascii="Raleway" w:hAnsi="Raleway" w:cstheme="majorHAnsi"/>
          <w:color w:val="7030A0"/>
          <w:sz w:val="40"/>
          <w:szCs w:val="40"/>
        </w:rPr>
        <w:t>Notes and action log</w:t>
      </w:r>
      <w:r w:rsidR="00F172F4" w:rsidRPr="00E87618">
        <w:rPr>
          <w:rFonts w:ascii="Raleway" w:hAnsi="Raleway" w:cstheme="majorHAnsi"/>
          <w:color w:val="7030A0"/>
          <w:sz w:val="40"/>
          <w:szCs w:val="40"/>
        </w:rPr>
        <w:tab/>
      </w:r>
      <w:r w:rsidR="00F172F4" w:rsidRPr="00E87618">
        <w:rPr>
          <w:rFonts w:ascii="Raleway" w:hAnsi="Raleway" w:cstheme="majorHAnsi"/>
          <w:color w:val="7030A0"/>
          <w:sz w:val="40"/>
          <w:szCs w:val="40"/>
        </w:rPr>
        <w:tab/>
      </w:r>
      <w:r w:rsidR="0061084D" w:rsidRPr="00E87618">
        <w:rPr>
          <w:rFonts w:ascii="Raleway" w:hAnsi="Raleway" w:cstheme="majorHAnsi"/>
          <w:noProof/>
          <w:color w:val="7030A0"/>
          <w:sz w:val="40"/>
          <w:szCs w:val="40"/>
        </w:rPr>
        <w:drawing>
          <wp:inline distT="0" distB="0" distL="0" distR="0" wp14:anchorId="49A91F81" wp14:editId="782A6782">
            <wp:extent cx="1902051" cy="595313"/>
            <wp:effectExtent l="0" t="0" r="3175" b="0"/>
            <wp:docPr id="4" name="Picture 3" descr="Text&#10;&#10;Description automatically generated with low confidence">
              <a:extLst xmlns:a="http://schemas.openxmlformats.org/drawingml/2006/main">
                <a:ext uri="{FF2B5EF4-FFF2-40B4-BE49-F238E27FC236}">
                  <a16:creationId xmlns:a16="http://schemas.microsoft.com/office/drawing/2014/main" id="{AB25B58B-57C1-E5E2-9A82-E9FDFE05C3F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Text&#10;&#10;Description automatically generated with low confidence">
                      <a:extLst>
                        <a:ext uri="{FF2B5EF4-FFF2-40B4-BE49-F238E27FC236}">
                          <a16:creationId xmlns:a16="http://schemas.microsoft.com/office/drawing/2014/main" id="{AB25B58B-57C1-E5E2-9A82-E9FDFE05C3F4}"/>
                        </a:ext>
                      </a:extLst>
                    </pic:cNvPr>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922753" cy="601792"/>
                    </a:xfrm>
                    <a:prstGeom prst="rect">
                      <a:avLst/>
                    </a:prstGeom>
                  </pic:spPr>
                </pic:pic>
              </a:graphicData>
            </a:graphic>
          </wp:inline>
        </w:drawing>
      </w:r>
      <w:r w:rsidR="00F172F4" w:rsidRPr="00E87618">
        <w:rPr>
          <w:rFonts w:ascii="Raleway" w:hAnsi="Raleway" w:cstheme="majorHAnsi"/>
          <w:color w:val="7030A0"/>
          <w:sz w:val="40"/>
          <w:szCs w:val="40"/>
        </w:rPr>
        <w:tab/>
      </w:r>
      <w:r w:rsidR="00F172F4" w:rsidRPr="00E87618">
        <w:rPr>
          <w:rFonts w:ascii="Raleway" w:hAnsi="Raleway" w:cstheme="majorHAnsi"/>
          <w:color w:val="7030A0"/>
          <w:sz w:val="40"/>
          <w:szCs w:val="40"/>
        </w:rPr>
        <w:tab/>
      </w:r>
      <w:r w:rsidR="00F172F4" w:rsidRPr="00E87618">
        <w:rPr>
          <w:rFonts w:ascii="Raleway" w:hAnsi="Raleway" w:cstheme="majorHAnsi"/>
          <w:color w:val="7030A0"/>
          <w:sz w:val="40"/>
          <w:szCs w:val="40"/>
        </w:rPr>
        <w:tab/>
      </w:r>
      <w:r w:rsidR="00F172F4" w:rsidRPr="00E87618">
        <w:rPr>
          <w:rFonts w:ascii="Raleway" w:hAnsi="Raleway" w:cstheme="majorHAnsi"/>
          <w:color w:val="7030A0"/>
          <w:sz w:val="40"/>
          <w:szCs w:val="40"/>
        </w:rPr>
        <w:tab/>
      </w:r>
      <w:r w:rsidR="00F172F4" w:rsidRPr="00E87618">
        <w:rPr>
          <w:rFonts w:ascii="Raleway" w:hAnsi="Raleway" w:cstheme="majorHAnsi"/>
          <w:color w:val="7030A0"/>
          <w:sz w:val="40"/>
          <w:szCs w:val="40"/>
        </w:rPr>
        <w:br/>
        <w:t>South East regional Early Help network</w:t>
      </w:r>
      <w:r w:rsidR="004A54D8" w:rsidRPr="00E87618">
        <w:rPr>
          <w:rFonts w:ascii="Raleway" w:hAnsi="Raleway" w:cstheme="majorHAnsi"/>
          <w:color w:val="7030A0"/>
          <w:sz w:val="40"/>
          <w:szCs w:val="40"/>
        </w:rPr>
        <w:t xml:space="preserve"> </w:t>
      </w:r>
      <w:r w:rsidR="00812A27" w:rsidRPr="00E87618">
        <w:rPr>
          <w:rFonts w:ascii="Raleway" w:hAnsi="Raleway" w:cstheme="majorHAnsi"/>
          <w:color w:val="7030A0"/>
          <w:sz w:val="40"/>
          <w:szCs w:val="40"/>
        </w:rPr>
        <w:br/>
      </w:r>
      <w:r w:rsidR="00FC138E">
        <w:rPr>
          <w:rFonts w:ascii="Raleway" w:hAnsi="Raleway" w:cstheme="majorHAnsi"/>
          <w:color w:val="7030A0"/>
          <w:sz w:val="40"/>
          <w:szCs w:val="40"/>
        </w:rPr>
        <w:t>June</w:t>
      </w:r>
      <w:r w:rsidR="00040EB2">
        <w:rPr>
          <w:rFonts w:ascii="Raleway" w:hAnsi="Raleway" w:cstheme="majorHAnsi"/>
          <w:color w:val="7030A0"/>
          <w:sz w:val="40"/>
          <w:szCs w:val="40"/>
        </w:rPr>
        <w:t xml:space="preserve"> 2026</w:t>
      </w:r>
      <w:r w:rsidR="00F50004" w:rsidRPr="00E87618">
        <w:rPr>
          <w:rFonts w:ascii="Raleway" w:hAnsi="Raleway" w:cstheme="majorHAnsi"/>
          <w:color w:val="7030A0"/>
          <w:sz w:val="40"/>
          <w:szCs w:val="40"/>
        </w:rPr>
        <w:t xml:space="preserve"> </w:t>
      </w:r>
    </w:p>
    <w:p w14:paraId="3B6C1FB9" w14:textId="1D5E4711" w:rsidR="00F50004" w:rsidRPr="00E87618" w:rsidRDefault="00F50004" w:rsidP="00F50004">
      <w:pPr>
        <w:rPr>
          <w:rFonts w:ascii="Raleway" w:hAnsi="Raleway" w:cstheme="majorHAnsi"/>
        </w:rPr>
      </w:pPr>
    </w:p>
    <w:p w14:paraId="74AB2431" w14:textId="56D475A1" w:rsidR="00D92B42" w:rsidRPr="00E87618" w:rsidRDefault="00F172F4" w:rsidP="00F50004">
      <w:pPr>
        <w:rPr>
          <w:rFonts w:ascii="Raleway" w:hAnsi="Raleway" w:cstheme="majorHAnsi"/>
          <w:bCs/>
        </w:rPr>
      </w:pPr>
      <w:r w:rsidRPr="00E87618">
        <w:rPr>
          <w:rFonts w:ascii="Raleway" w:hAnsi="Raleway" w:cstheme="majorHAnsi"/>
          <w:b/>
          <w:bCs/>
        </w:rPr>
        <w:t xml:space="preserve">Attendees: </w:t>
      </w:r>
      <w:r w:rsidR="001763B8" w:rsidRPr="00E87618">
        <w:rPr>
          <w:rFonts w:ascii="Raleway" w:hAnsi="Raleway" w:cstheme="majorHAnsi"/>
        </w:rPr>
        <w:t>Chair Grainne Siggins (</w:t>
      </w:r>
      <w:r w:rsidR="001763B8" w:rsidRPr="00E87618">
        <w:rPr>
          <w:rFonts w:ascii="Raleway" w:hAnsi="Raleway" w:cstheme="majorHAnsi"/>
          <w:bCs/>
        </w:rPr>
        <w:t xml:space="preserve">DCS Bracknell Forest, </w:t>
      </w:r>
      <w:r w:rsidR="001763B8" w:rsidRPr="00E87618">
        <w:rPr>
          <w:rFonts w:ascii="Raleway" w:hAnsi="Raleway"/>
        </w:rPr>
        <w:t xml:space="preserve">Audrey Johnson (Bracknell Forest Vice Chair), </w:t>
      </w:r>
      <w:r w:rsidR="00E87618" w:rsidRPr="00E87618">
        <w:rPr>
          <w:rFonts w:ascii="Raleway" w:hAnsi="Raleway" w:cstheme="majorHAnsi"/>
          <w:bCs/>
        </w:rPr>
        <w:t xml:space="preserve">SESLIP:  Rebecca Eligon, </w:t>
      </w:r>
      <w:r w:rsidR="006A428D" w:rsidRPr="00E87618">
        <w:rPr>
          <w:rFonts w:ascii="Raleway" w:hAnsi="Raleway" w:cstheme="majorHAnsi"/>
          <w:bCs/>
        </w:rPr>
        <w:t>Rachel Park-Davies (</w:t>
      </w:r>
      <w:proofErr w:type="spellStart"/>
      <w:r w:rsidR="006A428D" w:rsidRPr="00E87618">
        <w:rPr>
          <w:rFonts w:ascii="Raleway" w:hAnsi="Raleway" w:cstheme="majorHAnsi"/>
          <w:bCs/>
        </w:rPr>
        <w:t>AfC</w:t>
      </w:r>
      <w:proofErr w:type="spellEnd"/>
      <w:r w:rsidR="006A428D" w:rsidRPr="00E87618">
        <w:rPr>
          <w:rFonts w:ascii="Raleway" w:hAnsi="Raleway" w:cstheme="majorHAnsi"/>
          <w:bCs/>
        </w:rPr>
        <w:t>),</w:t>
      </w:r>
      <w:r w:rsidR="006A428D">
        <w:rPr>
          <w:rFonts w:ascii="Raleway" w:hAnsi="Raleway" w:cstheme="majorHAnsi"/>
          <w:bCs/>
        </w:rPr>
        <w:t xml:space="preserve"> Jo Templeman (Brighton and </w:t>
      </w:r>
      <w:r w:rsidR="00F47911">
        <w:rPr>
          <w:rFonts w:ascii="Raleway" w:hAnsi="Raleway" w:cstheme="majorHAnsi"/>
          <w:bCs/>
        </w:rPr>
        <w:t>H</w:t>
      </w:r>
      <w:r w:rsidR="006A428D">
        <w:rPr>
          <w:rFonts w:ascii="Raleway" w:hAnsi="Raleway" w:cstheme="majorHAnsi"/>
          <w:bCs/>
        </w:rPr>
        <w:t xml:space="preserve">ove), </w:t>
      </w:r>
      <w:r w:rsidR="006A428D" w:rsidRPr="00E87618">
        <w:rPr>
          <w:rFonts w:ascii="Raleway" w:hAnsi="Raleway" w:cstheme="majorHAnsi"/>
          <w:bCs/>
        </w:rPr>
        <w:t>Sam Phippard (Hampshire), Ciaran Hamlet (Oxfordshire),</w:t>
      </w:r>
      <w:r w:rsidR="006A428D">
        <w:rPr>
          <w:rFonts w:ascii="Raleway" w:hAnsi="Raleway" w:cstheme="majorHAnsi"/>
          <w:bCs/>
        </w:rPr>
        <w:t xml:space="preserve"> </w:t>
      </w:r>
      <w:r w:rsidR="00F47911">
        <w:rPr>
          <w:rFonts w:ascii="Raleway" w:hAnsi="Raleway" w:cstheme="majorHAnsi"/>
          <w:bCs/>
        </w:rPr>
        <w:t>Carol Attrill (IoW), Gemma McFarlane (Kent), James Old (</w:t>
      </w:r>
      <w:r w:rsidR="00BD782E">
        <w:rPr>
          <w:rFonts w:ascii="Raleway" w:hAnsi="Raleway" w:cstheme="majorHAnsi"/>
          <w:bCs/>
        </w:rPr>
        <w:t>R</w:t>
      </w:r>
      <w:r w:rsidR="00F47911">
        <w:rPr>
          <w:rFonts w:ascii="Raleway" w:hAnsi="Raleway" w:cstheme="majorHAnsi"/>
          <w:bCs/>
        </w:rPr>
        <w:t>eading), Beccy Franklin (Wokingham)</w:t>
      </w:r>
    </w:p>
    <w:p w14:paraId="4AB699AF" w14:textId="4C83F3D1" w:rsidR="00AB4D5B" w:rsidRPr="006A428D" w:rsidRDefault="00D92B42" w:rsidP="00F50004">
      <w:pPr>
        <w:rPr>
          <w:rFonts w:ascii="Raleway" w:hAnsi="Raleway" w:cstheme="majorHAnsi"/>
          <w:bCs/>
        </w:rPr>
      </w:pPr>
      <w:r w:rsidRPr="00E87618">
        <w:rPr>
          <w:rFonts w:ascii="Raleway" w:hAnsi="Raleway" w:cstheme="majorHAnsi"/>
          <w:b/>
        </w:rPr>
        <w:t xml:space="preserve">Apologies: </w:t>
      </w:r>
      <w:r w:rsidR="00E87618" w:rsidRPr="00E87618">
        <w:rPr>
          <w:rFonts w:ascii="Raleway" w:hAnsi="Raleway"/>
        </w:rPr>
        <w:t xml:space="preserve">Michelle Williams (Medway), </w:t>
      </w:r>
      <w:r w:rsidR="001763B8" w:rsidRPr="00E87618">
        <w:rPr>
          <w:rFonts w:ascii="Raleway" w:hAnsi="Raleway"/>
        </w:rPr>
        <w:t>Be</w:t>
      </w:r>
      <w:r w:rsidR="00FC138E">
        <w:rPr>
          <w:rFonts w:ascii="Raleway" w:hAnsi="Raleway"/>
        </w:rPr>
        <w:t>c</w:t>
      </w:r>
      <w:r w:rsidR="001763B8" w:rsidRPr="00E87618">
        <w:rPr>
          <w:rFonts w:ascii="Raleway" w:hAnsi="Raleway"/>
        </w:rPr>
        <w:t>k</w:t>
      </w:r>
      <w:r w:rsidR="00FC138E">
        <w:rPr>
          <w:rFonts w:ascii="Raleway" w:hAnsi="Raleway"/>
        </w:rPr>
        <w:t>y</w:t>
      </w:r>
      <w:r w:rsidR="001763B8" w:rsidRPr="00E87618">
        <w:rPr>
          <w:rFonts w:ascii="Raleway" w:hAnsi="Raleway"/>
        </w:rPr>
        <w:t xml:space="preserve"> Kundi (Slough), Jackie Clementson (Surrey), Carly Wiseman (IoW), </w:t>
      </w:r>
      <w:r w:rsidR="001763B8" w:rsidRPr="00E87618">
        <w:rPr>
          <w:rFonts w:ascii="Raleway" w:hAnsi="Raleway" w:cstheme="majorHAnsi"/>
          <w:bCs/>
        </w:rPr>
        <w:t>Dan Buckle (Southampton), Celia Lamden (East Sussex), Susan Akinyele (Medway)</w:t>
      </w:r>
      <w:r w:rsidR="006A428D">
        <w:rPr>
          <w:rFonts w:ascii="Raleway" w:hAnsi="Raleway" w:cstheme="majorHAnsi"/>
          <w:bCs/>
        </w:rPr>
        <w:t>.</w:t>
      </w:r>
      <w:r w:rsidR="00FC138E">
        <w:rPr>
          <w:rFonts w:ascii="Raleway" w:hAnsi="Raleway" w:cstheme="majorHAnsi"/>
          <w:bCs/>
        </w:rPr>
        <w:t xml:space="preserve"> Steph Mountain (Southampton), Adam Thomas (Surrey), Richard Hadley (Hants), Helen Kilby (Oxfordshire), Wendy Evans (Milton Keynes), </w:t>
      </w:r>
      <w:r w:rsidR="00FC138E" w:rsidRPr="00E87618">
        <w:rPr>
          <w:rFonts w:ascii="Raleway" w:hAnsi="Raleway" w:cstheme="majorHAnsi"/>
          <w:bCs/>
        </w:rPr>
        <w:t>Natasha Bishopp (regional advisor national centre family hubs)</w:t>
      </w:r>
      <w:r w:rsidR="00FC138E">
        <w:rPr>
          <w:rFonts w:ascii="Raleway" w:hAnsi="Raleway" w:cstheme="majorHAnsi"/>
          <w:bCs/>
        </w:rPr>
        <w:t xml:space="preserve">, </w:t>
      </w:r>
      <w:proofErr w:type="spellStart"/>
      <w:r w:rsidR="00FC138E">
        <w:rPr>
          <w:rFonts w:ascii="Raleway" w:hAnsi="Raleway" w:cstheme="majorHAnsi"/>
          <w:bCs/>
        </w:rPr>
        <w:t>Marize</w:t>
      </w:r>
      <w:proofErr w:type="spellEnd"/>
      <w:r w:rsidR="00FC138E">
        <w:rPr>
          <w:rFonts w:ascii="Raleway" w:hAnsi="Raleway" w:cstheme="majorHAnsi"/>
          <w:bCs/>
        </w:rPr>
        <w:t xml:space="preserve"> Viljoen (Southampton), </w:t>
      </w:r>
      <w:r w:rsidR="00FC138E" w:rsidRPr="00E87618">
        <w:rPr>
          <w:rFonts w:ascii="Raleway" w:hAnsi="Raleway" w:cstheme="majorHAnsi"/>
          <w:bCs/>
        </w:rPr>
        <w:t>Charlene Hornsey (West Sussex),</w:t>
      </w:r>
      <w:r w:rsidR="00FC138E">
        <w:rPr>
          <w:rFonts w:ascii="Raleway" w:hAnsi="Raleway" w:cstheme="majorHAnsi"/>
          <w:bCs/>
        </w:rPr>
        <w:t xml:space="preserve"> Nikki Lloyd (Medway), Georgie Hicks (West Berks),</w:t>
      </w:r>
    </w:p>
    <w:p w14:paraId="71DB11FF" w14:textId="7284A212" w:rsidR="00F172F4" w:rsidRPr="00E87618" w:rsidRDefault="00F50004" w:rsidP="00F50004">
      <w:pPr>
        <w:rPr>
          <w:rFonts w:ascii="Raleway" w:hAnsi="Raleway" w:cstheme="majorHAnsi"/>
        </w:rPr>
      </w:pPr>
      <w:r w:rsidRPr="00E87618">
        <w:rPr>
          <w:rFonts w:ascii="Raleway" w:hAnsi="Raleway" w:cstheme="majorHAnsi"/>
          <w:b/>
          <w:bCs/>
        </w:rPr>
        <w:t>Meeting details:</w:t>
      </w:r>
      <w:r w:rsidR="0080571E" w:rsidRPr="00E87618">
        <w:rPr>
          <w:rFonts w:ascii="Raleway" w:hAnsi="Raleway" w:cstheme="majorHAnsi"/>
        </w:rPr>
        <w:t xml:space="preserve"> </w:t>
      </w:r>
      <w:r w:rsidR="00FC138E">
        <w:rPr>
          <w:rFonts w:ascii="Raleway" w:hAnsi="Raleway" w:cstheme="majorHAnsi"/>
        </w:rPr>
        <w:t>June 30 2026</w:t>
      </w:r>
      <w:r w:rsidR="00A764A4">
        <w:rPr>
          <w:rFonts w:ascii="Raleway" w:hAnsi="Raleway" w:cstheme="majorHAnsi"/>
        </w:rPr>
        <w:t>, MS Teams</w:t>
      </w:r>
    </w:p>
    <w:p w14:paraId="19A50303" w14:textId="77777777" w:rsidR="00EA63A9" w:rsidRPr="00E87618" w:rsidRDefault="00EA63A9" w:rsidP="00EA63A9">
      <w:pPr>
        <w:rPr>
          <w:rFonts w:ascii="Raleway" w:hAnsi="Raleway" w:cstheme="majorHAnsi"/>
          <w:b/>
          <w:bCs/>
        </w:rPr>
      </w:pPr>
      <w:r w:rsidRPr="00E87618">
        <w:rPr>
          <w:rFonts w:ascii="Raleway" w:hAnsi="Raleway" w:cstheme="majorHAnsi"/>
          <w:b/>
          <w:bCs/>
        </w:rPr>
        <w:t>ITEM 1: Introductions and review of action log</w:t>
      </w:r>
    </w:p>
    <w:p w14:paraId="60DAC15F" w14:textId="16613550" w:rsidR="006F7470" w:rsidRPr="00E87618" w:rsidRDefault="004C0AF3" w:rsidP="0061084D">
      <w:pPr>
        <w:rPr>
          <w:rFonts w:ascii="Raleway" w:hAnsi="Raleway" w:cstheme="majorHAnsi"/>
        </w:rPr>
      </w:pPr>
      <w:r w:rsidRPr="00E87618">
        <w:rPr>
          <w:rFonts w:ascii="Raleway" w:hAnsi="Raleway" w:cstheme="majorHAnsi"/>
        </w:rPr>
        <w:t xml:space="preserve">The action log and minutes </w:t>
      </w:r>
      <w:r w:rsidR="00E87618" w:rsidRPr="00E87618">
        <w:rPr>
          <w:rFonts w:ascii="Raleway" w:hAnsi="Raleway" w:cstheme="majorHAnsi"/>
        </w:rPr>
        <w:t xml:space="preserve">from the </w:t>
      </w:r>
      <w:r w:rsidR="00FC138E">
        <w:rPr>
          <w:rFonts w:ascii="Raleway" w:hAnsi="Raleway" w:cstheme="majorHAnsi"/>
        </w:rPr>
        <w:t>March 2026</w:t>
      </w:r>
      <w:r w:rsidR="00E87618" w:rsidRPr="00E87618">
        <w:rPr>
          <w:rFonts w:ascii="Raleway" w:hAnsi="Raleway" w:cstheme="majorHAnsi"/>
        </w:rPr>
        <w:t xml:space="preserve"> meeting </w:t>
      </w:r>
      <w:r w:rsidRPr="00E87618">
        <w:rPr>
          <w:rFonts w:ascii="Raleway" w:hAnsi="Raleway" w:cstheme="majorHAnsi"/>
        </w:rPr>
        <w:t>were agreed</w:t>
      </w:r>
      <w:r w:rsidR="00AE7681" w:rsidRPr="00E87618">
        <w:rPr>
          <w:rFonts w:ascii="Raleway" w:hAnsi="Raleway" w:cstheme="majorHAnsi"/>
        </w:rPr>
        <w:t>.</w:t>
      </w:r>
    </w:p>
    <w:p w14:paraId="04CCF8FA" w14:textId="2845A063" w:rsidR="00D92B42" w:rsidRDefault="00D92B42" w:rsidP="00D92B42">
      <w:pPr>
        <w:spacing w:line="300" w:lineRule="atLeast"/>
        <w:rPr>
          <w:rFonts w:ascii="Raleway" w:hAnsi="Raleway"/>
          <w:b/>
          <w:bCs/>
        </w:rPr>
      </w:pPr>
      <w:r w:rsidRPr="00E87618">
        <w:rPr>
          <w:rFonts w:ascii="Raleway" w:hAnsi="Raleway"/>
          <w:b/>
          <w:bCs/>
        </w:rPr>
        <w:t xml:space="preserve">Item 2: </w:t>
      </w:r>
      <w:r w:rsidR="00040EB2">
        <w:rPr>
          <w:rFonts w:ascii="Raleway" w:hAnsi="Raleway"/>
          <w:b/>
          <w:bCs/>
        </w:rPr>
        <w:t xml:space="preserve">Update from LAs </w:t>
      </w:r>
      <w:r w:rsidR="00F47911">
        <w:rPr>
          <w:rFonts w:ascii="Raleway" w:hAnsi="Raleway"/>
          <w:b/>
          <w:bCs/>
        </w:rPr>
        <w:t>in relation to Best Start in Life implementation, and progress with Families First Programme</w:t>
      </w:r>
      <w:r w:rsidR="0082256C">
        <w:rPr>
          <w:rFonts w:ascii="Raleway" w:hAnsi="Raleway"/>
          <w:b/>
          <w:bCs/>
        </w:rPr>
        <w:t xml:space="preserve"> as well as to flag any challenges</w:t>
      </w:r>
    </w:p>
    <w:p w14:paraId="7DCD4445" w14:textId="32968E85" w:rsidR="00F47911" w:rsidRPr="00F47911" w:rsidRDefault="00F47911" w:rsidP="00F47911">
      <w:pPr>
        <w:rPr>
          <w:rFonts w:ascii="Raleway" w:hAnsi="Raleway"/>
        </w:rPr>
      </w:pPr>
      <w:r w:rsidRPr="00F47911">
        <w:rPr>
          <w:rFonts w:ascii="Raleway" w:hAnsi="Raleway"/>
          <w:b/>
          <w:bCs/>
        </w:rPr>
        <w:t>Hampshire:</w:t>
      </w:r>
      <w:r w:rsidRPr="00F47911">
        <w:rPr>
          <w:rFonts w:ascii="Raleway" w:hAnsi="Raleway"/>
        </w:rPr>
        <w:t xml:space="preserve"> </w:t>
      </w:r>
      <w:r w:rsidR="0082256C">
        <w:rPr>
          <w:rFonts w:ascii="Raleway" w:hAnsi="Raleway"/>
        </w:rPr>
        <w:t xml:space="preserve">SP updated that </w:t>
      </w:r>
      <w:r w:rsidRPr="00F47911">
        <w:rPr>
          <w:rFonts w:ascii="Raleway" w:hAnsi="Raleway"/>
        </w:rPr>
        <w:t>Family help has been established for 2 years</w:t>
      </w:r>
      <w:r w:rsidR="0082256C">
        <w:rPr>
          <w:rFonts w:ascii="Raleway" w:hAnsi="Raleway"/>
        </w:rPr>
        <w:t xml:space="preserve"> in Hants</w:t>
      </w:r>
      <w:r w:rsidRPr="00F47911">
        <w:rPr>
          <w:rFonts w:ascii="Raleway" w:hAnsi="Raleway"/>
        </w:rPr>
        <w:t xml:space="preserve"> and </w:t>
      </w:r>
      <w:r w:rsidR="0082256C">
        <w:rPr>
          <w:rFonts w:ascii="Raleway" w:hAnsi="Raleway"/>
        </w:rPr>
        <w:t xml:space="preserve">they have </w:t>
      </w:r>
      <w:r w:rsidRPr="00F47911">
        <w:rPr>
          <w:rFonts w:ascii="Raleway" w:hAnsi="Raleway"/>
        </w:rPr>
        <w:t xml:space="preserve">just </w:t>
      </w:r>
      <w:r w:rsidR="0082256C">
        <w:rPr>
          <w:rFonts w:ascii="Raleway" w:hAnsi="Raleway"/>
        </w:rPr>
        <w:t xml:space="preserve">completed </w:t>
      </w:r>
      <w:r w:rsidRPr="00F47911">
        <w:rPr>
          <w:rFonts w:ascii="Raleway" w:hAnsi="Raleway"/>
        </w:rPr>
        <w:t>a review</w:t>
      </w:r>
      <w:r w:rsidR="0082256C">
        <w:rPr>
          <w:rFonts w:ascii="Raleway" w:hAnsi="Raleway"/>
        </w:rPr>
        <w:t>.</w:t>
      </w:r>
      <w:r w:rsidRPr="00F47911">
        <w:rPr>
          <w:rFonts w:ascii="Raleway" w:hAnsi="Raleway"/>
        </w:rPr>
        <w:t xml:space="preserve">  A</w:t>
      </w:r>
      <w:r w:rsidR="0082256C">
        <w:rPr>
          <w:rFonts w:ascii="Raleway" w:hAnsi="Raleway"/>
        </w:rPr>
        <w:t>s a consequence</w:t>
      </w:r>
      <w:r w:rsidR="00E43ED5">
        <w:rPr>
          <w:rFonts w:ascii="Raleway" w:hAnsi="Raleway"/>
        </w:rPr>
        <w:t>,</w:t>
      </w:r>
      <w:r w:rsidR="0082256C">
        <w:rPr>
          <w:rFonts w:ascii="Raleway" w:hAnsi="Raleway"/>
        </w:rPr>
        <w:t xml:space="preserve"> a</w:t>
      </w:r>
      <w:r w:rsidRPr="00F47911">
        <w:rPr>
          <w:rFonts w:ascii="Raleway" w:hAnsi="Raleway"/>
        </w:rPr>
        <w:t xml:space="preserve"> bit of reorganisation is underway, Challenges are use of language relating to prevention and early help.  There is only limited finance with </w:t>
      </w:r>
      <w:proofErr w:type="spellStart"/>
      <w:r w:rsidR="0082256C" w:rsidRPr="00F47911">
        <w:rPr>
          <w:rFonts w:ascii="Raleway" w:hAnsi="Raleway"/>
        </w:rPr>
        <w:t>BSiL</w:t>
      </w:r>
      <w:proofErr w:type="spellEnd"/>
      <w:r w:rsidR="0082256C" w:rsidRPr="00F47911">
        <w:rPr>
          <w:rFonts w:ascii="Raleway" w:hAnsi="Raleway"/>
        </w:rPr>
        <w:t xml:space="preserve"> but</w:t>
      </w:r>
      <w:r w:rsidRPr="00F47911">
        <w:rPr>
          <w:rFonts w:ascii="Raleway" w:hAnsi="Raleway"/>
        </w:rPr>
        <w:t xml:space="preserve"> </w:t>
      </w:r>
      <w:r w:rsidR="0082256C">
        <w:rPr>
          <w:rFonts w:ascii="Raleway" w:hAnsi="Raleway"/>
        </w:rPr>
        <w:t xml:space="preserve">Hampshire is </w:t>
      </w:r>
      <w:r w:rsidRPr="00F47911">
        <w:rPr>
          <w:rFonts w:ascii="Raleway" w:hAnsi="Raleway"/>
        </w:rPr>
        <w:t>trying to create a seamless service</w:t>
      </w:r>
      <w:r w:rsidR="0082256C">
        <w:rPr>
          <w:rFonts w:ascii="Raleway" w:hAnsi="Raleway"/>
        </w:rPr>
        <w:t xml:space="preserve"> across a large county footprint</w:t>
      </w:r>
      <w:r w:rsidRPr="00F47911">
        <w:rPr>
          <w:rFonts w:ascii="Raleway" w:hAnsi="Raleway"/>
        </w:rPr>
        <w:t xml:space="preserve">.  </w:t>
      </w:r>
      <w:r w:rsidR="0082256C">
        <w:rPr>
          <w:rFonts w:ascii="Raleway" w:hAnsi="Raleway"/>
        </w:rPr>
        <w:t xml:space="preserve">Hampshire has developed a new </w:t>
      </w:r>
      <w:r w:rsidRPr="00F47911">
        <w:rPr>
          <w:rFonts w:ascii="Raleway" w:hAnsi="Raleway"/>
        </w:rPr>
        <w:t>pre-front door sitting alongside. Developed a new evidence</w:t>
      </w:r>
      <w:r w:rsidR="00613631">
        <w:rPr>
          <w:rFonts w:ascii="Raleway" w:hAnsi="Raleway"/>
        </w:rPr>
        <w:t>-</w:t>
      </w:r>
      <w:r w:rsidRPr="00F47911">
        <w:rPr>
          <w:rFonts w:ascii="Raleway" w:hAnsi="Raleway"/>
        </w:rPr>
        <w:t>based programme to evaluate in 6 months to look at impact of pre-front door.</w:t>
      </w:r>
    </w:p>
    <w:p w14:paraId="46C0F95C" w14:textId="71458130" w:rsidR="00F47911" w:rsidRPr="00F47911" w:rsidRDefault="00F47911" w:rsidP="00F47911">
      <w:pPr>
        <w:rPr>
          <w:rFonts w:ascii="Raleway" w:hAnsi="Raleway"/>
        </w:rPr>
      </w:pPr>
      <w:r w:rsidRPr="00F47911">
        <w:rPr>
          <w:rFonts w:ascii="Raleway" w:hAnsi="Raleway"/>
        </w:rPr>
        <w:t>GS asked what led to development of pre</w:t>
      </w:r>
      <w:r w:rsidR="00613631">
        <w:rPr>
          <w:rFonts w:ascii="Raleway" w:hAnsi="Raleway"/>
        </w:rPr>
        <w:t>-</w:t>
      </w:r>
      <w:r w:rsidRPr="00F47911">
        <w:rPr>
          <w:rFonts w:ascii="Raleway" w:hAnsi="Raleway"/>
        </w:rPr>
        <w:t xml:space="preserve">front </w:t>
      </w:r>
      <w:r w:rsidR="00613631">
        <w:rPr>
          <w:rFonts w:ascii="Raleway" w:hAnsi="Raleway"/>
        </w:rPr>
        <w:t>d</w:t>
      </w:r>
      <w:r w:rsidRPr="00F47911">
        <w:rPr>
          <w:rFonts w:ascii="Raleway" w:hAnsi="Raleway"/>
        </w:rPr>
        <w:t xml:space="preserve">oor and what demand will it respond to.  SP said </w:t>
      </w:r>
      <w:r w:rsidR="0005058D">
        <w:rPr>
          <w:rFonts w:ascii="Raleway" w:hAnsi="Raleway"/>
        </w:rPr>
        <w:t xml:space="preserve">some </w:t>
      </w:r>
      <w:r w:rsidRPr="00F47911">
        <w:rPr>
          <w:rFonts w:ascii="Raleway" w:hAnsi="Raleway"/>
        </w:rPr>
        <w:t>partners are</w:t>
      </w:r>
      <w:r w:rsidR="0005058D">
        <w:rPr>
          <w:rFonts w:ascii="Raleway" w:hAnsi="Raleway"/>
        </w:rPr>
        <w:t xml:space="preserve"> sometimes</w:t>
      </w:r>
      <w:r w:rsidRPr="00F47911">
        <w:rPr>
          <w:rFonts w:ascii="Raleway" w:hAnsi="Raleway"/>
        </w:rPr>
        <w:t xml:space="preserve"> misunderstanding the </w:t>
      </w:r>
      <w:r w:rsidR="0082256C">
        <w:rPr>
          <w:rFonts w:ascii="Raleway" w:hAnsi="Raleway"/>
        </w:rPr>
        <w:t>various reform requirements</w:t>
      </w:r>
      <w:r w:rsidRPr="00F47911">
        <w:rPr>
          <w:rFonts w:ascii="Raleway" w:hAnsi="Raleway"/>
        </w:rPr>
        <w:t xml:space="preserve">. </w:t>
      </w:r>
      <w:r w:rsidR="0082256C">
        <w:rPr>
          <w:rFonts w:ascii="Raleway" w:hAnsi="Raleway"/>
        </w:rPr>
        <w:t>In Hampshire they h</w:t>
      </w:r>
      <w:r w:rsidRPr="00F47911">
        <w:rPr>
          <w:rFonts w:ascii="Raleway" w:hAnsi="Raleway"/>
        </w:rPr>
        <w:t xml:space="preserve">ave </w:t>
      </w:r>
      <w:r w:rsidR="0082256C">
        <w:rPr>
          <w:rFonts w:ascii="Raleway" w:hAnsi="Raleway"/>
        </w:rPr>
        <w:t xml:space="preserve">had </w:t>
      </w:r>
      <w:r w:rsidRPr="00F47911">
        <w:rPr>
          <w:rFonts w:ascii="Raleway" w:hAnsi="Raleway"/>
        </w:rPr>
        <w:t xml:space="preserve">an intervention called SOS and </w:t>
      </w:r>
      <w:r w:rsidR="0082256C">
        <w:rPr>
          <w:rFonts w:ascii="Raleway" w:hAnsi="Raleway"/>
        </w:rPr>
        <w:t xml:space="preserve">they have </w:t>
      </w:r>
      <w:r w:rsidRPr="00F47911">
        <w:rPr>
          <w:rFonts w:ascii="Raleway" w:hAnsi="Raleway"/>
        </w:rPr>
        <w:t xml:space="preserve">repositioned as stepping out stronger. SP said </w:t>
      </w:r>
      <w:r w:rsidR="0082256C">
        <w:rPr>
          <w:rFonts w:ascii="Raleway" w:hAnsi="Raleway"/>
        </w:rPr>
        <w:t xml:space="preserve">the new pre-front door is </w:t>
      </w:r>
      <w:r w:rsidRPr="00F47911">
        <w:rPr>
          <w:rFonts w:ascii="Raleway" w:hAnsi="Raleway"/>
        </w:rPr>
        <w:t xml:space="preserve">doing both casework and advice and guidance to professionals. </w:t>
      </w:r>
      <w:r w:rsidR="0082256C">
        <w:rPr>
          <w:rFonts w:ascii="Raleway" w:hAnsi="Raleway"/>
        </w:rPr>
        <w:t>The new service will offer u</w:t>
      </w:r>
      <w:r w:rsidRPr="00F47911">
        <w:rPr>
          <w:rFonts w:ascii="Raleway" w:hAnsi="Raleway"/>
        </w:rPr>
        <w:t xml:space="preserve">p to three sessions time limited.  </w:t>
      </w:r>
    </w:p>
    <w:p w14:paraId="742B26A5" w14:textId="576CCD1B" w:rsidR="00F47911" w:rsidRPr="00F47911" w:rsidRDefault="00F47911" w:rsidP="00F47911">
      <w:pPr>
        <w:rPr>
          <w:rFonts w:ascii="Raleway" w:hAnsi="Raleway"/>
        </w:rPr>
      </w:pPr>
      <w:r w:rsidRPr="0082256C">
        <w:rPr>
          <w:rFonts w:ascii="Raleway" w:hAnsi="Raleway"/>
          <w:b/>
          <w:bCs/>
        </w:rPr>
        <w:t>Windsor and Maidenhead:</w:t>
      </w:r>
      <w:r w:rsidRPr="00F47911">
        <w:rPr>
          <w:rFonts w:ascii="Raleway" w:hAnsi="Raleway"/>
        </w:rPr>
        <w:t xml:space="preserve"> RPD said in Windsor and Maidenhead </w:t>
      </w:r>
      <w:r w:rsidR="0082256C">
        <w:rPr>
          <w:rFonts w:ascii="Raleway" w:hAnsi="Raleway"/>
        </w:rPr>
        <w:t xml:space="preserve">they are </w:t>
      </w:r>
      <w:r w:rsidRPr="00F47911">
        <w:rPr>
          <w:rFonts w:ascii="Raleway" w:hAnsi="Raleway"/>
        </w:rPr>
        <w:t xml:space="preserve">all systems go with </w:t>
      </w:r>
      <w:proofErr w:type="spellStart"/>
      <w:r w:rsidRPr="00F47911">
        <w:rPr>
          <w:rFonts w:ascii="Raleway" w:hAnsi="Raleway"/>
        </w:rPr>
        <w:t>BSiL</w:t>
      </w:r>
      <w:proofErr w:type="spellEnd"/>
      <w:r w:rsidRPr="00F47911">
        <w:rPr>
          <w:rFonts w:ascii="Raleway" w:hAnsi="Raleway"/>
        </w:rPr>
        <w:t xml:space="preserve"> </w:t>
      </w:r>
      <w:r w:rsidR="0082256C">
        <w:rPr>
          <w:rFonts w:ascii="Raleway" w:hAnsi="Raleway"/>
        </w:rPr>
        <w:t xml:space="preserve">and </w:t>
      </w:r>
      <w:r w:rsidRPr="00F47911">
        <w:rPr>
          <w:rFonts w:ascii="Raleway" w:hAnsi="Raleway"/>
        </w:rPr>
        <w:t>making good progress</w:t>
      </w:r>
      <w:r w:rsidR="0082256C">
        <w:rPr>
          <w:rFonts w:ascii="Raleway" w:hAnsi="Raleway"/>
        </w:rPr>
        <w:t xml:space="preserve">. Their </w:t>
      </w:r>
      <w:proofErr w:type="spellStart"/>
      <w:r w:rsidR="0082256C">
        <w:rPr>
          <w:rFonts w:ascii="Raleway" w:hAnsi="Raleway"/>
        </w:rPr>
        <w:t>BSiL</w:t>
      </w:r>
      <w:proofErr w:type="spellEnd"/>
      <w:r w:rsidRPr="00F47911">
        <w:rPr>
          <w:rFonts w:ascii="Raleway" w:hAnsi="Raleway"/>
        </w:rPr>
        <w:t xml:space="preserve"> plan has gone in and had assurance call</w:t>
      </w:r>
      <w:r w:rsidR="0082256C">
        <w:rPr>
          <w:rFonts w:ascii="Raleway" w:hAnsi="Raleway"/>
        </w:rPr>
        <w:t xml:space="preserve"> with the DfE</w:t>
      </w:r>
      <w:r w:rsidRPr="00F47911">
        <w:rPr>
          <w:rFonts w:ascii="Raleway" w:hAnsi="Raleway"/>
        </w:rPr>
        <w:t xml:space="preserve"> and they seem reasonably happy, hadn’t had robust feedback around delivery plan</w:t>
      </w:r>
      <w:r w:rsidR="0082256C">
        <w:rPr>
          <w:rFonts w:ascii="Raleway" w:hAnsi="Raleway"/>
        </w:rPr>
        <w:t xml:space="preserve"> as yet</w:t>
      </w:r>
      <w:r w:rsidRPr="00F47911">
        <w:rPr>
          <w:rFonts w:ascii="Raleway" w:hAnsi="Raleway"/>
        </w:rPr>
        <w:t xml:space="preserve">.  FFP is happening alongside and we are trying to align. It is busy with a lot going on. </w:t>
      </w:r>
    </w:p>
    <w:p w14:paraId="4C0FD472" w14:textId="77777777" w:rsidR="0082256C" w:rsidRDefault="00F47911" w:rsidP="00F47911">
      <w:pPr>
        <w:rPr>
          <w:rFonts w:ascii="Raleway" w:hAnsi="Raleway"/>
        </w:rPr>
      </w:pPr>
      <w:r w:rsidRPr="0082256C">
        <w:rPr>
          <w:rFonts w:ascii="Raleway" w:hAnsi="Raleway"/>
          <w:b/>
          <w:bCs/>
        </w:rPr>
        <w:lastRenderedPageBreak/>
        <w:t>IoW:</w:t>
      </w:r>
      <w:r w:rsidRPr="00F47911">
        <w:rPr>
          <w:rFonts w:ascii="Raleway" w:hAnsi="Raleway"/>
        </w:rPr>
        <w:t xml:space="preserve"> CA said in IoW </w:t>
      </w:r>
      <w:r w:rsidR="0082256C">
        <w:rPr>
          <w:rFonts w:ascii="Raleway" w:hAnsi="Raleway"/>
        </w:rPr>
        <w:t xml:space="preserve">she is </w:t>
      </w:r>
      <w:r w:rsidRPr="00F47911">
        <w:rPr>
          <w:rFonts w:ascii="Raleway" w:hAnsi="Raleway"/>
        </w:rPr>
        <w:t xml:space="preserve">less connected to </w:t>
      </w:r>
      <w:proofErr w:type="spellStart"/>
      <w:r w:rsidRPr="00F47911">
        <w:rPr>
          <w:rFonts w:ascii="Raleway" w:hAnsi="Raleway"/>
        </w:rPr>
        <w:t>BSiL</w:t>
      </w:r>
      <w:proofErr w:type="spellEnd"/>
      <w:r w:rsidRPr="00F47911">
        <w:rPr>
          <w:rFonts w:ascii="Raleway" w:hAnsi="Raleway"/>
        </w:rPr>
        <w:t xml:space="preserve"> but </w:t>
      </w:r>
      <w:r w:rsidR="0082256C">
        <w:rPr>
          <w:rFonts w:ascii="Raleway" w:hAnsi="Raleway"/>
        </w:rPr>
        <w:t xml:space="preserve">an assistant team manager </w:t>
      </w:r>
      <w:r w:rsidRPr="00F47911">
        <w:rPr>
          <w:rFonts w:ascii="Raleway" w:hAnsi="Raleway"/>
        </w:rPr>
        <w:t>from early help is now in the MASH, that’s working well as she can let MASH know how much EH support is in place and the impact of that</w:t>
      </w:r>
      <w:r w:rsidR="0082256C">
        <w:rPr>
          <w:rFonts w:ascii="Raleway" w:hAnsi="Raleway"/>
        </w:rPr>
        <w:t xml:space="preserve"> for any families coming in to the front door</w:t>
      </w:r>
      <w:r w:rsidRPr="00F47911">
        <w:rPr>
          <w:rFonts w:ascii="Raleway" w:hAnsi="Raleway"/>
        </w:rPr>
        <w:t xml:space="preserve">.  In terms of FFP we are looking at EH assessments and integrating that into a single assessment. When we move into Mosaic 26.1 that will impact as well.  </w:t>
      </w:r>
    </w:p>
    <w:p w14:paraId="36767B2F" w14:textId="0DFB1207" w:rsidR="00F47911" w:rsidRPr="00F47911" w:rsidRDefault="0082256C" w:rsidP="00F47911">
      <w:pPr>
        <w:rPr>
          <w:rFonts w:ascii="Raleway" w:hAnsi="Raleway"/>
        </w:rPr>
      </w:pPr>
      <w:r>
        <w:rPr>
          <w:rFonts w:ascii="Raleway" w:hAnsi="Raleway"/>
        </w:rPr>
        <w:t>In Isle of Wight they continue to have a strong model of a range of professionals holding targeted early help cases.  There are around</w:t>
      </w:r>
      <w:r w:rsidR="00F47911" w:rsidRPr="00F47911">
        <w:rPr>
          <w:rFonts w:ascii="Raleway" w:hAnsi="Raleway"/>
        </w:rPr>
        <w:t xml:space="preserve"> 600 children at TE</w:t>
      </w:r>
      <w:r>
        <w:rPr>
          <w:rFonts w:ascii="Raleway" w:hAnsi="Raleway"/>
        </w:rPr>
        <w:t>H</w:t>
      </w:r>
      <w:r w:rsidR="00F47911" w:rsidRPr="00F47911">
        <w:rPr>
          <w:rFonts w:ascii="Raleway" w:hAnsi="Raleway"/>
        </w:rPr>
        <w:t xml:space="preserve"> level 3</w:t>
      </w:r>
      <w:r>
        <w:rPr>
          <w:rFonts w:ascii="Raleway" w:hAnsi="Raleway"/>
        </w:rPr>
        <w:t>. There is a council</w:t>
      </w:r>
      <w:r w:rsidR="0005058D">
        <w:rPr>
          <w:rFonts w:ascii="Raleway" w:hAnsi="Raleway"/>
        </w:rPr>
        <w:t>-</w:t>
      </w:r>
      <w:r>
        <w:rPr>
          <w:rFonts w:ascii="Raleway" w:hAnsi="Raleway"/>
        </w:rPr>
        <w:t xml:space="preserve">employed </w:t>
      </w:r>
      <w:r w:rsidR="00F47911" w:rsidRPr="00F47911">
        <w:rPr>
          <w:rFonts w:ascii="Raleway" w:hAnsi="Raleway"/>
        </w:rPr>
        <w:t xml:space="preserve">EH coordinator with a caseload of 20 children, all the rest are held by </w:t>
      </w:r>
      <w:proofErr w:type="spellStart"/>
      <w:r>
        <w:rPr>
          <w:rFonts w:ascii="Raleway" w:hAnsi="Raleway"/>
        </w:rPr>
        <w:t>H</w:t>
      </w:r>
      <w:r w:rsidR="00F47911" w:rsidRPr="00F47911">
        <w:rPr>
          <w:rFonts w:ascii="Raleway" w:hAnsi="Raleway"/>
        </w:rPr>
        <w:t>omestart</w:t>
      </w:r>
      <w:proofErr w:type="spellEnd"/>
      <w:r w:rsidR="00F47911" w:rsidRPr="00F47911">
        <w:rPr>
          <w:rFonts w:ascii="Raleway" w:hAnsi="Raleway"/>
        </w:rPr>
        <w:t>, education, family hub workers (2 workers)</w:t>
      </w:r>
      <w:r>
        <w:rPr>
          <w:rFonts w:ascii="Raleway" w:hAnsi="Raleway"/>
        </w:rPr>
        <w:t xml:space="preserve"> and other professionals outside the council</w:t>
      </w:r>
      <w:r w:rsidR="00F47911" w:rsidRPr="00F47911">
        <w:rPr>
          <w:rFonts w:ascii="Raleway" w:hAnsi="Raleway"/>
        </w:rPr>
        <w:t xml:space="preserve"> and it </w:t>
      </w:r>
      <w:proofErr w:type="spellStart"/>
      <w:r w:rsidR="00F47911" w:rsidRPr="00F47911">
        <w:rPr>
          <w:rFonts w:ascii="Raleway" w:hAnsi="Raleway"/>
        </w:rPr>
        <w:t>wlll</w:t>
      </w:r>
      <w:proofErr w:type="spellEnd"/>
      <w:r w:rsidR="00F47911" w:rsidRPr="00F47911">
        <w:rPr>
          <w:rFonts w:ascii="Raleway" w:hAnsi="Raleway"/>
        </w:rPr>
        <w:t xml:space="preserve"> be interesting to see the </w:t>
      </w:r>
      <w:r>
        <w:rPr>
          <w:rFonts w:ascii="Raleway" w:hAnsi="Raleway"/>
        </w:rPr>
        <w:t xml:space="preserve">new FPP </w:t>
      </w:r>
      <w:r w:rsidR="00F47911" w:rsidRPr="00F47911">
        <w:rPr>
          <w:rFonts w:ascii="Raleway" w:hAnsi="Raleway"/>
        </w:rPr>
        <w:t xml:space="preserve">model and how it works given partners are holding so many cases.  </w:t>
      </w:r>
    </w:p>
    <w:p w14:paraId="54B62591" w14:textId="06A62064" w:rsidR="00B91140" w:rsidRDefault="0082256C" w:rsidP="00F47911">
      <w:pPr>
        <w:rPr>
          <w:rFonts w:ascii="Raleway" w:hAnsi="Raleway"/>
        </w:rPr>
      </w:pPr>
      <w:r w:rsidRPr="0082256C">
        <w:rPr>
          <w:rFonts w:ascii="Raleway" w:hAnsi="Raleway"/>
          <w:b/>
          <w:bCs/>
        </w:rPr>
        <w:t>K</w:t>
      </w:r>
      <w:r w:rsidR="00F47911" w:rsidRPr="0082256C">
        <w:rPr>
          <w:rFonts w:ascii="Raleway" w:hAnsi="Raleway"/>
          <w:b/>
          <w:bCs/>
        </w:rPr>
        <w:t>ent:</w:t>
      </w:r>
      <w:r w:rsidR="00F47911" w:rsidRPr="00F47911">
        <w:rPr>
          <w:rFonts w:ascii="Raleway" w:hAnsi="Raleway"/>
        </w:rPr>
        <w:t xml:space="preserve"> </w:t>
      </w:r>
      <w:r w:rsidR="00B91140">
        <w:rPr>
          <w:rFonts w:ascii="Raleway" w:hAnsi="Raleway"/>
        </w:rPr>
        <w:t>F</w:t>
      </w:r>
      <w:r w:rsidR="00F47911" w:rsidRPr="00F47911">
        <w:rPr>
          <w:rFonts w:ascii="Raleway" w:hAnsi="Raleway"/>
        </w:rPr>
        <w:t xml:space="preserve">amily hubs will be delivering on </w:t>
      </w:r>
      <w:proofErr w:type="spellStart"/>
      <w:r w:rsidR="00F47911" w:rsidRPr="00F47911">
        <w:rPr>
          <w:rFonts w:ascii="Raleway" w:hAnsi="Raleway"/>
        </w:rPr>
        <w:t>BSiL</w:t>
      </w:r>
      <w:proofErr w:type="spellEnd"/>
      <w:r w:rsidR="00F47911" w:rsidRPr="00F47911">
        <w:rPr>
          <w:rFonts w:ascii="Raleway" w:hAnsi="Raleway"/>
        </w:rPr>
        <w:t>.   GM said can speak more to FFP, we have a lot of working groups, we are currently developing single assessment.  Will be integrated Family workers and social workers with combination of unit workers</w:t>
      </w:r>
      <w:r w:rsidR="00B91140">
        <w:rPr>
          <w:rFonts w:ascii="Raleway" w:hAnsi="Raleway"/>
        </w:rPr>
        <w:t xml:space="preserve"> (</w:t>
      </w:r>
      <w:proofErr w:type="spellStart"/>
      <w:r w:rsidR="00B91140">
        <w:rPr>
          <w:rFonts w:ascii="Raleway" w:hAnsi="Raleway"/>
        </w:rPr>
        <w:t>non social</w:t>
      </w:r>
      <w:proofErr w:type="spellEnd"/>
      <w:r w:rsidR="00B91140">
        <w:rPr>
          <w:rFonts w:ascii="Raleway" w:hAnsi="Raleway"/>
        </w:rPr>
        <w:t xml:space="preserve"> work managers)</w:t>
      </w:r>
      <w:r w:rsidR="00F47911" w:rsidRPr="00F47911">
        <w:rPr>
          <w:rFonts w:ascii="Raleway" w:hAnsi="Raleway"/>
        </w:rPr>
        <w:t xml:space="preserve"> and social work team managers but there will be a single in tray with the social worker manager making allocations</w:t>
      </w:r>
      <w:r w:rsidR="00B91140">
        <w:rPr>
          <w:rFonts w:ascii="Raleway" w:hAnsi="Raleway"/>
        </w:rPr>
        <w:t xml:space="preserve"> to the frontline workers</w:t>
      </w:r>
      <w:r w:rsidR="00F47911" w:rsidRPr="00F47911">
        <w:rPr>
          <w:rFonts w:ascii="Raleway" w:hAnsi="Raleway"/>
        </w:rPr>
        <w:t xml:space="preserve">.  </w:t>
      </w:r>
      <w:r w:rsidR="00B91140" w:rsidRPr="00F47911">
        <w:rPr>
          <w:rFonts w:ascii="Raleway" w:hAnsi="Raleway"/>
        </w:rPr>
        <w:t>Unit leads will provide oversight and supervision of EH workers who will be holding THE and lower level CIN work.</w:t>
      </w:r>
    </w:p>
    <w:p w14:paraId="69C5F1BB" w14:textId="4D40AF26" w:rsidR="00B91140" w:rsidRDefault="00B91140" w:rsidP="00F47911">
      <w:pPr>
        <w:rPr>
          <w:rFonts w:ascii="Raleway" w:hAnsi="Raleway"/>
        </w:rPr>
      </w:pPr>
      <w:r>
        <w:rPr>
          <w:rFonts w:ascii="Raleway" w:hAnsi="Raleway"/>
        </w:rPr>
        <w:t>In Kent they are doing more</w:t>
      </w:r>
      <w:r w:rsidR="00F47911" w:rsidRPr="00F47911">
        <w:rPr>
          <w:rFonts w:ascii="Raleway" w:hAnsi="Raleway"/>
        </w:rPr>
        <w:t xml:space="preserve"> work on </w:t>
      </w:r>
      <w:r>
        <w:rPr>
          <w:rFonts w:ascii="Raleway" w:hAnsi="Raleway"/>
        </w:rPr>
        <w:t xml:space="preserve">their </w:t>
      </w:r>
      <w:r w:rsidR="00F47911" w:rsidRPr="00F47911">
        <w:rPr>
          <w:rFonts w:ascii="Raleway" w:hAnsi="Raleway"/>
        </w:rPr>
        <w:t xml:space="preserve">threshold document to make it more interactive, so partners can see what else is out there without having to call/refer.  </w:t>
      </w:r>
      <w:r>
        <w:rPr>
          <w:rFonts w:ascii="Raleway" w:hAnsi="Raleway"/>
        </w:rPr>
        <w:t xml:space="preserve">Kent is </w:t>
      </w:r>
      <w:r w:rsidR="00F47911" w:rsidRPr="00F47911">
        <w:rPr>
          <w:rFonts w:ascii="Raleway" w:hAnsi="Raleway"/>
        </w:rPr>
        <w:t xml:space="preserve">moving to </w:t>
      </w:r>
      <w:r>
        <w:rPr>
          <w:rFonts w:ascii="Raleway" w:hAnsi="Raleway"/>
        </w:rPr>
        <w:t xml:space="preserve">the </w:t>
      </w:r>
      <w:r w:rsidR="00F47911" w:rsidRPr="00F47911">
        <w:rPr>
          <w:rFonts w:ascii="Raleway" w:hAnsi="Raleway"/>
        </w:rPr>
        <w:t xml:space="preserve">next stage with redesign.  </w:t>
      </w:r>
    </w:p>
    <w:p w14:paraId="7A607BA2" w14:textId="2AC4736E" w:rsidR="00F47911" w:rsidRPr="00F47911" w:rsidRDefault="00B91140" w:rsidP="00F47911">
      <w:pPr>
        <w:rPr>
          <w:rFonts w:ascii="Raleway" w:hAnsi="Raleway"/>
        </w:rPr>
      </w:pPr>
      <w:r>
        <w:rPr>
          <w:rFonts w:ascii="Raleway" w:hAnsi="Raleway"/>
        </w:rPr>
        <w:t xml:space="preserve">Kent reflects that their </w:t>
      </w:r>
      <w:r w:rsidR="00F47911" w:rsidRPr="00F47911">
        <w:rPr>
          <w:rFonts w:ascii="Raleway" w:hAnsi="Raleway"/>
        </w:rPr>
        <w:t xml:space="preserve">universal offer is largely for under 5s, with some pockets of adolescent work. If you asked in </w:t>
      </w:r>
      <w:r w:rsidRPr="00F47911">
        <w:rPr>
          <w:rFonts w:ascii="Raleway" w:hAnsi="Raleway"/>
        </w:rPr>
        <w:t>multi-agency</w:t>
      </w:r>
      <w:r w:rsidR="00F47911" w:rsidRPr="00F47911">
        <w:rPr>
          <w:rFonts w:ascii="Raleway" w:hAnsi="Raleway"/>
        </w:rPr>
        <w:t xml:space="preserve"> meetings they would say they would want more universal adolescent focused support. </w:t>
      </w:r>
    </w:p>
    <w:p w14:paraId="558DF121" w14:textId="6657575A" w:rsidR="00B91140" w:rsidRDefault="00F47911" w:rsidP="00F47911">
      <w:pPr>
        <w:rPr>
          <w:rFonts w:ascii="Raleway" w:hAnsi="Raleway"/>
        </w:rPr>
      </w:pPr>
      <w:r w:rsidRPr="00B91140">
        <w:rPr>
          <w:rFonts w:ascii="Raleway" w:hAnsi="Raleway"/>
          <w:b/>
          <w:bCs/>
        </w:rPr>
        <w:t>Bracknell Forest:</w:t>
      </w:r>
      <w:r w:rsidRPr="00F47911">
        <w:rPr>
          <w:rFonts w:ascii="Raleway" w:hAnsi="Raleway"/>
        </w:rPr>
        <w:t xml:space="preserve"> </w:t>
      </w:r>
      <w:proofErr w:type="spellStart"/>
      <w:r w:rsidRPr="00F47911">
        <w:rPr>
          <w:rFonts w:ascii="Raleway" w:hAnsi="Raleway"/>
        </w:rPr>
        <w:t>BSiL</w:t>
      </w:r>
      <w:proofErr w:type="spellEnd"/>
      <w:r w:rsidRPr="00F47911">
        <w:rPr>
          <w:rFonts w:ascii="Raleway" w:hAnsi="Raleway"/>
        </w:rPr>
        <w:t xml:space="preserve"> going at pace, published plan, full </w:t>
      </w:r>
      <w:r w:rsidR="00B91140">
        <w:rPr>
          <w:rFonts w:ascii="Raleway" w:hAnsi="Raleway"/>
        </w:rPr>
        <w:t>t</w:t>
      </w:r>
      <w:r w:rsidRPr="00F47911">
        <w:rPr>
          <w:rFonts w:ascii="Raleway" w:hAnsi="Raleway"/>
        </w:rPr>
        <w:t xml:space="preserve">eam in place, home learning environment system in place, moving forward with digital offer and how to use </w:t>
      </w:r>
      <w:proofErr w:type="spellStart"/>
      <w:r w:rsidR="00B91140">
        <w:rPr>
          <w:rFonts w:ascii="Raleway" w:hAnsi="Raleway"/>
        </w:rPr>
        <w:t>BSiL</w:t>
      </w:r>
      <w:proofErr w:type="spellEnd"/>
      <w:r w:rsidR="00B91140">
        <w:rPr>
          <w:rFonts w:ascii="Raleway" w:hAnsi="Raleway"/>
        </w:rPr>
        <w:t xml:space="preserve"> hubs </w:t>
      </w:r>
      <w:r w:rsidRPr="00F47911">
        <w:rPr>
          <w:rFonts w:ascii="Raleway" w:hAnsi="Raleway"/>
        </w:rPr>
        <w:t xml:space="preserve">as </w:t>
      </w:r>
      <w:r w:rsidR="00B91140">
        <w:rPr>
          <w:rFonts w:ascii="Raleway" w:hAnsi="Raleway"/>
        </w:rPr>
        <w:t xml:space="preserve">the </w:t>
      </w:r>
      <w:r w:rsidRPr="00F47911">
        <w:rPr>
          <w:rFonts w:ascii="Raleway" w:hAnsi="Raleway"/>
        </w:rPr>
        <w:t>front door to all services,</w:t>
      </w:r>
      <w:r w:rsidR="00B91140">
        <w:rPr>
          <w:rFonts w:ascii="Raleway" w:hAnsi="Raleway"/>
        </w:rPr>
        <w:t xml:space="preserve"> they have</w:t>
      </w:r>
      <w:r w:rsidRPr="00F47911">
        <w:rPr>
          <w:rFonts w:ascii="Raleway" w:hAnsi="Raleway"/>
        </w:rPr>
        <w:t xml:space="preserve"> identified </w:t>
      </w:r>
      <w:r w:rsidR="00B91140">
        <w:rPr>
          <w:rFonts w:ascii="Raleway" w:hAnsi="Raleway"/>
        </w:rPr>
        <w:t xml:space="preserve">their </w:t>
      </w:r>
      <w:r w:rsidRPr="00F47911">
        <w:rPr>
          <w:rFonts w:ascii="Raleway" w:hAnsi="Raleway"/>
        </w:rPr>
        <w:t xml:space="preserve">GLD cohort and doing targeted work with that cohort.  </w:t>
      </w:r>
      <w:r w:rsidR="00B91140">
        <w:rPr>
          <w:rFonts w:ascii="Raleway" w:hAnsi="Raleway"/>
        </w:rPr>
        <w:t>There is an a</w:t>
      </w:r>
      <w:r w:rsidRPr="00F47911">
        <w:rPr>
          <w:rFonts w:ascii="Raleway" w:hAnsi="Raleway"/>
        </w:rPr>
        <w:t xml:space="preserve">ctive partnership BSIL steering group. </w:t>
      </w:r>
      <w:r w:rsidR="00B91140">
        <w:rPr>
          <w:rFonts w:ascii="Raleway" w:hAnsi="Raleway"/>
        </w:rPr>
        <w:t>AJ reflected that they d</w:t>
      </w:r>
      <w:r w:rsidRPr="00F47911">
        <w:rPr>
          <w:rFonts w:ascii="Raleway" w:hAnsi="Raleway"/>
        </w:rPr>
        <w:t xml:space="preserve">id have challenges around </w:t>
      </w:r>
      <w:r w:rsidR="0005058D">
        <w:rPr>
          <w:rFonts w:ascii="Raleway" w:hAnsi="Raleway"/>
        </w:rPr>
        <w:t xml:space="preserve">the </w:t>
      </w:r>
      <w:r w:rsidRPr="00F47911">
        <w:rPr>
          <w:rFonts w:ascii="Raleway" w:hAnsi="Raleway"/>
        </w:rPr>
        <w:t xml:space="preserve">extensive parenting offer which DfE didn’t approve but we have got through that.  We have </w:t>
      </w:r>
      <w:proofErr w:type="spellStart"/>
      <w:r w:rsidR="00B91140">
        <w:rPr>
          <w:rFonts w:ascii="Raleway" w:hAnsi="Raleway"/>
        </w:rPr>
        <w:t>H</w:t>
      </w:r>
      <w:r w:rsidRPr="00F47911">
        <w:rPr>
          <w:rFonts w:ascii="Raleway" w:hAnsi="Raleway"/>
        </w:rPr>
        <w:t>omestart</w:t>
      </w:r>
      <w:proofErr w:type="spellEnd"/>
      <w:r w:rsidRPr="00F47911">
        <w:rPr>
          <w:rFonts w:ascii="Raleway" w:hAnsi="Raleway"/>
        </w:rPr>
        <w:t xml:space="preserve">, 0-19 in hubs, and targeted </w:t>
      </w:r>
      <w:r w:rsidR="00B91140">
        <w:rPr>
          <w:rFonts w:ascii="Raleway" w:hAnsi="Raleway"/>
        </w:rPr>
        <w:t>E</w:t>
      </w:r>
      <w:r w:rsidRPr="00F47911">
        <w:rPr>
          <w:rFonts w:ascii="Raleway" w:hAnsi="Raleway"/>
        </w:rPr>
        <w:t xml:space="preserve">H in hubs.  Now bringing together SEND, </w:t>
      </w:r>
      <w:proofErr w:type="spellStart"/>
      <w:r w:rsidRPr="00F47911">
        <w:rPr>
          <w:rFonts w:ascii="Raleway" w:hAnsi="Raleway"/>
        </w:rPr>
        <w:t>BSiL</w:t>
      </w:r>
      <w:proofErr w:type="spellEnd"/>
      <w:r w:rsidRPr="00F47911">
        <w:rPr>
          <w:rFonts w:ascii="Raleway" w:hAnsi="Raleway"/>
        </w:rPr>
        <w:t xml:space="preserve"> and FFP around QA and outcomes as well as to importantly make it seamless for families.  </w:t>
      </w:r>
    </w:p>
    <w:p w14:paraId="785C3753" w14:textId="77777777" w:rsidR="00B91140" w:rsidRDefault="00B91140" w:rsidP="00F47911">
      <w:pPr>
        <w:rPr>
          <w:rFonts w:ascii="Raleway" w:hAnsi="Raleway"/>
        </w:rPr>
      </w:pPr>
      <w:r>
        <w:rPr>
          <w:rFonts w:ascii="Raleway" w:hAnsi="Raleway"/>
        </w:rPr>
        <w:t xml:space="preserve">Aj noted that compared with </w:t>
      </w:r>
      <w:proofErr w:type="spellStart"/>
      <w:r>
        <w:rPr>
          <w:rFonts w:ascii="Raleway" w:hAnsi="Raleway"/>
        </w:rPr>
        <w:t>BSiL</w:t>
      </w:r>
      <w:proofErr w:type="spellEnd"/>
      <w:r>
        <w:rPr>
          <w:rFonts w:ascii="Raleway" w:hAnsi="Raleway"/>
        </w:rPr>
        <w:t xml:space="preserve"> they </w:t>
      </w:r>
      <w:r w:rsidR="00F47911" w:rsidRPr="00F47911">
        <w:rPr>
          <w:rFonts w:ascii="Raleway" w:hAnsi="Raleway"/>
        </w:rPr>
        <w:t xml:space="preserve">are a bit behind on FFP, drafting workflows, processes for family help.  We haven’t done FLDM in EH and for CLA so we are expanding that.  We do have capacity issues as a small LA. We have had to employ an HR lead, we have reviewed JDs and </w:t>
      </w:r>
      <w:r>
        <w:rPr>
          <w:rFonts w:ascii="Raleway" w:hAnsi="Raleway"/>
        </w:rPr>
        <w:t xml:space="preserve">undertaken </w:t>
      </w:r>
      <w:r w:rsidR="00F47911" w:rsidRPr="00F47911">
        <w:rPr>
          <w:rFonts w:ascii="Raleway" w:hAnsi="Raleway"/>
        </w:rPr>
        <w:t>a training needs analysis</w:t>
      </w:r>
      <w:r>
        <w:rPr>
          <w:rFonts w:ascii="Raleway" w:hAnsi="Raleway"/>
        </w:rPr>
        <w:t>.</w:t>
      </w:r>
      <w:r w:rsidR="00F47911" w:rsidRPr="00F47911">
        <w:rPr>
          <w:rFonts w:ascii="Raleway" w:hAnsi="Raleway"/>
        </w:rPr>
        <w:t xml:space="preserve"> </w:t>
      </w:r>
      <w:r>
        <w:rPr>
          <w:rFonts w:ascii="Raleway" w:hAnsi="Raleway"/>
        </w:rPr>
        <w:t>W</w:t>
      </w:r>
      <w:r w:rsidR="00F47911" w:rsidRPr="00F47911">
        <w:rPr>
          <w:rFonts w:ascii="Raleway" w:hAnsi="Raleway"/>
        </w:rPr>
        <w:t xml:space="preserve">e are making our social work academy, an academy for all to have a single workforce plan for all staff working with children.  </w:t>
      </w:r>
    </w:p>
    <w:p w14:paraId="0D8C3D33" w14:textId="77777777" w:rsidR="0005058D" w:rsidRDefault="00F47911" w:rsidP="00F47911">
      <w:pPr>
        <w:rPr>
          <w:rFonts w:ascii="Raleway" w:hAnsi="Raleway"/>
        </w:rPr>
      </w:pPr>
      <w:r w:rsidRPr="00F47911">
        <w:rPr>
          <w:rFonts w:ascii="Raleway" w:hAnsi="Raleway"/>
        </w:rPr>
        <w:t>MA audits</w:t>
      </w:r>
      <w:r w:rsidR="0005058D">
        <w:rPr>
          <w:rFonts w:ascii="Raleway" w:hAnsi="Raleway"/>
        </w:rPr>
        <w:t xml:space="preserve"> are underway</w:t>
      </w:r>
      <w:r w:rsidRPr="00F47911">
        <w:rPr>
          <w:rFonts w:ascii="Raleway" w:hAnsi="Raleway"/>
        </w:rPr>
        <w:t xml:space="preserve"> with S47, ICPC, CP to understand</w:t>
      </w:r>
      <w:r w:rsidR="00B91140">
        <w:rPr>
          <w:rFonts w:ascii="Raleway" w:hAnsi="Raleway"/>
        </w:rPr>
        <w:t xml:space="preserve"> practice</w:t>
      </w:r>
      <w:r w:rsidRPr="00F47911">
        <w:rPr>
          <w:rFonts w:ascii="Raleway" w:hAnsi="Raleway"/>
        </w:rPr>
        <w:t xml:space="preserve">.  </w:t>
      </w:r>
      <w:r w:rsidR="00B91140">
        <w:rPr>
          <w:rFonts w:ascii="Raleway" w:hAnsi="Raleway"/>
        </w:rPr>
        <w:t>They are r</w:t>
      </w:r>
      <w:r w:rsidRPr="00F47911">
        <w:rPr>
          <w:rFonts w:ascii="Raleway" w:hAnsi="Raleway"/>
        </w:rPr>
        <w:t xml:space="preserve">efreshing threshold document.  </w:t>
      </w:r>
      <w:r w:rsidR="00B91140">
        <w:rPr>
          <w:rFonts w:ascii="Raleway" w:hAnsi="Raleway"/>
        </w:rPr>
        <w:t xml:space="preserve">The biggest </w:t>
      </w:r>
      <w:r w:rsidRPr="00F47911">
        <w:rPr>
          <w:rFonts w:ascii="Raleway" w:hAnsi="Raleway"/>
        </w:rPr>
        <w:t xml:space="preserve">challenge </w:t>
      </w:r>
      <w:r w:rsidR="00B91140">
        <w:rPr>
          <w:rFonts w:ascii="Raleway" w:hAnsi="Raleway"/>
        </w:rPr>
        <w:t xml:space="preserve">in Bracknell Forest </w:t>
      </w:r>
      <w:r w:rsidRPr="00F47911">
        <w:rPr>
          <w:rFonts w:ascii="Raleway" w:hAnsi="Raleway"/>
        </w:rPr>
        <w:t xml:space="preserve">is about capacity and </w:t>
      </w:r>
      <w:r w:rsidR="00B91140">
        <w:rPr>
          <w:rFonts w:ascii="Raleway" w:hAnsi="Raleway"/>
        </w:rPr>
        <w:t xml:space="preserve">the </w:t>
      </w:r>
      <w:r w:rsidRPr="00F47911">
        <w:rPr>
          <w:rFonts w:ascii="Raleway" w:hAnsi="Raleway"/>
        </w:rPr>
        <w:t>position</w:t>
      </w:r>
      <w:r w:rsidR="00B91140">
        <w:rPr>
          <w:rFonts w:ascii="Raleway" w:hAnsi="Raleway"/>
        </w:rPr>
        <w:t>/location</w:t>
      </w:r>
      <w:r w:rsidRPr="00F47911">
        <w:rPr>
          <w:rFonts w:ascii="Raleway" w:hAnsi="Raleway"/>
        </w:rPr>
        <w:t xml:space="preserve"> of early help and prevention </w:t>
      </w:r>
      <w:r w:rsidR="00B91140">
        <w:rPr>
          <w:rFonts w:ascii="Raleway" w:hAnsi="Raleway"/>
        </w:rPr>
        <w:t>outside of Family Help.  L</w:t>
      </w:r>
      <w:r w:rsidRPr="00F47911">
        <w:rPr>
          <w:rFonts w:ascii="Raleway" w:hAnsi="Raleway"/>
        </w:rPr>
        <w:t xml:space="preserve">ike Hampshire we are trying to navigate the space. It is difficult to pivot and change when you are an </w:t>
      </w:r>
      <w:r w:rsidR="00B91140" w:rsidRPr="00F47911">
        <w:rPr>
          <w:rFonts w:ascii="Raleway" w:hAnsi="Raleway"/>
        </w:rPr>
        <w:t>outstanding</w:t>
      </w:r>
      <w:r w:rsidRPr="00F47911">
        <w:rPr>
          <w:rFonts w:ascii="Raleway" w:hAnsi="Raleway"/>
        </w:rPr>
        <w:t xml:space="preserve"> borough.  Procurement is also a challenge.  </w:t>
      </w:r>
    </w:p>
    <w:p w14:paraId="3D577F78" w14:textId="1A280D20" w:rsidR="00B91140" w:rsidRDefault="00F47911" w:rsidP="00F47911">
      <w:pPr>
        <w:rPr>
          <w:rFonts w:ascii="Raleway" w:hAnsi="Raleway"/>
        </w:rPr>
      </w:pPr>
      <w:r w:rsidRPr="00F47911">
        <w:rPr>
          <w:rFonts w:ascii="Raleway" w:hAnsi="Raleway"/>
        </w:rPr>
        <w:t xml:space="preserve">RPD said you are right if you are good and outstanding there does feel less impetus to change.  Interested in the home learning environment, we were issued with a list of </w:t>
      </w:r>
      <w:r w:rsidRPr="00F47911">
        <w:rPr>
          <w:rFonts w:ascii="Raleway" w:hAnsi="Raleway"/>
        </w:rPr>
        <w:lastRenderedPageBreak/>
        <w:t xml:space="preserve">acceptable interventions.  AJ said at the EH conference there was a presentation on easy </w:t>
      </w:r>
      <w:proofErr w:type="spellStart"/>
      <w:r w:rsidRPr="00F47911">
        <w:rPr>
          <w:rFonts w:ascii="Raleway" w:hAnsi="Raleway"/>
        </w:rPr>
        <w:t>peasy</w:t>
      </w:r>
      <w:proofErr w:type="spellEnd"/>
      <w:r w:rsidRPr="00F47911">
        <w:rPr>
          <w:rFonts w:ascii="Raleway" w:hAnsi="Raleway"/>
        </w:rPr>
        <w:t>, the research shows they have good outcomes</w:t>
      </w:r>
      <w:r w:rsidR="00B91140">
        <w:rPr>
          <w:rFonts w:ascii="Raleway" w:hAnsi="Raleway"/>
        </w:rPr>
        <w:t xml:space="preserve"> and so that is the HLE provider that Bracknell has gone with</w:t>
      </w:r>
      <w:r w:rsidRPr="00F47911">
        <w:rPr>
          <w:rFonts w:ascii="Raleway" w:hAnsi="Raleway"/>
        </w:rPr>
        <w:t xml:space="preserve">. </w:t>
      </w:r>
    </w:p>
    <w:p w14:paraId="6273F394" w14:textId="055566B7" w:rsidR="00F47911" w:rsidRPr="00F47911" w:rsidRDefault="00F47911" w:rsidP="00F47911">
      <w:pPr>
        <w:rPr>
          <w:rFonts w:ascii="Raleway" w:hAnsi="Raleway"/>
        </w:rPr>
      </w:pPr>
      <w:r w:rsidRPr="00F47911">
        <w:rPr>
          <w:rFonts w:ascii="Raleway" w:hAnsi="Raleway"/>
        </w:rPr>
        <w:t>SP wanted to ask about the HR side of things, where did you land on the BSIL roles alongside he EH roles</w:t>
      </w:r>
      <w:r w:rsidR="00B91140">
        <w:rPr>
          <w:rFonts w:ascii="Raleway" w:hAnsi="Raleway"/>
        </w:rPr>
        <w:t xml:space="preserve">?  AJ said they </w:t>
      </w:r>
      <w:r w:rsidRPr="00F47911">
        <w:rPr>
          <w:rFonts w:ascii="Raleway" w:hAnsi="Raleway"/>
        </w:rPr>
        <w:t>had a cohort of 0-5 workers when we went from children’s centres – they were holding both case work and parenting work and they were saying it was t</w:t>
      </w:r>
      <w:r w:rsidR="00B91140">
        <w:rPr>
          <w:rFonts w:ascii="Raleway" w:hAnsi="Raleway"/>
        </w:rPr>
        <w:t>o</w:t>
      </w:r>
      <w:r w:rsidRPr="00F47911">
        <w:rPr>
          <w:rFonts w:ascii="Raleway" w:hAnsi="Raleway"/>
        </w:rPr>
        <w:t xml:space="preserve">o much. Salaries didn’t change and </w:t>
      </w:r>
      <w:r w:rsidR="00B91140">
        <w:rPr>
          <w:rFonts w:ascii="Raleway" w:hAnsi="Raleway"/>
        </w:rPr>
        <w:t xml:space="preserve">so given it was something staff wanted it was relatively easy to </w:t>
      </w:r>
      <w:r w:rsidRPr="00F47911">
        <w:rPr>
          <w:rFonts w:ascii="Raleway" w:hAnsi="Raleway"/>
        </w:rPr>
        <w:t xml:space="preserve">move forward quickly. The challenge now is EH workers, but they work with high level of complexity, the family workers are paid less than EH workers in family help so there is a tension to work through. SP said they are working through that as well. SP asked in the one BSIL </w:t>
      </w:r>
      <w:r w:rsidR="00B91140">
        <w:rPr>
          <w:rFonts w:ascii="Raleway" w:hAnsi="Raleway"/>
        </w:rPr>
        <w:t xml:space="preserve">hub which has recently launched </w:t>
      </w:r>
      <w:r w:rsidRPr="00F47911">
        <w:rPr>
          <w:rFonts w:ascii="Raleway" w:hAnsi="Raleway"/>
        </w:rPr>
        <w:t xml:space="preserve">how many workers are there?  AJ said </w:t>
      </w:r>
      <w:r w:rsidR="006761C0">
        <w:rPr>
          <w:rFonts w:ascii="Raleway" w:hAnsi="Raleway"/>
        </w:rPr>
        <w:t xml:space="preserve">in </w:t>
      </w:r>
      <w:r w:rsidRPr="00F47911">
        <w:rPr>
          <w:rFonts w:ascii="Raleway" w:hAnsi="Raleway"/>
        </w:rPr>
        <w:t xml:space="preserve">excess of 30 workers, 10 of whom are </w:t>
      </w:r>
      <w:proofErr w:type="spellStart"/>
      <w:r w:rsidRPr="00F47911">
        <w:rPr>
          <w:rFonts w:ascii="Raleway" w:hAnsi="Raleway"/>
        </w:rPr>
        <w:t>BSiL</w:t>
      </w:r>
      <w:proofErr w:type="spellEnd"/>
      <w:r w:rsidRPr="00F47911">
        <w:rPr>
          <w:rFonts w:ascii="Raleway" w:hAnsi="Raleway"/>
        </w:rPr>
        <w:t xml:space="preserve"> including </w:t>
      </w:r>
      <w:r w:rsidR="006761C0">
        <w:rPr>
          <w:rFonts w:ascii="Raleway" w:hAnsi="Raleway"/>
        </w:rPr>
        <w:t>t</w:t>
      </w:r>
      <w:r w:rsidRPr="00F47911">
        <w:rPr>
          <w:rFonts w:ascii="Raleway" w:hAnsi="Raleway"/>
        </w:rPr>
        <w:t xml:space="preserve">he parenting workers managers and </w:t>
      </w:r>
      <w:r w:rsidR="006761C0" w:rsidRPr="00F47911">
        <w:rPr>
          <w:rFonts w:ascii="Raleway" w:hAnsi="Raleway"/>
        </w:rPr>
        <w:t>administrators</w:t>
      </w:r>
      <w:r w:rsidR="006761C0">
        <w:rPr>
          <w:rFonts w:ascii="Raleway" w:hAnsi="Raleway"/>
        </w:rPr>
        <w:t>. The</w:t>
      </w:r>
      <w:r w:rsidRPr="00F47911">
        <w:rPr>
          <w:rFonts w:ascii="Raleway" w:hAnsi="Raleway"/>
        </w:rPr>
        <w:t xml:space="preserve"> </w:t>
      </w:r>
      <w:r w:rsidR="006761C0">
        <w:rPr>
          <w:rFonts w:ascii="Raleway" w:hAnsi="Raleway"/>
        </w:rPr>
        <w:t>c</w:t>
      </w:r>
      <w:r w:rsidRPr="00F47911">
        <w:rPr>
          <w:rFonts w:ascii="Raleway" w:hAnsi="Raleway"/>
        </w:rPr>
        <w:t xml:space="preserve">hallenge is around accessing space </w:t>
      </w:r>
      <w:r w:rsidR="006761C0">
        <w:rPr>
          <w:rFonts w:ascii="Raleway" w:hAnsi="Raleway"/>
        </w:rPr>
        <w:t xml:space="preserve">within the actual </w:t>
      </w:r>
      <w:proofErr w:type="spellStart"/>
      <w:r w:rsidR="006761C0">
        <w:rPr>
          <w:rFonts w:ascii="Raleway" w:hAnsi="Raleway"/>
        </w:rPr>
        <w:t>BSiL</w:t>
      </w:r>
      <w:proofErr w:type="spellEnd"/>
      <w:r w:rsidR="006761C0">
        <w:rPr>
          <w:rFonts w:ascii="Raleway" w:hAnsi="Raleway"/>
        </w:rPr>
        <w:t xml:space="preserve"> hub </w:t>
      </w:r>
      <w:r w:rsidRPr="00F47911">
        <w:rPr>
          <w:rFonts w:ascii="Raleway" w:hAnsi="Raleway"/>
        </w:rPr>
        <w:t xml:space="preserve">as </w:t>
      </w:r>
      <w:r w:rsidR="006761C0">
        <w:rPr>
          <w:rFonts w:ascii="Raleway" w:hAnsi="Raleway"/>
        </w:rPr>
        <w:t>not all partners can be accommodated</w:t>
      </w:r>
      <w:r w:rsidRPr="00F47911">
        <w:rPr>
          <w:rFonts w:ascii="Raleway" w:hAnsi="Raleway"/>
        </w:rPr>
        <w:t>.</w:t>
      </w:r>
    </w:p>
    <w:p w14:paraId="705A5897" w14:textId="77777777" w:rsidR="006761C0" w:rsidRDefault="00F47911" w:rsidP="00F47911">
      <w:pPr>
        <w:rPr>
          <w:rFonts w:ascii="Raleway" w:hAnsi="Raleway"/>
        </w:rPr>
      </w:pPr>
      <w:r w:rsidRPr="006761C0">
        <w:rPr>
          <w:rFonts w:ascii="Raleway" w:hAnsi="Raleway"/>
          <w:b/>
          <w:bCs/>
        </w:rPr>
        <w:t>Oxfordshire</w:t>
      </w:r>
      <w:r w:rsidR="006761C0" w:rsidRPr="006761C0">
        <w:rPr>
          <w:rFonts w:ascii="Raleway" w:hAnsi="Raleway"/>
          <w:b/>
          <w:bCs/>
        </w:rPr>
        <w:t>:</w:t>
      </w:r>
      <w:r w:rsidR="006761C0">
        <w:rPr>
          <w:rFonts w:ascii="Raleway" w:hAnsi="Raleway"/>
        </w:rPr>
        <w:t xml:space="preserve"> </w:t>
      </w:r>
      <w:r w:rsidR="006761C0">
        <w:rPr>
          <w:rFonts w:ascii="Raleway" w:hAnsi="Raleway"/>
          <w:b/>
          <w:bCs/>
        </w:rPr>
        <w:t xml:space="preserve"> </w:t>
      </w:r>
      <w:r w:rsidR="006761C0">
        <w:rPr>
          <w:rFonts w:ascii="Raleway" w:hAnsi="Raleway"/>
        </w:rPr>
        <w:t xml:space="preserve"> CH updated that in Oxfordshire they</w:t>
      </w:r>
      <w:r w:rsidRPr="00F47911">
        <w:rPr>
          <w:rFonts w:ascii="Raleway" w:hAnsi="Raleway"/>
        </w:rPr>
        <w:t xml:space="preserve"> closed all children centres a number of </w:t>
      </w:r>
      <w:r w:rsidR="006761C0">
        <w:rPr>
          <w:rFonts w:ascii="Raleway" w:hAnsi="Raleway"/>
        </w:rPr>
        <w:t>y</w:t>
      </w:r>
      <w:r w:rsidRPr="00F47911">
        <w:rPr>
          <w:rFonts w:ascii="Raleway" w:hAnsi="Raleway"/>
        </w:rPr>
        <w:t xml:space="preserve">ears ago.  Have first </w:t>
      </w:r>
      <w:proofErr w:type="spellStart"/>
      <w:r w:rsidR="006761C0">
        <w:rPr>
          <w:rFonts w:ascii="Raleway" w:hAnsi="Raleway"/>
        </w:rPr>
        <w:t>BSiL</w:t>
      </w:r>
      <w:proofErr w:type="spellEnd"/>
      <w:r w:rsidR="006761C0">
        <w:rPr>
          <w:rFonts w:ascii="Raleway" w:hAnsi="Raleway"/>
        </w:rPr>
        <w:t xml:space="preserve"> </w:t>
      </w:r>
      <w:r w:rsidRPr="00F47911">
        <w:rPr>
          <w:rFonts w:ascii="Raleway" w:hAnsi="Raleway"/>
        </w:rPr>
        <w:t xml:space="preserve">family hub but need </w:t>
      </w:r>
      <w:r w:rsidR="006761C0">
        <w:rPr>
          <w:rFonts w:ascii="Raleway" w:hAnsi="Raleway"/>
        </w:rPr>
        <w:t>to</w:t>
      </w:r>
      <w:r w:rsidRPr="00F47911">
        <w:rPr>
          <w:rFonts w:ascii="Raleway" w:hAnsi="Raleway"/>
        </w:rPr>
        <w:t xml:space="preserve"> open 4 more. Biggest challenge is around identifying space.  Core team in each hub we are looking at 4 FTE </w:t>
      </w:r>
      <w:proofErr w:type="spellStart"/>
      <w:r w:rsidRPr="00F47911">
        <w:rPr>
          <w:rFonts w:ascii="Raleway" w:hAnsi="Raleway"/>
        </w:rPr>
        <w:t>BSiL</w:t>
      </w:r>
      <w:proofErr w:type="spellEnd"/>
      <w:r w:rsidRPr="00F47911">
        <w:rPr>
          <w:rFonts w:ascii="Raleway" w:hAnsi="Raleway"/>
        </w:rPr>
        <w:t xml:space="preserve"> in each hub and a manager and business support in each of the 5 hubs. We are looking at digital offer. Also going wi</w:t>
      </w:r>
      <w:r w:rsidR="006761C0">
        <w:rPr>
          <w:rFonts w:ascii="Raleway" w:hAnsi="Raleway"/>
        </w:rPr>
        <w:t>t</w:t>
      </w:r>
      <w:r w:rsidRPr="00F47911">
        <w:rPr>
          <w:rFonts w:ascii="Raleway" w:hAnsi="Raleway"/>
        </w:rPr>
        <w:t xml:space="preserve">h easy </w:t>
      </w:r>
      <w:proofErr w:type="spellStart"/>
      <w:r w:rsidRPr="00F47911">
        <w:rPr>
          <w:rFonts w:ascii="Raleway" w:hAnsi="Raleway"/>
        </w:rPr>
        <w:t>peasy</w:t>
      </w:r>
      <w:proofErr w:type="spellEnd"/>
      <w:r w:rsidR="006761C0">
        <w:rPr>
          <w:rFonts w:ascii="Raleway" w:hAnsi="Raleway"/>
        </w:rPr>
        <w:t xml:space="preserve"> in terms of home learning environment. </w:t>
      </w:r>
      <w:r w:rsidRPr="00F47911">
        <w:rPr>
          <w:rFonts w:ascii="Raleway" w:hAnsi="Raleway"/>
        </w:rPr>
        <w:t xml:space="preserve">  Our </w:t>
      </w:r>
      <w:proofErr w:type="spellStart"/>
      <w:r w:rsidRPr="00F47911">
        <w:rPr>
          <w:rFonts w:ascii="Raleway" w:hAnsi="Raleway"/>
        </w:rPr>
        <w:t>BSiL</w:t>
      </w:r>
      <w:proofErr w:type="spellEnd"/>
      <w:r w:rsidRPr="00F47911">
        <w:rPr>
          <w:rFonts w:ascii="Raleway" w:hAnsi="Raleway"/>
        </w:rPr>
        <w:t xml:space="preserve"> and family hubs had different governance so we are bringing that together. </w:t>
      </w:r>
    </w:p>
    <w:p w14:paraId="15546D2E" w14:textId="6683942D" w:rsidR="00F47911" w:rsidRPr="00F47911" w:rsidRDefault="00F47911" w:rsidP="00F47911">
      <w:pPr>
        <w:rPr>
          <w:rFonts w:ascii="Raleway" w:hAnsi="Raleway"/>
        </w:rPr>
      </w:pPr>
      <w:r w:rsidRPr="00F47911">
        <w:rPr>
          <w:rFonts w:ascii="Raleway" w:hAnsi="Raleway"/>
        </w:rPr>
        <w:t xml:space="preserve">In terms of family help we are looking at grading which has gone up slightly in line with the work they will be doing.  Our MASH has MASH family help.  We need to think about what that looks like moving forward. </w:t>
      </w:r>
      <w:r w:rsidR="006761C0">
        <w:rPr>
          <w:rFonts w:ascii="Raleway" w:hAnsi="Raleway"/>
        </w:rPr>
        <w:t xml:space="preserve">In Oxfordshire there is a </w:t>
      </w:r>
      <w:r w:rsidRPr="00F47911">
        <w:rPr>
          <w:rFonts w:ascii="Raleway" w:hAnsi="Raleway"/>
        </w:rPr>
        <w:t>draft family assessment which has been subject to testing with families and partners. We are looking to test as it will be used from universal all the way through.  A huge challenge we are awaiting decisions around LGR which will come through in next 2 weeks. We have a strengths and needs form currently which we expect partners to complete before MASH, th</w:t>
      </w:r>
      <w:r w:rsidR="006761C0">
        <w:rPr>
          <w:rFonts w:ascii="Raleway" w:hAnsi="Raleway"/>
        </w:rPr>
        <w:t>a</w:t>
      </w:r>
      <w:r w:rsidRPr="00F47911">
        <w:rPr>
          <w:rFonts w:ascii="Raleway" w:hAnsi="Raleway"/>
        </w:rPr>
        <w:t>t will be replaced by the new family assessment so that families don’t have to tell their story multiple times.</w:t>
      </w:r>
    </w:p>
    <w:p w14:paraId="11135D9E" w14:textId="1900E175" w:rsidR="006761C0" w:rsidRDefault="00F47911" w:rsidP="00F47911">
      <w:pPr>
        <w:rPr>
          <w:rFonts w:ascii="Raleway" w:hAnsi="Raleway"/>
        </w:rPr>
      </w:pPr>
      <w:r w:rsidRPr="006761C0">
        <w:rPr>
          <w:rFonts w:ascii="Raleway" w:hAnsi="Raleway"/>
          <w:b/>
          <w:bCs/>
        </w:rPr>
        <w:t>Wokingham</w:t>
      </w:r>
      <w:r w:rsidR="006761C0" w:rsidRPr="006761C0">
        <w:rPr>
          <w:rFonts w:ascii="Raleway" w:hAnsi="Raleway"/>
          <w:b/>
          <w:bCs/>
        </w:rPr>
        <w:t>:</w:t>
      </w:r>
      <w:r w:rsidR="006761C0">
        <w:rPr>
          <w:rFonts w:ascii="Raleway" w:hAnsi="Raleway"/>
        </w:rPr>
        <w:t xml:space="preserve"> BF updated that for</w:t>
      </w:r>
      <w:r w:rsidRPr="00F47911">
        <w:rPr>
          <w:rFonts w:ascii="Raleway" w:hAnsi="Raleway"/>
        </w:rPr>
        <w:t xml:space="preserve"> </w:t>
      </w:r>
      <w:proofErr w:type="spellStart"/>
      <w:r w:rsidRPr="00F47911">
        <w:rPr>
          <w:rFonts w:ascii="Raleway" w:hAnsi="Raleway"/>
        </w:rPr>
        <w:t>BSiL</w:t>
      </w:r>
      <w:proofErr w:type="spellEnd"/>
      <w:r w:rsidRPr="00F47911">
        <w:rPr>
          <w:rFonts w:ascii="Raleway" w:hAnsi="Raleway"/>
        </w:rPr>
        <w:t>, there is a steering group in place, submitted plan in line with timescales.  Wokingham had a separate EH service to social care. FFP consultation</w:t>
      </w:r>
      <w:r w:rsidR="006761C0">
        <w:rPr>
          <w:rFonts w:ascii="Raleway" w:hAnsi="Raleway"/>
        </w:rPr>
        <w:t xml:space="preserve"> is</w:t>
      </w:r>
      <w:r w:rsidRPr="00F47911">
        <w:rPr>
          <w:rFonts w:ascii="Raleway" w:hAnsi="Raleway"/>
        </w:rPr>
        <w:t xml:space="preserve"> just concluding it has been going in earnest since September.  Staff were able to make a preference as to whether they went to Family help or </w:t>
      </w:r>
      <w:proofErr w:type="spellStart"/>
      <w:r w:rsidRPr="00F47911">
        <w:rPr>
          <w:rFonts w:ascii="Raleway" w:hAnsi="Raleway"/>
        </w:rPr>
        <w:t>BSiL</w:t>
      </w:r>
      <w:proofErr w:type="spellEnd"/>
      <w:r w:rsidRPr="00F47911">
        <w:rPr>
          <w:rFonts w:ascii="Raleway" w:hAnsi="Raleway"/>
        </w:rPr>
        <w:t xml:space="preserve">. </w:t>
      </w:r>
      <w:r w:rsidR="006761C0">
        <w:rPr>
          <w:rFonts w:ascii="Raleway" w:hAnsi="Raleway"/>
        </w:rPr>
        <w:t xml:space="preserve">RE confirmed that in Camden this is the approach they took </w:t>
      </w:r>
      <w:r w:rsidR="004C52A7">
        <w:rPr>
          <w:rFonts w:ascii="Raleway" w:hAnsi="Raleway"/>
        </w:rPr>
        <w:t>(</w:t>
      </w:r>
      <w:r w:rsidR="006761C0">
        <w:rPr>
          <w:rFonts w:ascii="Raleway" w:hAnsi="Raleway"/>
        </w:rPr>
        <w:t>which gave family workers choice as to whether they wanted to do casework or focus on parenting and group work</w:t>
      </w:r>
      <w:r w:rsidR="004C52A7">
        <w:rPr>
          <w:rFonts w:ascii="Raleway" w:hAnsi="Raleway"/>
        </w:rPr>
        <w:t>)</w:t>
      </w:r>
      <w:r w:rsidR="006761C0">
        <w:rPr>
          <w:rFonts w:ascii="Raleway" w:hAnsi="Raleway"/>
        </w:rPr>
        <w:t xml:space="preserve">. </w:t>
      </w:r>
    </w:p>
    <w:p w14:paraId="62ED2D37" w14:textId="363AF5A5" w:rsidR="00F47911" w:rsidRPr="00F47911" w:rsidRDefault="006761C0" w:rsidP="00F47911">
      <w:pPr>
        <w:rPr>
          <w:rFonts w:ascii="Raleway" w:hAnsi="Raleway"/>
        </w:rPr>
      </w:pPr>
      <w:r>
        <w:rPr>
          <w:rFonts w:ascii="Raleway" w:hAnsi="Raleway"/>
        </w:rPr>
        <w:t>In Wokingham t</w:t>
      </w:r>
      <w:r w:rsidR="00F47911" w:rsidRPr="00F47911">
        <w:rPr>
          <w:rFonts w:ascii="Raleway" w:hAnsi="Raleway"/>
        </w:rPr>
        <w:t xml:space="preserve">he </w:t>
      </w:r>
      <w:r>
        <w:rPr>
          <w:rFonts w:ascii="Raleway" w:hAnsi="Raleway"/>
        </w:rPr>
        <w:t xml:space="preserve">new </w:t>
      </w:r>
      <w:proofErr w:type="spellStart"/>
      <w:r>
        <w:rPr>
          <w:rFonts w:ascii="Raleway" w:hAnsi="Raleway"/>
        </w:rPr>
        <w:t>BSiL</w:t>
      </w:r>
      <w:proofErr w:type="spellEnd"/>
      <w:r>
        <w:rPr>
          <w:rFonts w:ascii="Raleway" w:hAnsi="Raleway"/>
        </w:rPr>
        <w:t xml:space="preserve"> </w:t>
      </w:r>
      <w:r w:rsidR="00F47911" w:rsidRPr="00F47911">
        <w:rPr>
          <w:rFonts w:ascii="Raleway" w:hAnsi="Raleway"/>
        </w:rPr>
        <w:t xml:space="preserve">family hub team starts tomorrow, </w:t>
      </w:r>
      <w:r>
        <w:rPr>
          <w:rFonts w:ascii="Raleway" w:hAnsi="Raleway"/>
        </w:rPr>
        <w:t xml:space="preserve">and like the Hampshire pre-front door, </w:t>
      </w:r>
      <w:r w:rsidR="00F47911" w:rsidRPr="00F47911">
        <w:rPr>
          <w:rFonts w:ascii="Raleway" w:hAnsi="Raleway"/>
        </w:rPr>
        <w:t xml:space="preserve">will be holding short term work with families, hold a TAF meeting with referrer, bring partners around with families – it is a 20 day turnaround. They come through the front door. </w:t>
      </w:r>
      <w:r w:rsidR="004C52A7">
        <w:rPr>
          <w:rFonts w:ascii="Raleway" w:hAnsi="Raleway"/>
        </w:rPr>
        <w:t>In Wokingham the l</w:t>
      </w:r>
      <w:r w:rsidR="00F47911" w:rsidRPr="00F47911">
        <w:rPr>
          <w:rFonts w:ascii="Raleway" w:hAnsi="Raleway"/>
        </w:rPr>
        <w:t xml:space="preserve">evels of need document – thresholds is being rewritten. Our challenge is the amount of change and that it has been a long process. We have 3 family hubs which will be launched by Nov 1 as </w:t>
      </w:r>
      <w:proofErr w:type="spellStart"/>
      <w:r w:rsidR="00F47911" w:rsidRPr="00F47911">
        <w:rPr>
          <w:rFonts w:ascii="Raleway" w:hAnsi="Raleway"/>
        </w:rPr>
        <w:t>BSiL</w:t>
      </w:r>
      <w:proofErr w:type="spellEnd"/>
      <w:r w:rsidR="00F47911" w:rsidRPr="00F47911">
        <w:rPr>
          <w:rFonts w:ascii="Raleway" w:hAnsi="Raleway"/>
        </w:rPr>
        <w:t xml:space="preserve"> hubs. Working on digital offer an</w:t>
      </w:r>
      <w:r w:rsidR="004C52A7">
        <w:rPr>
          <w:rFonts w:ascii="Raleway" w:hAnsi="Raleway"/>
        </w:rPr>
        <w:t>d</w:t>
      </w:r>
      <w:r w:rsidR="00F47911" w:rsidRPr="00F47911">
        <w:rPr>
          <w:rFonts w:ascii="Raleway" w:hAnsi="Raleway"/>
        </w:rPr>
        <w:t xml:space="preserve"> parent support offer. </w:t>
      </w:r>
    </w:p>
    <w:p w14:paraId="3FEC76F7" w14:textId="71092C52" w:rsidR="00F47911" w:rsidRPr="00F47911" w:rsidRDefault="00F47911" w:rsidP="00F47911">
      <w:pPr>
        <w:rPr>
          <w:rFonts w:ascii="Raleway" w:hAnsi="Raleway"/>
        </w:rPr>
      </w:pPr>
      <w:r w:rsidRPr="00F47911">
        <w:rPr>
          <w:rFonts w:ascii="Raleway" w:hAnsi="Raleway"/>
        </w:rPr>
        <w:t>CA asked if partners are located physically. BF said that partners are virtually allocated, and family help will be locality based but all sit in the corporate building.  Peop</w:t>
      </w:r>
      <w:r w:rsidR="004C52A7">
        <w:rPr>
          <w:rFonts w:ascii="Raleway" w:hAnsi="Raleway"/>
        </w:rPr>
        <w:t>l</w:t>
      </w:r>
      <w:r w:rsidRPr="00F47911">
        <w:rPr>
          <w:rFonts w:ascii="Raleway" w:hAnsi="Raleway"/>
        </w:rPr>
        <w:t>e will be in the hubs to co</w:t>
      </w:r>
      <w:r w:rsidR="004C52A7">
        <w:rPr>
          <w:rFonts w:ascii="Raleway" w:hAnsi="Raleway"/>
        </w:rPr>
        <w:t>-</w:t>
      </w:r>
      <w:r w:rsidRPr="00F47911">
        <w:rPr>
          <w:rFonts w:ascii="Raleway" w:hAnsi="Raleway"/>
        </w:rPr>
        <w:t>deliver. The buildings are not where partners are based.</w:t>
      </w:r>
    </w:p>
    <w:p w14:paraId="6D9CAF5B" w14:textId="60242A65" w:rsidR="00F47911" w:rsidRPr="00F47911" w:rsidRDefault="00F47911" w:rsidP="00F47911">
      <w:pPr>
        <w:rPr>
          <w:rFonts w:ascii="Raleway" w:hAnsi="Raleway"/>
        </w:rPr>
      </w:pPr>
      <w:r w:rsidRPr="00F47911">
        <w:rPr>
          <w:rFonts w:ascii="Raleway" w:hAnsi="Raleway"/>
        </w:rPr>
        <w:lastRenderedPageBreak/>
        <w:t xml:space="preserve">GM said </w:t>
      </w:r>
      <w:r w:rsidR="004C52A7">
        <w:rPr>
          <w:rFonts w:ascii="Raleway" w:hAnsi="Raleway"/>
        </w:rPr>
        <w:t xml:space="preserve"> in Kent </w:t>
      </w:r>
      <w:r w:rsidRPr="00F47911">
        <w:rPr>
          <w:rFonts w:ascii="Raleway" w:hAnsi="Raleway"/>
        </w:rPr>
        <w:t xml:space="preserve">they won’t have a choice as the family hub teams are already fully staffed.  How is management </w:t>
      </w:r>
      <w:r w:rsidR="004C52A7">
        <w:rPr>
          <w:rFonts w:ascii="Raleway" w:hAnsi="Raleway"/>
        </w:rPr>
        <w:t>g</w:t>
      </w:r>
      <w:r w:rsidRPr="00F47911">
        <w:rPr>
          <w:rFonts w:ascii="Raleway" w:hAnsi="Raleway"/>
        </w:rPr>
        <w:t>oing to work?  BF said on Family help it is being delivered through pods with a SW qualified manager</w:t>
      </w:r>
    </w:p>
    <w:p w14:paraId="2F0016CB" w14:textId="7B5F0D78" w:rsidR="00F47911" w:rsidRPr="00F47911" w:rsidRDefault="00F47911" w:rsidP="00F47911">
      <w:pPr>
        <w:rPr>
          <w:rFonts w:ascii="Raleway" w:hAnsi="Raleway"/>
        </w:rPr>
      </w:pPr>
      <w:r w:rsidRPr="00F47911">
        <w:rPr>
          <w:rFonts w:ascii="Raleway" w:hAnsi="Raleway"/>
        </w:rPr>
        <w:t xml:space="preserve">JO </w:t>
      </w:r>
      <w:r w:rsidR="004C52A7">
        <w:rPr>
          <w:rFonts w:ascii="Raleway" w:hAnsi="Raleway"/>
        </w:rPr>
        <w:t>asked</w:t>
      </w:r>
      <w:r w:rsidRPr="00F47911">
        <w:rPr>
          <w:rFonts w:ascii="Raleway" w:hAnsi="Raleway"/>
        </w:rPr>
        <w:t xml:space="preserve">  if a family were to walk in physically</w:t>
      </w:r>
      <w:r w:rsidR="004C52A7">
        <w:rPr>
          <w:rFonts w:ascii="Raleway" w:hAnsi="Raleway"/>
        </w:rPr>
        <w:t xml:space="preserve"> to a hub</w:t>
      </w:r>
      <w:r w:rsidRPr="00F47911">
        <w:rPr>
          <w:rFonts w:ascii="Raleway" w:hAnsi="Raleway"/>
        </w:rPr>
        <w:t xml:space="preserve"> would you make a referral back to the front door. BF said we probably would, but in the future that may change. The aim is for the workers to offer that support then and there without a full assessment or referral to the front door. </w:t>
      </w:r>
    </w:p>
    <w:p w14:paraId="31773068" w14:textId="77777777" w:rsidR="00F47911" w:rsidRPr="00F47911" w:rsidRDefault="00F47911" w:rsidP="00F47911">
      <w:pPr>
        <w:rPr>
          <w:rFonts w:ascii="Raleway" w:hAnsi="Raleway"/>
        </w:rPr>
      </w:pPr>
      <w:r w:rsidRPr="00F47911">
        <w:rPr>
          <w:rFonts w:ascii="Raleway" w:hAnsi="Raleway"/>
        </w:rPr>
        <w:t>CH said they were interested in preference model</w:t>
      </w:r>
    </w:p>
    <w:p w14:paraId="4488C446" w14:textId="3EBEC604" w:rsidR="00F47911" w:rsidRPr="00F47911" w:rsidRDefault="004C52A7" w:rsidP="00F47911">
      <w:pPr>
        <w:rPr>
          <w:rFonts w:ascii="Raleway" w:hAnsi="Raleway"/>
        </w:rPr>
      </w:pPr>
      <w:r>
        <w:rPr>
          <w:rFonts w:ascii="Raleway" w:hAnsi="Raleway"/>
          <w:b/>
          <w:bCs/>
        </w:rPr>
        <w:t xml:space="preserve">Reading: </w:t>
      </w:r>
      <w:r w:rsidR="00F47911" w:rsidRPr="00F47911">
        <w:rPr>
          <w:rFonts w:ascii="Raleway" w:hAnsi="Raleway"/>
        </w:rPr>
        <w:t xml:space="preserve">JO </w:t>
      </w:r>
      <w:r>
        <w:rPr>
          <w:rFonts w:ascii="Raleway" w:hAnsi="Raleway"/>
        </w:rPr>
        <w:t>said</w:t>
      </w:r>
      <w:r w:rsidR="00F47911" w:rsidRPr="00F47911">
        <w:rPr>
          <w:rFonts w:ascii="Raleway" w:hAnsi="Raleway"/>
        </w:rPr>
        <w:t xml:space="preserve"> this is the first meeting I am coming </w:t>
      </w:r>
      <w:r>
        <w:rPr>
          <w:rFonts w:ascii="Raleway" w:hAnsi="Raleway"/>
        </w:rPr>
        <w:t>to</w:t>
      </w:r>
      <w:r w:rsidR="00F47911" w:rsidRPr="00F47911">
        <w:rPr>
          <w:rFonts w:ascii="Raleway" w:hAnsi="Raleway"/>
        </w:rPr>
        <w:t>. Reading</w:t>
      </w:r>
      <w:r>
        <w:rPr>
          <w:rFonts w:ascii="Raleway" w:hAnsi="Raleway"/>
        </w:rPr>
        <w:t xml:space="preserve"> </w:t>
      </w:r>
      <w:r w:rsidR="00F47911" w:rsidRPr="00F47911">
        <w:rPr>
          <w:rFonts w:ascii="Raleway" w:hAnsi="Raleway"/>
        </w:rPr>
        <w:t>have 4 family hubs open, which were previously children’s centres. Family worker</w:t>
      </w:r>
      <w:r>
        <w:rPr>
          <w:rFonts w:ascii="Raleway" w:hAnsi="Raleway"/>
        </w:rPr>
        <w:t>’</w:t>
      </w:r>
      <w:r w:rsidR="00F47911" w:rsidRPr="00F47911">
        <w:rPr>
          <w:rFonts w:ascii="Raleway" w:hAnsi="Raleway"/>
        </w:rPr>
        <w:t>s caseloads were lowered to enable them to do parenting work alongside casework.  We are considering a split and separation of the role entirely.  Still developing what the family hub support offer includes.  We are calling it a light touch offer but we haven’t really firmed it up as yet. Once we are clearer we will need to work through the system design in Synergy.  Our YP offer, we had a targeted youth suppo</w:t>
      </w:r>
      <w:r>
        <w:rPr>
          <w:rFonts w:ascii="Raleway" w:hAnsi="Raleway"/>
        </w:rPr>
        <w:t>r</w:t>
      </w:r>
      <w:r w:rsidR="00F47911" w:rsidRPr="00F47911">
        <w:rPr>
          <w:rFonts w:ascii="Raleway" w:hAnsi="Raleway"/>
        </w:rPr>
        <w:t xml:space="preserve">t team and have developed a YP drop in.  Trying to develop a youth club offer in each centre. </w:t>
      </w:r>
      <w:r>
        <w:rPr>
          <w:rFonts w:ascii="Raleway" w:hAnsi="Raleway"/>
        </w:rPr>
        <w:t>What</w:t>
      </w:r>
      <w:r w:rsidR="00F47911" w:rsidRPr="00F47911">
        <w:rPr>
          <w:rFonts w:ascii="Raleway" w:hAnsi="Raleway"/>
        </w:rPr>
        <w:t xml:space="preserve"> is interesting is there are different views, and lots of  discussions around where people might sit. </w:t>
      </w:r>
    </w:p>
    <w:p w14:paraId="4DDE77A3" w14:textId="513BD0F0" w:rsidR="00F47911" w:rsidRPr="00F47911" w:rsidRDefault="00F47911" w:rsidP="00F47911">
      <w:pPr>
        <w:rPr>
          <w:rFonts w:ascii="Raleway" w:hAnsi="Raleway"/>
        </w:rPr>
      </w:pPr>
      <w:r w:rsidRPr="00F47911">
        <w:rPr>
          <w:rFonts w:ascii="Raleway" w:hAnsi="Raleway"/>
        </w:rPr>
        <w:t>A</w:t>
      </w:r>
      <w:r w:rsidR="004C52A7">
        <w:rPr>
          <w:rFonts w:ascii="Raleway" w:hAnsi="Raleway"/>
        </w:rPr>
        <w:t>J</w:t>
      </w:r>
      <w:r w:rsidRPr="00F47911">
        <w:rPr>
          <w:rFonts w:ascii="Raleway" w:hAnsi="Raleway"/>
        </w:rPr>
        <w:t xml:space="preserve"> said interested in youth offer as keen to have an all age offer in the </w:t>
      </w:r>
      <w:proofErr w:type="spellStart"/>
      <w:r w:rsidRPr="00F47911">
        <w:rPr>
          <w:rFonts w:ascii="Raleway" w:hAnsi="Raleway"/>
        </w:rPr>
        <w:t>BSiL</w:t>
      </w:r>
      <w:proofErr w:type="spellEnd"/>
      <w:r w:rsidRPr="00F47911">
        <w:rPr>
          <w:rFonts w:ascii="Raleway" w:hAnsi="Raleway"/>
        </w:rPr>
        <w:t xml:space="preserve"> hubs.  JO said there is a </w:t>
      </w:r>
      <w:r w:rsidR="004C52A7">
        <w:rPr>
          <w:rFonts w:ascii="Raleway" w:hAnsi="Raleway"/>
        </w:rPr>
        <w:t xml:space="preserve">youth </w:t>
      </w:r>
      <w:r w:rsidRPr="00F47911">
        <w:rPr>
          <w:rFonts w:ascii="Raleway" w:hAnsi="Raleway"/>
        </w:rPr>
        <w:t>drop</w:t>
      </w:r>
      <w:r w:rsidR="004C52A7">
        <w:rPr>
          <w:rFonts w:ascii="Raleway" w:hAnsi="Raleway"/>
        </w:rPr>
        <w:t>-</w:t>
      </w:r>
      <w:r w:rsidRPr="00F47911">
        <w:rPr>
          <w:rFonts w:ascii="Raleway" w:hAnsi="Raleway"/>
        </w:rPr>
        <w:t>in at specific times</w:t>
      </w:r>
      <w:r w:rsidR="004C52A7">
        <w:rPr>
          <w:rFonts w:ascii="Raleway" w:hAnsi="Raleway"/>
        </w:rPr>
        <w:t xml:space="preserve"> in the hubs</w:t>
      </w:r>
      <w:r w:rsidRPr="00F47911">
        <w:rPr>
          <w:rFonts w:ascii="Raleway" w:hAnsi="Raleway"/>
        </w:rPr>
        <w:t xml:space="preserve">. A challenge has been to overcome the working hours </w:t>
      </w:r>
      <w:r w:rsidR="004C52A7">
        <w:rPr>
          <w:rFonts w:ascii="Raleway" w:hAnsi="Raleway"/>
        </w:rPr>
        <w:t>as</w:t>
      </w:r>
      <w:r w:rsidRPr="00F47911">
        <w:rPr>
          <w:rFonts w:ascii="Raleway" w:hAnsi="Raleway"/>
        </w:rPr>
        <w:t xml:space="preserve"> children’s centres tend to only work 8-4pm.  We have one late in each hub </w:t>
      </w:r>
      <w:proofErr w:type="spellStart"/>
      <w:r w:rsidRPr="00F47911">
        <w:rPr>
          <w:rFonts w:ascii="Raleway" w:hAnsi="Raleway"/>
        </w:rPr>
        <w:t>til</w:t>
      </w:r>
      <w:proofErr w:type="spellEnd"/>
      <w:r w:rsidRPr="00F47911">
        <w:rPr>
          <w:rFonts w:ascii="Raleway" w:hAnsi="Raleway"/>
        </w:rPr>
        <w:t xml:space="preserve"> 6pm we need to look at staying open a bit later. </w:t>
      </w:r>
    </w:p>
    <w:p w14:paraId="0C23AFDD" w14:textId="77530983" w:rsidR="009D467F" w:rsidRPr="001A7D54" w:rsidRDefault="00F47911" w:rsidP="00F74EDF">
      <w:pPr>
        <w:tabs>
          <w:tab w:val="left" w:pos="2970"/>
        </w:tabs>
        <w:spacing w:line="300" w:lineRule="atLeast"/>
        <w:rPr>
          <w:rFonts w:ascii="Raleway" w:hAnsi="Raleway"/>
        </w:rPr>
      </w:pPr>
      <w:r>
        <w:rPr>
          <w:rFonts w:ascii="Raleway" w:hAnsi="Raleway"/>
          <w:b/>
          <w:bCs/>
        </w:rPr>
        <w:t>I</w:t>
      </w:r>
      <w:r w:rsidR="009D467F" w:rsidRPr="00E87618">
        <w:rPr>
          <w:rFonts w:ascii="Raleway" w:hAnsi="Raleway"/>
          <w:b/>
          <w:bCs/>
        </w:rPr>
        <w:t xml:space="preserve">TEM 3: Standing items: </w:t>
      </w:r>
      <w:r w:rsidR="00961291" w:rsidRPr="00E87618">
        <w:rPr>
          <w:rFonts w:ascii="Raleway" w:hAnsi="Raleway"/>
          <w:b/>
          <w:bCs/>
        </w:rPr>
        <w:tab/>
      </w:r>
    </w:p>
    <w:p w14:paraId="7E95F95D" w14:textId="698FA32C" w:rsidR="00577BD5" w:rsidRDefault="00961291" w:rsidP="005B1ADA">
      <w:pPr>
        <w:tabs>
          <w:tab w:val="left" w:pos="2970"/>
        </w:tabs>
        <w:spacing w:line="300" w:lineRule="atLeast"/>
        <w:rPr>
          <w:rFonts w:ascii="Raleway" w:hAnsi="Raleway"/>
        </w:rPr>
      </w:pPr>
      <w:r w:rsidRPr="00E87618">
        <w:rPr>
          <w:rFonts w:ascii="Raleway" w:hAnsi="Raleway"/>
        </w:rPr>
        <w:t>No issues for escalation or future projects for consideration</w:t>
      </w:r>
      <w:r w:rsidR="005B1ADA" w:rsidRPr="00E87618">
        <w:rPr>
          <w:rFonts w:ascii="Raleway" w:hAnsi="Raleway"/>
        </w:rPr>
        <w:t xml:space="preserve">. </w:t>
      </w:r>
    </w:p>
    <w:p w14:paraId="6D4D4F46" w14:textId="245D7787" w:rsidR="00577BD5" w:rsidRPr="00577BD5" w:rsidRDefault="006A428D" w:rsidP="005B1ADA">
      <w:pPr>
        <w:tabs>
          <w:tab w:val="left" w:pos="2970"/>
        </w:tabs>
        <w:spacing w:line="300" w:lineRule="atLeast"/>
        <w:rPr>
          <w:rFonts w:ascii="Raleway" w:hAnsi="Raleway"/>
        </w:rPr>
        <w:sectPr w:rsidR="00577BD5" w:rsidRPr="00577BD5" w:rsidSect="00D92B42">
          <w:pgSz w:w="11906" w:h="16838"/>
          <w:pgMar w:top="1440" w:right="1440" w:bottom="1440" w:left="1440" w:header="708" w:footer="708" w:gutter="0"/>
          <w:cols w:space="708"/>
          <w:docGrid w:linePitch="360"/>
        </w:sectPr>
      </w:pPr>
      <w:r>
        <w:rPr>
          <w:rFonts w:ascii="Raleway" w:hAnsi="Raleway"/>
        </w:rPr>
        <w:t xml:space="preserve"> </w:t>
      </w:r>
      <w:r w:rsidR="00577BD5">
        <w:rPr>
          <w:rFonts w:ascii="Raleway" w:hAnsi="Raleway"/>
        </w:rPr>
        <w:t xml:space="preserve"> </w:t>
      </w:r>
    </w:p>
    <w:p w14:paraId="76BBF882" w14:textId="553BAC49" w:rsidR="00F74EDF" w:rsidRPr="00E87618" w:rsidRDefault="00F74EDF" w:rsidP="005B1ADA">
      <w:pPr>
        <w:tabs>
          <w:tab w:val="left" w:pos="2970"/>
        </w:tabs>
        <w:spacing w:line="300" w:lineRule="atLeast"/>
        <w:rPr>
          <w:rFonts w:ascii="Raleway" w:hAnsi="Raleway"/>
          <w:b/>
        </w:rPr>
      </w:pPr>
    </w:p>
    <w:p w14:paraId="7371CA77" w14:textId="2F3CF500" w:rsidR="00566C98" w:rsidRPr="00E87618" w:rsidRDefault="00961291" w:rsidP="00566C98">
      <w:pPr>
        <w:spacing w:line="240" w:lineRule="auto"/>
        <w:rPr>
          <w:rFonts w:ascii="Raleway" w:hAnsi="Raleway"/>
          <w:bCs/>
        </w:rPr>
      </w:pPr>
      <w:r w:rsidRPr="00E87618">
        <w:rPr>
          <w:rFonts w:ascii="Raleway" w:hAnsi="Raleway"/>
          <w:b/>
        </w:rPr>
        <w:t>Ac</w:t>
      </w:r>
      <w:r w:rsidR="00566C98" w:rsidRPr="00E87618">
        <w:rPr>
          <w:rFonts w:ascii="Raleway" w:hAnsi="Raleway"/>
          <w:b/>
        </w:rPr>
        <w:t xml:space="preserve">tion log: </w:t>
      </w:r>
      <w:r w:rsidR="00566C98" w:rsidRPr="00E87618">
        <w:rPr>
          <w:rFonts w:ascii="Raleway" w:hAnsi="Raleway"/>
          <w:bCs/>
        </w:rPr>
        <w:t xml:space="preserve">This action log was updated on </w:t>
      </w:r>
      <w:r w:rsidR="00A063EB">
        <w:rPr>
          <w:rFonts w:ascii="Raleway" w:hAnsi="Raleway"/>
          <w:bCs/>
        </w:rPr>
        <w:t>9 September</w:t>
      </w:r>
      <w:r w:rsidR="00040EB2">
        <w:rPr>
          <w:rFonts w:ascii="Raleway" w:hAnsi="Raleway"/>
          <w:bCs/>
        </w:rPr>
        <w:t xml:space="preserve"> 2026</w:t>
      </w:r>
      <w:r w:rsidR="00167FC5" w:rsidRPr="00E87618">
        <w:rPr>
          <w:rFonts w:ascii="Raleway" w:hAnsi="Raleway"/>
          <w:bCs/>
        </w:rPr>
        <w:t xml:space="preserve">. </w:t>
      </w:r>
      <w:r w:rsidR="00566C98" w:rsidRPr="00E87618">
        <w:rPr>
          <w:rFonts w:ascii="Raleway" w:hAnsi="Raleway"/>
          <w:bCs/>
        </w:rPr>
        <w:t>Shaded actions are closed or complete</w:t>
      </w:r>
    </w:p>
    <w:tbl>
      <w:tblPr>
        <w:tblStyle w:val="TableGrid"/>
        <w:tblW w:w="14596" w:type="dxa"/>
        <w:tblInd w:w="-147" w:type="dxa"/>
        <w:tblLook w:val="04A0" w:firstRow="1" w:lastRow="0" w:firstColumn="1" w:lastColumn="0" w:noHBand="0" w:noVBand="1"/>
      </w:tblPr>
      <w:tblGrid>
        <w:gridCol w:w="565"/>
        <w:gridCol w:w="9833"/>
        <w:gridCol w:w="1515"/>
        <w:gridCol w:w="1405"/>
        <w:gridCol w:w="1278"/>
      </w:tblGrid>
      <w:tr w:rsidR="00F21FE9" w:rsidRPr="00E87618" w14:paraId="17C0AFF5" w14:textId="77777777" w:rsidTr="008307EA">
        <w:tc>
          <w:tcPr>
            <w:tcW w:w="565" w:type="dxa"/>
            <w:shd w:val="clear" w:color="auto" w:fill="FFFFFF" w:themeFill="background1"/>
          </w:tcPr>
          <w:p w14:paraId="6F7125D2" w14:textId="77777777" w:rsidR="00566C98" w:rsidRPr="00E87618" w:rsidRDefault="00566C98" w:rsidP="00DF352C">
            <w:pPr>
              <w:contextualSpacing/>
              <w:rPr>
                <w:rFonts w:ascii="Raleway" w:hAnsi="Raleway"/>
                <w:b/>
              </w:rPr>
            </w:pPr>
          </w:p>
        </w:tc>
        <w:tc>
          <w:tcPr>
            <w:tcW w:w="9833" w:type="dxa"/>
            <w:shd w:val="clear" w:color="auto" w:fill="FFFFFF" w:themeFill="background1"/>
          </w:tcPr>
          <w:p w14:paraId="62C4ED63" w14:textId="77777777" w:rsidR="00566C98" w:rsidRPr="00E87618" w:rsidRDefault="00566C98" w:rsidP="00DF352C">
            <w:pPr>
              <w:contextualSpacing/>
              <w:rPr>
                <w:rFonts w:ascii="Raleway" w:hAnsi="Raleway"/>
                <w:b/>
              </w:rPr>
            </w:pPr>
            <w:r w:rsidRPr="00E87618">
              <w:rPr>
                <w:rFonts w:ascii="Raleway" w:hAnsi="Raleway"/>
                <w:b/>
              </w:rPr>
              <w:t>Action</w:t>
            </w:r>
          </w:p>
        </w:tc>
        <w:tc>
          <w:tcPr>
            <w:tcW w:w="1515" w:type="dxa"/>
            <w:shd w:val="clear" w:color="auto" w:fill="FFFFFF" w:themeFill="background1"/>
          </w:tcPr>
          <w:p w14:paraId="37D3D1CC" w14:textId="77777777" w:rsidR="00566C98" w:rsidRPr="00E87618" w:rsidRDefault="00566C98" w:rsidP="00DF352C">
            <w:pPr>
              <w:contextualSpacing/>
              <w:rPr>
                <w:rFonts w:ascii="Raleway" w:hAnsi="Raleway"/>
                <w:b/>
              </w:rPr>
            </w:pPr>
            <w:r w:rsidRPr="00E87618">
              <w:rPr>
                <w:rFonts w:ascii="Raleway" w:hAnsi="Raleway"/>
                <w:b/>
              </w:rPr>
              <w:t>Responsible</w:t>
            </w:r>
          </w:p>
        </w:tc>
        <w:tc>
          <w:tcPr>
            <w:tcW w:w="1405" w:type="dxa"/>
            <w:shd w:val="clear" w:color="auto" w:fill="FFFFFF" w:themeFill="background1"/>
          </w:tcPr>
          <w:p w14:paraId="542448FD" w14:textId="77777777" w:rsidR="00566C98" w:rsidRPr="00E87618" w:rsidRDefault="00566C98" w:rsidP="00DF352C">
            <w:pPr>
              <w:contextualSpacing/>
              <w:rPr>
                <w:rFonts w:ascii="Raleway" w:hAnsi="Raleway"/>
                <w:b/>
              </w:rPr>
            </w:pPr>
            <w:r w:rsidRPr="00E87618">
              <w:rPr>
                <w:rFonts w:ascii="Raleway" w:hAnsi="Raleway"/>
                <w:b/>
              </w:rPr>
              <w:t>Date issued</w:t>
            </w:r>
          </w:p>
        </w:tc>
        <w:tc>
          <w:tcPr>
            <w:tcW w:w="1278" w:type="dxa"/>
            <w:shd w:val="clear" w:color="auto" w:fill="FFFFFF" w:themeFill="background1"/>
          </w:tcPr>
          <w:p w14:paraId="0F10EF80" w14:textId="77777777" w:rsidR="00566C98" w:rsidRPr="00E87618" w:rsidRDefault="00566C98" w:rsidP="00DF352C">
            <w:pPr>
              <w:contextualSpacing/>
              <w:rPr>
                <w:rFonts w:ascii="Raleway" w:hAnsi="Raleway"/>
                <w:b/>
              </w:rPr>
            </w:pPr>
            <w:r w:rsidRPr="00E87618">
              <w:rPr>
                <w:rFonts w:ascii="Raleway" w:hAnsi="Raleway"/>
                <w:b/>
              </w:rPr>
              <w:t>Status</w:t>
            </w:r>
          </w:p>
        </w:tc>
      </w:tr>
      <w:tr w:rsidR="00C65312" w:rsidRPr="00E87618" w14:paraId="0539EA05" w14:textId="77777777" w:rsidTr="004C52A7">
        <w:tc>
          <w:tcPr>
            <w:tcW w:w="565" w:type="dxa"/>
            <w:shd w:val="clear" w:color="auto" w:fill="D0CECE" w:themeFill="background2" w:themeFillShade="E6"/>
          </w:tcPr>
          <w:p w14:paraId="44D8572D" w14:textId="61476468" w:rsidR="00C65312" w:rsidRPr="00E87618" w:rsidRDefault="00C65312" w:rsidP="00DF352C">
            <w:pPr>
              <w:contextualSpacing/>
              <w:rPr>
                <w:rFonts w:ascii="Raleway" w:hAnsi="Raleway"/>
                <w:b/>
              </w:rPr>
            </w:pPr>
            <w:r>
              <w:rPr>
                <w:rFonts w:ascii="Raleway" w:hAnsi="Raleway"/>
                <w:b/>
              </w:rPr>
              <w:t>53</w:t>
            </w:r>
          </w:p>
        </w:tc>
        <w:tc>
          <w:tcPr>
            <w:tcW w:w="9833" w:type="dxa"/>
            <w:shd w:val="clear" w:color="auto" w:fill="D0CECE" w:themeFill="background2" w:themeFillShade="E6"/>
          </w:tcPr>
          <w:p w14:paraId="3A9521F4" w14:textId="522A32B0" w:rsidR="00C65312" w:rsidRPr="00C65312" w:rsidRDefault="00C65312" w:rsidP="00C65312">
            <w:pPr>
              <w:spacing w:line="300" w:lineRule="atLeast"/>
              <w:rPr>
                <w:rFonts w:ascii="Raleway" w:hAnsi="Raleway"/>
              </w:rPr>
            </w:pPr>
            <w:r>
              <w:rPr>
                <w:rFonts w:ascii="Raleway" w:hAnsi="Raleway"/>
              </w:rPr>
              <w:t>WE to share threshold document and single assessment from Milton Keynes</w:t>
            </w:r>
          </w:p>
        </w:tc>
        <w:tc>
          <w:tcPr>
            <w:tcW w:w="1515" w:type="dxa"/>
            <w:shd w:val="clear" w:color="auto" w:fill="D0CECE" w:themeFill="background2" w:themeFillShade="E6"/>
          </w:tcPr>
          <w:p w14:paraId="064467DC" w14:textId="43F40F11" w:rsidR="00C65312" w:rsidRPr="00C65312" w:rsidRDefault="00C65312" w:rsidP="00DF352C">
            <w:pPr>
              <w:contextualSpacing/>
              <w:rPr>
                <w:rFonts w:ascii="Raleway" w:hAnsi="Raleway"/>
                <w:bCs/>
              </w:rPr>
            </w:pPr>
            <w:r w:rsidRPr="00C65312">
              <w:rPr>
                <w:rFonts w:ascii="Raleway" w:hAnsi="Raleway"/>
                <w:bCs/>
              </w:rPr>
              <w:t>WE</w:t>
            </w:r>
          </w:p>
        </w:tc>
        <w:tc>
          <w:tcPr>
            <w:tcW w:w="1405" w:type="dxa"/>
            <w:shd w:val="clear" w:color="auto" w:fill="D0CECE" w:themeFill="background2" w:themeFillShade="E6"/>
          </w:tcPr>
          <w:p w14:paraId="09510AB6" w14:textId="2F84F81C" w:rsidR="00C65312" w:rsidRPr="00C65312" w:rsidRDefault="00C65312" w:rsidP="00DF352C">
            <w:pPr>
              <w:contextualSpacing/>
              <w:rPr>
                <w:rFonts w:ascii="Raleway" w:hAnsi="Raleway"/>
                <w:bCs/>
              </w:rPr>
            </w:pPr>
            <w:r w:rsidRPr="00C65312">
              <w:rPr>
                <w:rFonts w:ascii="Raleway" w:hAnsi="Raleway"/>
                <w:bCs/>
              </w:rPr>
              <w:t>Mar 2026</w:t>
            </w:r>
          </w:p>
        </w:tc>
        <w:tc>
          <w:tcPr>
            <w:tcW w:w="1278" w:type="dxa"/>
            <w:shd w:val="clear" w:color="auto" w:fill="D0CECE" w:themeFill="background2" w:themeFillShade="E6"/>
          </w:tcPr>
          <w:p w14:paraId="0514ACE8" w14:textId="4AD779D7" w:rsidR="00C65312" w:rsidRPr="00C65312" w:rsidRDefault="004C52A7" w:rsidP="00DF352C">
            <w:pPr>
              <w:contextualSpacing/>
              <w:rPr>
                <w:rFonts w:ascii="Raleway" w:hAnsi="Raleway"/>
                <w:bCs/>
              </w:rPr>
            </w:pPr>
            <w:r>
              <w:rPr>
                <w:rFonts w:ascii="Raleway" w:hAnsi="Raleway"/>
                <w:bCs/>
              </w:rPr>
              <w:t>complete</w:t>
            </w:r>
          </w:p>
        </w:tc>
      </w:tr>
      <w:tr w:rsidR="00C65312" w:rsidRPr="00E87618" w14:paraId="77F26E9E" w14:textId="77777777" w:rsidTr="00B05E9D">
        <w:tc>
          <w:tcPr>
            <w:tcW w:w="565" w:type="dxa"/>
            <w:shd w:val="clear" w:color="auto" w:fill="D0CECE" w:themeFill="background2" w:themeFillShade="E6"/>
          </w:tcPr>
          <w:p w14:paraId="1DC6668A" w14:textId="248F02C3" w:rsidR="00C65312" w:rsidRPr="00E87618" w:rsidRDefault="00C65312" w:rsidP="00DF352C">
            <w:pPr>
              <w:contextualSpacing/>
              <w:rPr>
                <w:rFonts w:ascii="Raleway" w:hAnsi="Raleway"/>
                <w:b/>
              </w:rPr>
            </w:pPr>
            <w:r>
              <w:rPr>
                <w:rFonts w:ascii="Raleway" w:hAnsi="Raleway"/>
                <w:b/>
              </w:rPr>
              <w:t>52</w:t>
            </w:r>
          </w:p>
        </w:tc>
        <w:tc>
          <w:tcPr>
            <w:tcW w:w="9833" w:type="dxa"/>
            <w:shd w:val="clear" w:color="auto" w:fill="D0CECE" w:themeFill="background2" w:themeFillShade="E6"/>
          </w:tcPr>
          <w:p w14:paraId="5F587B4C" w14:textId="1B989F2B" w:rsidR="00C65312" w:rsidRPr="00C65312" w:rsidRDefault="00C65312" w:rsidP="00C65312">
            <w:pPr>
              <w:spacing w:line="300" w:lineRule="atLeast"/>
              <w:rPr>
                <w:rFonts w:ascii="Raleway" w:hAnsi="Raleway"/>
              </w:rPr>
            </w:pPr>
            <w:r>
              <w:rPr>
                <w:rFonts w:ascii="Raleway" w:hAnsi="Raleway"/>
              </w:rPr>
              <w:t>NB offer to share ECM based outcomes measurement approach which has been developed in London at the next meeting and will circulate with the minutes for this meeting. NB also offered to meet LAs individually.</w:t>
            </w:r>
          </w:p>
        </w:tc>
        <w:tc>
          <w:tcPr>
            <w:tcW w:w="1515" w:type="dxa"/>
            <w:shd w:val="clear" w:color="auto" w:fill="D0CECE" w:themeFill="background2" w:themeFillShade="E6"/>
          </w:tcPr>
          <w:p w14:paraId="607EF12B" w14:textId="43CEA0D4" w:rsidR="00C65312" w:rsidRPr="00C65312" w:rsidRDefault="00C65312" w:rsidP="00DF352C">
            <w:pPr>
              <w:contextualSpacing/>
              <w:rPr>
                <w:rFonts w:ascii="Raleway" w:hAnsi="Raleway"/>
                <w:bCs/>
              </w:rPr>
            </w:pPr>
            <w:r w:rsidRPr="00C65312">
              <w:rPr>
                <w:rFonts w:ascii="Raleway" w:hAnsi="Raleway"/>
                <w:bCs/>
              </w:rPr>
              <w:t>NB</w:t>
            </w:r>
          </w:p>
        </w:tc>
        <w:tc>
          <w:tcPr>
            <w:tcW w:w="1405" w:type="dxa"/>
            <w:shd w:val="clear" w:color="auto" w:fill="D0CECE" w:themeFill="background2" w:themeFillShade="E6"/>
          </w:tcPr>
          <w:p w14:paraId="00F6E14E" w14:textId="6BBD6E97" w:rsidR="00C65312" w:rsidRPr="00C65312" w:rsidRDefault="00C65312" w:rsidP="00DF352C">
            <w:pPr>
              <w:contextualSpacing/>
              <w:rPr>
                <w:rFonts w:ascii="Raleway" w:hAnsi="Raleway"/>
                <w:bCs/>
              </w:rPr>
            </w:pPr>
            <w:r w:rsidRPr="00C65312">
              <w:rPr>
                <w:rFonts w:ascii="Raleway" w:hAnsi="Raleway"/>
                <w:bCs/>
              </w:rPr>
              <w:t>Mar 2026</w:t>
            </w:r>
          </w:p>
        </w:tc>
        <w:tc>
          <w:tcPr>
            <w:tcW w:w="1278" w:type="dxa"/>
            <w:shd w:val="clear" w:color="auto" w:fill="D0CECE" w:themeFill="background2" w:themeFillShade="E6"/>
          </w:tcPr>
          <w:p w14:paraId="1A2E2948" w14:textId="41A235D1" w:rsidR="00C65312" w:rsidRPr="00C65312" w:rsidRDefault="00C65312" w:rsidP="00DF352C">
            <w:pPr>
              <w:contextualSpacing/>
              <w:rPr>
                <w:rFonts w:ascii="Raleway" w:hAnsi="Raleway"/>
                <w:bCs/>
              </w:rPr>
            </w:pPr>
            <w:r w:rsidRPr="00C65312">
              <w:rPr>
                <w:rFonts w:ascii="Raleway" w:hAnsi="Raleway"/>
                <w:bCs/>
              </w:rPr>
              <w:t>Complete</w:t>
            </w:r>
          </w:p>
        </w:tc>
      </w:tr>
      <w:tr w:rsidR="005B1ADA" w:rsidRPr="00E87618" w14:paraId="3CFB8C34" w14:textId="77777777" w:rsidTr="004C52A7">
        <w:tc>
          <w:tcPr>
            <w:tcW w:w="565" w:type="dxa"/>
            <w:shd w:val="clear" w:color="auto" w:fill="D0CECE" w:themeFill="background2" w:themeFillShade="E6"/>
          </w:tcPr>
          <w:p w14:paraId="41389A66" w14:textId="0E81303D" w:rsidR="005B1ADA" w:rsidRPr="00E87618" w:rsidRDefault="005B1ADA" w:rsidP="00DF352C">
            <w:pPr>
              <w:contextualSpacing/>
              <w:rPr>
                <w:rFonts w:ascii="Raleway" w:hAnsi="Raleway"/>
                <w:b/>
              </w:rPr>
            </w:pPr>
            <w:r w:rsidRPr="00E87618">
              <w:rPr>
                <w:rFonts w:ascii="Raleway" w:hAnsi="Raleway"/>
                <w:b/>
              </w:rPr>
              <w:t>51</w:t>
            </w:r>
          </w:p>
        </w:tc>
        <w:tc>
          <w:tcPr>
            <w:tcW w:w="9833" w:type="dxa"/>
            <w:shd w:val="clear" w:color="auto" w:fill="D0CECE" w:themeFill="background2" w:themeFillShade="E6"/>
          </w:tcPr>
          <w:p w14:paraId="3388072F" w14:textId="22175A65" w:rsidR="005B1ADA" w:rsidRPr="00E87618" w:rsidRDefault="005B1ADA" w:rsidP="00DF352C">
            <w:pPr>
              <w:contextualSpacing/>
              <w:rPr>
                <w:rFonts w:ascii="Raleway" w:hAnsi="Raleway"/>
                <w:b/>
              </w:rPr>
            </w:pPr>
            <w:r w:rsidRPr="00E87618">
              <w:rPr>
                <w:rFonts w:ascii="Raleway" w:hAnsi="Raleway"/>
              </w:rPr>
              <w:t>CL to share on what is happening with level 2 and universal, protecting budgets for this work and any challenges 11 dec 2-3.30pm</w:t>
            </w:r>
          </w:p>
        </w:tc>
        <w:tc>
          <w:tcPr>
            <w:tcW w:w="1515" w:type="dxa"/>
            <w:shd w:val="clear" w:color="auto" w:fill="D0CECE" w:themeFill="background2" w:themeFillShade="E6"/>
          </w:tcPr>
          <w:p w14:paraId="04885E89" w14:textId="4EE2DE72" w:rsidR="005B1ADA" w:rsidRPr="00E87618" w:rsidRDefault="005B1ADA" w:rsidP="00DF352C">
            <w:pPr>
              <w:contextualSpacing/>
              <w:rPr>
                <w:rFonts w:ascii="Raleway" w:hAnsi="Raleway"/>
                <w:bCs/>
              </w:rPr>
            </w:pPr>
            <w:r w:rsidRPr="00E87618">
              <w:rPr>
                <w:rFonts w:ascii="Raleway" w:hAnsi="Raleway"/>
                <w:bCs/>
              </w:rPr>
              <w:t>CL</w:t>
            </w:r>
          </w:p>
        </w:tc>
        <w:tc>
          <w:tcPr>
            <w:tcW w:w="1405" w:type="dxa"/>
            <w:shd w:val="clear" w:color="auto" w:fill="D0CECE" w:themeFill="background2" w:themeFillShade="E6"/>
          </w:tcPr>
          <w:p w14:paraId="7E9F53AE" w14:textId="5784B176" w:rsidR="005B1ADA" w:rsidRPr="00E87618" w:rsidRDefault="005B1ADA" w:rsidP="00DF352C">
            <w:pPr>
              <w:contextualSpacing/>
              <w:rPr>
                <w:rFonts w:ascii="Raleway" w:hAnsi="Raleway"/>
                <w:bCs/>
              </w:rPr>
            </w:pPr>
            <w:r w:rsidRPr="00E87618">
              <w:rPr>
                <w:rFonts w:ascii="Raleway" w:hAnsi="Raleway"/>
                <w:bCs/>
              </w:rPr>
              <w:t>Sept 2025</w:t>
            </w:r>
          </w:p>
        </w:tc>
        <w:tc>
          <w:tcPr>
            <w:tcW w:w="1278" w:type="dxa"/>
            <w:shd w:val="clear" w:color="auto" w:fill="D0CECE" w:themeFill="background2" w:themeFillShade="E6"/>
          </w:tcPr>
          <w:p w14:paraId="415A36F7" w14:textId="20D9B274" w:rsidR="005B1ADA" w:rsidRPr="00E87618" w:rsidRDefault="008C23DE" w:rsidP="00DF352C">
            <w:pPr>
              <w:contextualSpacing/>
              <w:rPr>
                <w:rFonts w:ascii="Raleway" w:hAnsi="Raleway"/>
                <w:bCs/>
              </w:rPr>
            </w:pPr>
            <w:r>
              <w:rPr>
                <w:rFonts w:ascii="Raleway" w:hAnsi="Raleway"/>
                <w:bCs/>
              </w:rPr>
              <w:t>complete</w:t>
            </w:r>
          </w:p>
        </w:tc>
      </w:tr>
      <w:tr w:rsidR="005B1ADA" w:rsidRPr="00E87618" w14:paraId="5890F107" w14:textId="77777777" w:rsidTr="004C52A7">
        <w:tc>
          <w:tcPr>
            <w:tcW w:w="565" w:type="dxa"/>
            <w:shd w:val="clear" w:color="auto" w:fill="D0CECE" w:themeFill="background2" w:themeFillShade="E6"/>
          </w:tcPr>
          <w:p w14:paraId="78139E1E" w14:textId="590F1EDC" w:rsidR="005B1ADA" w:rsidRPr="00E87618" w:rsidRDefault="005B1ADA" w:rsidP="00DF352C">
            <w:pPr>
              <w:contextualSpacing/>
              <w:rPr>
                <w:rFonts w:ascii="Raleway" w:hAnsi="Raleway"/>
                <w:b/>
              </w:rPr>
            </w:pPr>
            <w:r w:rsidRPr="00E87618">
              <w:rPr>
                <w:rFonts w:ascii="Raleway" w:hAnsi="Raleway"/>
                <w:b/>
              </w:rPr>
              <w:t>50</w:t>
            </w:r>
          </w:p>
        </w:tc>
        <w:tc>
          <w:tcPr>
            <w:tcW w:w="9833" w:type="dxa"/>
            <w:shd w:val="clear" w:color="auto" w:fill="D0CECE" w:themeFill="background2" w:themeFillShade="E6"/>
          </w:tcPr>
          <w:p w14:paraId="23A5CA47" w14:textId="0665D913" w:rsidR="005B1ADA" w:rsidRPr="00E87618" w:rsidRDefault="005B1ADA" w:rsidP="00DF352C">
            <w:pPr>
              <w:contextualSpacing/>
              <w:rPr>
                <w:rFonts w:ascii="Raleway" w:hAnsi="Raleway"/>
                <w:b/>
              </w:rPr>
            </w:pPr>
            <w:r w:rsidRPr="00E87618">
              <w:rPr>
                <w:rFonts w:ascii="Raleway" w:hAnsi="Raleway"/>
              </w:rPr>
              <w:t>CO to share the contacts in each LA where the EHE and CME dashboard is sent so it can be shared more regularly between them and EH leads. CO share dashboard for information only with EH leads (with caveat it is not a league table)</w:t>
            </w:r>
          </w:p>
        </w:tc>
        <w:tc>
          <w:tcPr>
            <w:tcW w:w="1515" w:type="dxa"/>
            <w:shd w:val="clear" w:color="auto" w:fill="D0CECE" w:themeFill="background2" w:themeFillShade="E6"/>
          </w:tcPr>
          <w:p w14:paraId="2A4DD67E" w14:textId="0EB2A06C" w:rsidR="005B1ADA" w:rsidRPr="00E87618" w:rsidRDefault="005B1ADA" w:rsidP="00DF352C">
            <w:pPr>
              <w:contextualSpacing/>
              <w:rPr>
                <w:rFonts w:ascii="Raleway" w:hAnsi="Raleway"/>
                <w:bCs/>
              </w:rPr>
            </w:pPr>
            <w:r w:rsidRPr="00E87618">
              <w:rPr>
                <w:rFonts w:ascii="Raleway" w:hAnsi="Raleway"/>
                <w:bCs/>
              </w:rPr>
              <w:t>CO</w:t>
            </w:r>
          </w:p>
        </w:tc>
        <w:tc>
          <w:tcPr>
            <w:tcW w:w="1405" w:type="dxa"/>
            <w:shd w:val="clear" w:color="auto" w:fill="D0CECE" w:themeFill="background2" w:themeFillShade="E6"/>
          </w:tcPr>
          <w:p w14:paraId="072A6B4E" w14:textId="41F2BBD6" w:rsidR="005B1ADA" w:rsidRPr="00E87618" w:rsidRDefault="005B1ADA" w:rsidP="00DF352C">
            <w:pPr>
              <w:contextualSpacing/>
              <w:rPr>
                <w:rFonts w:ascii="Raleway" w:hAnsi="Raleway"/>
                <w:bCs/>
              </w:rPr>
            </w:pPr>
            <w:r w:rsidRPr="00E87618">
              <w:rPr>
                <w:rFonts w:ascii="Raleway" w:hAnsi="Raleway"/>
                <w:bCs/>
              </w:rPr>
              <w:t>Sept 2025</w:t>
            </w:r>
          </w:p>
        </w:tc>
        <w:tc>
          <w:tcPr>
            <w:tcW w:w="1278" w:type="dxa"/>
            <w:shd w:val="clear" w:color="auto" w:fill="D0CECE" w:themeFill="background2" w:themeFillShade="E6"/>
          </w:tcPr>
          <w:p w14:paraId="0163466A" w14:textId="2B467309" w:rsidR="005B1ADA" w:rsidRPr="00E87618" w:rsidRDefault="008C23DE" w:rsidP="00DF352C">
            <w:pPr>
              <w:contextualSpacing/>
              <w:rPr>
                <w:rFonts w:ascii="Raleway" w:hAnsi="Raleway"/>
                <w:bCs/>
              </w:rPr>
            </w:pPr>
            <w:r>
              <w:rPr>
                <w:rFonts w:ascii="Raleway" w:hAnsi="Raleway"/>
                <w:bCs/>
              </w:rPr>
              <w:t>complete</w:t>
            </w:r>
          </w:p>
        </w:tc>
      </w:tr>
      <w:tr w:rsidR="007F466C" w:rsidRPr="00E87618" w14:paraId="267FC909" w14:textId="77777777" w:rsidTr="004C52A7">
        <w:tc>
          <w:tcPr>
            <w:tcW w:w="565" w:type="dxa"/>
            <w:shd w:val="clear" w:color="auto" w:fill="D0CECE" w:themeFill="background2" w:themeFillShade="E6"/>
          </w:tcPr>
          <w:p w14:paraId="48F7398D" w14:textId="10B0FC70" w:rsidR="007F466C" w:rsidRPr="00E87618" w:rsidRDefault="007F466C" w:rsidP="00DF352C">
            <w:pPr>
              <w:contextualSpacing/>
              <w:rPr>
                <w:rFonts w:ascii="Raleway" w:hAnsi="Raleway"/>
                <w:b/>
              </w:rPr>
            </w:pPr>
            <w:r w:rsidRPr="00E87618">
              <w:rPr>
                <w:rFonts w:ascii="Raleway" w:hAnsi="Raleway"/>
                <w:b/>
              </w:rPr>
              <w:t>49</w:t>
            </w:r>
          </w:p>
        </w:tc>
        <w:tc>
          <w:tcPr>
            <w:tcW w:w="9833" w:type="dxa"/>
            <w:shd w:val="clear" w:color="auto" w:fill="D0CECE" w:themeFill="background2" w:themeFillShade="E6"/>
          </w:tcPr>
          <w:p w14:paraId="4F67B156" w14:textId="341FB870" w:rsidR="007F466C" w:rsidRPr="00E87618" w:rsidRDefault="007F466C" w:rsidP="007F466C">
            <w:pPr>
              <w:tabs>
                <w:tab w:val="left" w:pos="2970"/>
              </w:tabs>
              <w:spacing w:line="300" w:lineRule="atLeast"/>
              <w:rPr>
                <w:rFonts w:ascii="Raleway" w:hAnsi="Raleway"/>
              </w:rPr>
            </w:pPr>
            <w:r w:rsidRPr="00E87618">
              <w:rPr>
                <w:rFonts w:ascii="Raleway" w:hAnsi="Raleway"/>
              </w:rPr>
              <w:t xml:space="preserve">RE to put forward ideas relating to reform and family help as part of the DfE funding. </w:t>
            </w:r>
            <w:r w:rsidRPr="00E87618">
              <w:rPr>
                <w:rFonts w:ascii="Raleway" w:hAnsi="Raleway"/>
                <w:b/>
                <w:bCs/>
              </w:rPr>
              <w:t xml:space="preserve">NB: </w:t>
            </w:r>
            <w:r w:rsidRPr="00E87618">
              <w:rPr>
                <w:rFonts w:ascii="Raleway" w:hAnsi="Raleway"/>
              </w:rPr>
              <w:t xml:space="preserve"> A new transformation group with an initial focus on reforms has been funded by the DfE and this group will consider the practical focus/products/engagement with partners that might be helpful at a regional and subregional level. </w:t>
            </w:r>
          </w:p>
        </w:tc>
        <w:tc>
          <w:tcPr>
            <w:tcW w:w="1515" w:type="dxa"/>
            <w:shd w:val="clear" w:color="auto" w:fill="D0CECE" w:themeFill="background2" w:themeFillShade="E6"/>
          </w:tcPr>
          <w:p w14:paraId="580B0549" w14:textId="449AE333" w:rsidR="007F466C" w:rsidRPr="00E87618" w:rsidRDefault="007F466C" w:rsidP="00DF352C">
            <w:pPr>
              <w:contextualSpacing/>
              <w:rPr>
                <w:rFonts w:ascii="Raleway" w:hAnsi="Raleway"/>
                <w:bCs/>
              </w:rPr>
            </w:pPr>
            <w:r w:rsidRPr="00E87618">
              <w:rPr>
                <w:rFonts w:ascii="Raleway" w:hAnsi="Raleway"/>
                <w:bCs/>
              </w:rPr>
              <w:t>RE</w:t>
            </w:r>
          </w:p>
        </w:tc>
        <w:tc>
          <w:tcPr>
            <w:tcW w:w="1405" w:type="dxa"/>
            <w:shd w:val="clear" w:color="auto" w:fill="D0CECE" w:themeFill="background2" w:themeFillShade="E6"/>
          </w:tcPr>
          <w:p w14:paraId="39D6A194" w14:textId="6269EC3D" w:rsidR="007F466C" w:rsidRPr="00E87618" w:rsidRDefault="007F466C" w:rsidP="00DF352C">
            <w:pPr>
              <w:contextualSpacing/>
              <w:rPr>
                <w:rFonts w:ascii="Raleway" w:hAnsi="Raleway"/>
                <w:bCs/>
              </w:rPr>
            </w:pPr>
            <w:r w:rsidRPr="00E87618">
              <w:rPr>
                <w:rFonts w:ascii="Raleway" w:hAnsi="Raleway"/>
                <w:bCs/>
              </w:rPr>
              <w:t>June 2025</w:t>
            </w:r>
          </w:p>
        </w:tc>
        <w:tc>
          <w:tcPr>
            <w:tcW w:w="1278" w:type="dxa"/>
            <w:shd w:val="clear" w:color="auto" w:fill="D0CECE" w:themeFill="background2" w:themeFillShade="E6"/>
          </w:tcPr>
          <w:p w14:paraId="7A017F5B" w14:textId="3D7CD8BA" w:rsidR="007F466C" w:rsidRPr="00E87618" w:rsidRDefault="007F466C" w:rsidP="00DF352C">
            <w:pPr>
              <w:contextualSpacing/>
              <w:rPr>
                <w:rFonts w:ascii="Raleway" w:hAnsi="Raleway"/>
                <w:bCs/>
              </w:rPr>
            </w:pPr>
            <w:r w:rsidRPr="00E87618">
              <w:rPr>
                <w:rFonts w:ascii="Raleway" w:hAnsi="Raleway"/>
                <w:bCs/>
              </w:rPr>
              <w:t>closed</w:t>
            </w:r>
          </w:p>
        </w:tc>
      </w:tr>
      <w:tr w:rsidR="00F74EDF" w:rsidRPr="00E87618" w14:paraId="15596B55" w14:textId="77777777" w:rsidTr="003318DF">
        <w:tc>
          <w:tcPr>
            <w:tcW w:w="565" w:type="dxa"/>
            <w:shd w:val="clear" w:color="auto" w:fill="D0CECE" w:themeFill="background2" w:themeFillShade="E6"/>
          </w:tcPr>
          <w:p w14:paraId="5D64B671" w14:textId="54CA97A3" w:rsidR="00F74EDF" w:rsidRPr="00E87618" w:rsidRDefault="00F74EDF" w:rsidP="00DF352C">
            <w:pPr>
              <w:contextualSpacing/>
              <w:rPr>
                <w:rFonts w:ascii="Raleway" w:hAnsi="Raleway"/>
                <w:bCs/>
              </w:rPr>
            </w:pPr>
            <w:r w:rsidRPr="00E87618">
              <w:rPr>
                <w:rFonts w:ascii="Raleway" w:hAnsi="Raleway"/>
                <w:bCs/>
              </w:rPr>
              <w:t>48</w:t>
            </w:r>
          </w:p>
        </w:tc>
        <w:tc>
          <w:tcPr>
            <w:tcW w:w="9833" w:type="dxa"/>
            <w:shd w:val="clear" w:color="auto" w:fill="D0CECE" w:themeFill="background2" w:themeFillShade="E6"/>
          </w:tcPr>
          <w:p w14:paraId="7BB7F0C7" w14:textId="1EB148C0" w:rsidR="00F74EDF" w:rsidRPr="00E87618" w:rsidRDefault="00F74EDF" w:rsidP="00DF352C">
            <w:pPr>
              <w:contextualSpacing/>
              <w:rPr>
                <w:rFonts w:ascii="Raleway" w:hAnsi="Raleway"/>
                <w:bCs/>
              </w:rPr>
            </w:pPr>
            <w:r w:rsidRPr="00E87618">
              <w:rPr>
                <w:rFonts w:ascii="Raleway" w:hAnsi="Raleway"/>
                <w:bCs/>
              </w:rPr>
              <w:t>CL to share reform workstreams and structures from East Sussex</w:t>
            </w:r>
          </w:p>
        </w:tc>
        <w:tc>
          <w:tcPr>
            <w:tcW w:w="1515" w:type="dxa"/>
            <w:shd w:val="clear" w:color="auto" w:fill="D0CECE" w:themeFill="background2" w:themeFillShade="E6"/>
          </w:tcPr>
          <w:p w14:paraId="5A9CF96D" w14:textId="6922F35F" w:rsidR="00F74EDF" w:rsidRPr="00E87618" w:rsidRDefault="00F74EDF" w:rsidP="00DF352C">
            <w:pPr>
              <w:contextualSpacing/>
              <w:rPr>
                <w:rFonts w:ascii="Raleway" w:hAnsi="Raleway"/>
                <w:bCs/>
              </w:rPr>
            </w:pPr>
            <w:r w:rsidRPr="00E87618">
              <w:rPr>
                <w:rFonts w:ascii="Raleway" w:hAnsi="Raleway"/>
                <w:bCs/>
              </w:rPr>
              <w:t>CL</w:t>
            </w:r>
          </w:p>
        </w:tc>
        <w:tc>
          <w:tcPr>
            <w:tcW w:w="1405" w:type="dxa"/>
            <w:shd w:val="clear" w:color="auto" w:fill="D0CECE" w:themeFill="background2" w:themeFillShade="E6"/>
          </w:tcPr>
          <w:p w14:paraId="5319C39B" w14:textId="42C72922" w:rsidR="00F74EDF" w:rsidRPr="00E87618" w:rsidRDefault="00F74EDF" w:rsidP="00DF352C">
            <w:pPr>
              <w:contextualSpacing/>
              <w:rPr>
                <w:rFonts w:ascii="Raleway" w:hAnsi="Raleway"/>
                <w:bCs/>
              </w:rPr>
            </w:pPr>
            <w:r w:rsidRPr="00E87618">
              <w:rPr>
                <w:rFonts w:ascii="Raleway" w:hAnsi="Raleway"/>
                <w:bCs/>
              </w:rPr>
              <w:t>June 2025</w:t>
            </w:r>
          </w:p>
        </w:tc>
        <w:tc>
          <w:tcPr>
            <w:tcW w:w="1278" w:type="dxa"/>
            <w:shd w:val="clear" w:color="auto" w:fill="AEAAAA" w:themeFill="background2" w:themeFillShade="BF"/>
          </w:tcPr>
          <w:p w14:paraId="1E71F890" w14:textId="40ACFBB5" w:rsidR="00F74EDF" w:rsidRPr="00E87618" w:rsidRDefault="005B1ADA" w:rsidP="00DF352C">
            <w:pPr>
              <w:contextualSpacing/>
              <w:rPr>
                <w:rFonts w:ascii="Raleway" w:hAnsi="Raleway"/>
                <w:bCs/>
              </w:rPr>
            </w:pPr>
            <w:r w:rsidRPr="00E87618">
              <w:rPr>
                <w:rFonts w:ascii="Raleway" w:hAnsi="Raleway"/>
                <w:bCs/>
              </w:rPr>
              <w:t>closed</w:t>
            </w:r>
          </w:p>
        </w:tc>
      </w:tr>
      <w:tr w:rsidR="00AE7681" w:rsidRPr="00E87618" w14:paraId="5013030B" w14:textId="77777777" w:rsidTr="003318DF">
        <w:tc>
          <w:tcPr>
            <w:tcW w:w="565" w:type="dxa"/>
            <w:shd w:val="clear" w:color="auto" w:fill="D0CECE" w:themeFill="background2" w:themeFillShade="E6"/>
          </w:tcPr>
          <w:p w14:paraId="4D7BD618" w14:textId="3D74CA23" w:rsidR="00AE7681" w:rsidRPr="00E87618" w:rsidRDefault="00AE7681" w:rsidP="00DF352C">
            <w:pPr>
              <w:contextualSpacing/>
              <w:rPr>
                <w:rFonts w:ascii="Raleway" w:hAnsi="Raleway"/>
                <w:bCs/>
              </w:rPr>
            </w:pPr>
            <w:r w:rsidRPr="00E87618">
              <w:rPr>
                <w:rFonts w:ascii="Raleway" w:hAnsi="Raleway"/>
                <w:bCs/>
              </w:rPr>
              <w:t>47</w:t>
            </w:r>
          </w:p>
        </w:tc>
        <w:tc>
          <w:tcPr>
            <w:tcW w:w="9833" w:type="dxa"/>
            <w:shd w:val="clear" w:color="auto" w:fill="D0CECE" w:themeFill="background2" w:themeFillShade="E6"/>
          </w:tcPr>
          <w:p w14:paraId="22D13A3A" w14:textId="04B12CE3" w:rsidR="00AE7681" w:rsidRPr="00E87618" w:rsidRDefault="00AE7681" w:rsidP="00DF352C">
            <w:pPr>
              <w:contextualSpacing/>
              <w:rPr>
                <w:rFonts w:ascii="Raleway" w:hAnsi="Raleway"/>
                <w:bCs/>
              </w:rPr>
            </w:pPr>
            <w:r w:rsidRPr="00E87618">
              <w:rPr>
                <w:rFonts w:ascii="Raleway" w:hAnsi="Raleway"/>
                <w:bCs/>
              </w:rPr>
              <w:t>RE to work with Southampton to set up a lunch and learn for early help workers who may be part of future family help services</w:t>
            </w:r>
          </w:p>
        </w:tc>
        <w:tc>
          <w:tcPr>
            <w:tcW w:w="1515" w:type="dxa"/>
            <w:shd w:val="clear" w:color="auto" w:fill="D0CECE" w:themeFill="background2" w:themeFillShade="E6"/>
          </w:tcPr>
          <w:p w14:paraId="4FB37EF0" w14:textId="3AF395D6" w:rsidR="00AE7681" w:rsidRPr="00E87618" w:rsidRDefault="00AE7681" w:rsidP="00DF352C">
            <w:pPr>
              <w:contextualSpacing/>
              <w:rPr>
                <w:rFonts w:ascii="Raleway" w:hAnsi="Raleway"/>
                <w:bCs/>
              </w:rPr>
            </w:pPr>
            <w:r w:rsidRPr="00E87618">
              <w:rPr>
                <w:rFonts w:ascii="Raleway" w:hAnsi="Raleway"/>
                <w:bCs/>
              </w:rPr>
              <w:t>RE</w:t>
            </w:r>
          </w:p>
        </w:tc>
        <w:tc>
          <w:tcPr>
            <w:tcW w:w="1405" w:type="dxa"/>
            <w:shd w:val="clear" w:color="auto" w:fill="D0CECE" w:themeFill="background2" w:themeFillShade="E6"/>
          </w:tcPr>
          <w:p w14:paraId="34199C0C" w14:textId="1C52B390" w:rsidR="00AE7681" w:rsidRPr="00E87618" w:rsidRDefault="00AE7681" w:rsidP="00DF352C">
            <w:pPr>
              <w:contextualSpacing/>
              <w:rPr>
                <w:rFonts w:ascii="Raleway" w:hAnsi="Raleway"/>
                <w:bCs/>
              </w:rPr>
            </w:pPr>
            <w:r w:rsidRPr="00E87618">
              <w:rPr>
                <w:rFonts w:ascii="Raleway" w:hAnsi="Raleway"/>
                <w:bCs/>
              </w:rPr>
              <w:t>March 2025</w:t>
            </w:r>
          </w:p>
        </w:tc>
        <w:tc>
          <w:tcPr>
            <w:tcW w:w="1278" w:type="dxa"/>
            <w:shd w:val="clear" w:color="auto" w:fill="AEAAAA" w:themeFill="background2" w:themeFillShade="BF"/>
          </w:tcPr>
          <w:p w14:paraId="5584508D" w14:textId="225AA9A0" w:rsidR="00AE7681" w:rsidRPr="00E87618" w:rsidRDefault="00AE7681" w:rsidP="00DF352C">
            <w:pPr>
              <w:contextualSpacing/>
              <w:rPr>
                <w:rFonts w:ascii="Raleway" w:hAnsi="Raleway"/>
                <w:bCs/>
              </w:rPr>
            </w:pPr>
            <w:r w:rsidRPr="00E87618">
              <w:rPr>
                <w:rFonts w:ascii="Raleway" w:hAnsi="Raleway"/>
                <w:bCs/>
              </w:rPr>
              <w:t>closed</w:t>
            </w:r>
          </w:p>
        </w:tc>
      </w:tr>
      <w:tr w:rsidR="00AE7681" w:rsidRPr="00E87618" w14:paraId="0B7EFA1C" w14:textId="77777777" w:rsidTr="003318DF">
        <w:tc>
          <w:tcPr>
            <w:tcW w:w="565" w:type="dxa"/>
            <w:shd w:val="clear" w:color="auto" w:fill="D0CECE" w:themeFill="background2" w:themeFillShade="E6"/>
          </w:tcPr>
          <w:p w14:paraId="0FE37E46" w14:textId="3FB5F404" w:rsidR="00AE7681" w:rsidRPr="00E87618" w:rsidRDefault="00AE7681" w:rsidP="00DF352C">
            <w:pPr>
              <w:contextualSpacing/>
              <w:rPr>
                <w:rFonts w:ascii="Raleway" w:hAnsi="Raleway"/>
                <w:b/>
              </w:rPr>
            </w:pPr>
            <w:r w:rsidRPr="00E87618">
              <w:rPr>
                <w:rFonts w:ascii="Raleway" w:hAnsi="Raleway"/>
                <w:b/>
              </w:rPr>
              <w:t>46</w:t>
            </w:r>
          </w:p>
        </w:tc>
        <w:tc>
          <w:tcPr>
            <w:tcW w:w="9833" w:type="dxa"/>
            <w:shd w:val="clear" w:color="auto" w:fill="D0CECE" w:themeFill="background2" w:themeFillShade="E6"/>
          </w:tcPr>
          <w:p w14:paraId="257008F7" w14:textId="425F211C" w:rsidR="00AE7681" w:rsidRPr="00E87618" w:rsidRDefault="00AE7681" w:rsidP="00DF352C">
            <w:pPr>
              <w:contextualSpacing/>
              <w:rPr>
                <w:rFonts w:ascii="Raleway" w:hAnsi="Raleway"/>
                <w:b/>
              </w:rPr>
            </w:pPr>
            <w:r w:rsidRPr="00E87618">
              <w:rPr>
                <w:rFonts w:ascii="Raleway" w:hAnsi="Raleway" w:cstheme="majorHAnsi"/>
              </w:rPr>
              <w:t>GS to discuss via DCS group if any group action is needed where LAs are experiencing difficulties retaining the ring fenced grant for the delivery of reform with S151 and corporate taking the grant to fill overspends in children’s services.</w:t>
            </w:r>
          </w:p>
        </w:tc>
        <w:tc>
          <w:tcPr>
            <w:tcW w:w="1515" w:type="dxa"/>
            <w:shd w:val="clear" w:color="auto" w:fill="D0CECE" w:themeFill="background2" w:themeFillShade="E6"/>
          </w:tcPr>
          <w:p w14:paraId="5614B4C9" w14:textId="6CAD656F" w:rsidR="00AE7681" w:rsidRPr="00E87618" w:rsidRDefault="00AE7681" w:rsidP="00DF352C">
            <w:pPr>
              <w:contextualSpacing/>
              <w:rPr>
                <w:rFonts w:ascii="Raleway" w:hAnsi="Raleway"/>
                <w:bCs/>
              </w:rPr>
            </w:pPr>
            <w:r w:rsidRPr="00E87618">
              <w:rPr>
                <w:rFonts w:ascii="Raleway" w:hAnsi="Raleway"/>
                <w:bCs/>
              </w:rPr>
              <w:t>GS</w:t>
            </w:r>
          </w:p>
        </w:tc>
        <w:tc>
          <w:tcPr>
            <w:tcW w:w="1405" w:type="dxa"/>
            <w:shd w:val="clear" w:color="auto" w:fill="D0CECE" w:themeFill="background2" w:themeFillShade="E6"/>
          </w:tcPr>
          <w:p w14:paraId="736860AD" w14:textId="78CD040F" w:rsidR="00AE7681" w:rsidRPr="00E87618" w:rsidRDefault="00AE7681" w:rsidP="00DF352C">
            <w:pPr>
              <w:contextualSpacing/>
              <w:rPr>
                <w:rFonts w:ascii="Raleway" w:hAnsi="Raleway"/>
                <w:bCs/>
              </w:rPr>
            </w:pPr>
            <w:r w:rsidRPr="00E87618">
              <w:rPr>
                <w:rFonts w:ascii="Raleway" w:hAnsi="Raleway"/>
                <w:bCs/>
              </w:rPr>
              <w:t>March 2025</w:t>
            </w:r>
          </w:p>
        </w:tc>
        <w:tc>
          <w:tcPr>
            <w:tcW w:w="1278" w:type="dxa"/>
            <w:shd w:val="clear" w:color="auto" w:fill="AEAAAA" w:themeFill="background2" w:themeFillShade="BF"/>
          </w:tcPr>
          <w:p w14:paraId="0651CF00" w14:textId="73E885BA" w:rsidR="00AE7681" w:rsidRPr="00E87618" w:rsidRDefault="00B51AE9" w:rsidP="00DF352C">
            <w:pPr>
              <w:contextualSpacing/>
              <w:rPr>
                <w:rFonts w:ascii="Raleway" w:hAnsi="Raleway"/>
                <w:bCs/>
              </w:rPr>
            </w:pPr>
            <w:r w:rsidRPr="00E87618">
              <w:rPr>
                <w:rFonts w:ascii="Raleway" w:hAnsi="Raleway"/>
                <w:bCs/>
              </w:rPr>
              <w:t>Closed</w:t>
            </w:r>
          </w:p>
        </w:tc>
      </w:tr>
      <w:tr w:rsidR="00A01B83" w:rsidRPr="00E87618" w14:paraId="00292D01" w14:textId="77777777" w:rsidTr="003318DF">
        <w:tc>
          <w:tcPr>
            <w:tcW w:w="565" w:type="dxa"/>
            <w:shd w:val="clear" w:color="auto" w:fill="D0CECE" w:themeFill="background2" w:themeFillShade="E6"/>
          </w:tcPr>
          <w:p w14:paraId="5C3978F8" w14:textId="24EA0C77" w:rsidR="00A01B83" w:rsidRPr="00E87618" w:rsidRDefault="00DF1FB0" w:rsidP="00DF352C">
            <w:pPr>
              <w:contextualSpacing/>
              <w:rPr>
                <w:rFonts w:ascii="Raleway" w:hAnsi="Raleway"/>
                <w:b/>
              </w:rPr>
            </w:pPr>
            <w:r w:rsidRPr="00E87618">
              <w:rPr>
                <w:rFonts w:ascii="Raleway" w:hAnsi="Raleway"/>
                <w:b/>
              </w:rPr>
              <w:t>45</w:t>
            </w:r>
          </w:p>
        </w:tc>
        <w:tc>
          <w:tcPr>
            <w:tcW w:w="9833" w:type="dxa"/>
            <w:shd w:val="clear" w:color="auto" w:fill="D0CECE" w:themeFill="background2" w:themeFillShade="E6"/>
          </w:tcPr>
          <w:p w14:paraId="23E2BA6E" w14:textId="11C9AB3C" w:rsidR="00A01B83" w:rsidRPr="00E87618" w:rsidRDefault="00DF1FB0" w:rsidP="00DF352C">
            <w:pPr>
              <w:rPr>
                <w:rFonts w:ascii="Raleway" w:hAnsi="Raleway"/>
              </w:rPr>
            </w:pPr>
            <w:r w:rsidRPr="00E87618">
              <w:rPr>
                <w:rFonts w:ascii="Raleway" w:hAnsi="Raleway"/>
              </w:rPr>
              <w:t>JF will look at the cohorts of LAs that have received family hub funding or are family help pathfinders to see the impact on the 9 measures in the early help dataset</w:t>
            </w:r>
            <w:r w:rsidR="00167FC5" w:rsidRPr="00E87618">
              <w:rPr>
                <w:rFonts w:ascii="Raleway" w:hAnsi="Raleway"/>
              </w:rPr>
              <w:t>.</w:t>
            </w:r>
          </w:p>
        </w:tc>
        <w:tc>
          <w:tcPr>
            <w:tcW w:w="1515" w:type="dxa"/>
            <w:shd w:val="clear" w:color="auto" w:fill="D0CECE" w:themeFill="background2" w:themeFillShade="E6"/>
          </w:tcPr>
          <w:p w14:paraId="4C16DCDC" w14:textId="35870364" w:rsidR="00A01B83" w:rsidRPr="00E87618" w:rsidRDefault="00DF1FB0" w:rsidP="00DF352C">
            <w:pPr>
              <w:contextualSpacing/>
              <w:rPr>
                <w:rFonts w:ascii="Raleway" w:hAnsi="Raleway"/>
                <w:bCs/>
              </w:rPr>
            </w:pPr>
            <w:r w:rsidRPr="00E87618">
              <w:rPr>
                <w:rFonts w:ascii="Raleway" w:hAnsi="Raleway"/>
                <w:bCs/>
              </w:rPr>
              <w:t>JF</w:t>
            </w:r>
          </w:p>
        </w:tc>
        <w:tc>
          <w:tcPr>
            <w:tcW w:w="1405" w:type="dxa"/>
            <w:shd w:val="clear" w:color="auto" w:fill="D0CECE" w:themeFill="background2" w:themeFillShade="E6"/>
          </w:tcPr>
          <w:p w14:paraId="2423C807" w14:textId="68711756" w:rsidR="00A01B83" w:rsidRPr="00E87618" w:rsidRDefault="00DF1FB0" w:rsidP="00DF352C">
            <w:pPr>
              <w:contextualSpacing/>
              <w:rPr>
                <w:rFonts w:ascii="Raleway" w:hAnsi="Raleway"/>
                <w:bCs/>
              </w:rPr>
            </w:pPr>
            <w:r w:rsidRPr="00E87618">
              <w:rPr>
                <w:rFonts w:ascii="Raleway" w:hAnsi="Raleway"/>
                <w:bCs/>
              </w:rPr>
              <w:t>Dec 2024</w:t>
            </w:r>
          </w:p>
        </w:tc>
        <w:tc>
          <w:tcPr>
            <w:tcW w:w="1278" w:type="dxa"/>
            <w:shd w:val="clear" w:color="auto" w:fill="AEAAAA" w:themeFill="background2" w:themeFillShade="BF"/>
          </w:tcPr>
          <w:p w14:paraId="0BBD81CC" w14:textId="37984A83" w:rsidR="00A01B83" w:rsidRPr="00E87618" w:rsidRDefault="00167FC5" w:rsidP="00DF352C">
            <w:pPr>
              <w:contextualSpacing/>
              <w:rPr>
                <w:rFonts w:ascii="Raleway" w:hAnsi="Raleway"/>
                <w:bCs/>
              </w:rPr>
            </w:pPr>
            <w:r w:rsidRPr="00E87618">
              <w:rPr>
                <w:rFonts w:ascii="Raleway" w:hAnsi="Raleway"/>
                <w:bCs/>
              </w:rPr>
              <w:t>closed</w:t>
            </w:r>
          </w:p>
        </w:tc>
      </w:tr>
      <w:tr w:rsidR="00DF1FB0" w:rsidRPr="00E87618" w14:paraId="3FA0F335" w14:textId="77777777" w:rsidTr="003318DF">
        <w:tc>
          <w:tcPr>
            <w:tcW w:w="565" w:type="dxa"/>
            <w:shd w:val="clear" w:color="auto" w:fill="D0CECE" w:themeFill="background2" w:themeFillShade="E6"/>
          </w:tcPr>
          <w:p w14:paraId="4D8C099F" w14:textId="1C0D6556" w:rsidR="00DF1FB0" w:rsidRPr="00E87618" w:rsidRDefault="00DF1FB0" w:rsidP="00DF1FB0">
            <w:pPr>
              <w:contextualSpacing/>
              <w:rPr>
                <w:rFonts w:ascii="Raleway" w:hAnsi="Raleway"/>
                <w:b/>
              </w:rPr>
            </w:pPr>
            <w:r w:rsidRPr="00E87618">
              <w:rPr>
                <w:rFonts w:ascii="Raleway" w:hAnsi="Raleway"/>
                <w:b/>
              </w:rPr>
              <w:t>44</w:t>
            </w:r>
          </w:p>
        </w:tc>
        <w:tc>
          <w:tcPr>
            <w:tcW w:w="9833" w:type="dxa"/>
            <w:shd w:val="clear" w:color="auto" w:fill="D0CECE" w:themeFill="background2" w:themeFillShade="E6"/>
          </w:tcPr>
          <w:p w14:paraId="1059F873" w14:textId="0BCC4335" w:rsidR="00DF1FB0" w:rsidRPr="00E87618" w:rsidRDefault="00DF1FB0" w:rsidP="00DF1FB0">
            <w:pPr>
              <w:tabs>
                <w:tab w:val="num" w:pos="720"/>
              </w:tabs>
              <w:rPr>
                <w:rFonts w:ascii="Raleway" w:hAnsi="Raleway"/>
              </w:rPr>
            </w:pPr>
            <w:r w:rsidRPr="00E87618">
              <w:rPr>
                <w:rFonts w:ascii="Raleway" w:hAnsi="Raleway"/>
              </w:rPr>
              <w:t>RE to email GS with the six LAs who are not submitting EH data to follow up with DCSs as they may not be aware.   Complete (not sure if GS has chased DCSs) (Buckinghamshire, Isle of Wight, Milton Keynes, Portsmouth, Southampton, West Berkshire )</w:t>
            </w:r>
          </w:p>
        </w:tc>
        <w:tc>
          <w:tcPr>
            <w:tcW w:w="1515" w:type="dxa"/>
            <w:shd w:val="clear" w:color="auto" w:fill="D0CECE" w:themeFill="background2" w:themeFillShade="E6"/>
          </w:tcPr>
          <w:p w14:paraId="669D0587" w14:textId="4F4D72BD" w:rsidR="00DF1FB0" w:rsidRPr="00E87618" w:rsidRDefault="00DF1FB0" w:rsidP="00DF1FB0">
            <w:pPr>
              <w:contextualSpacing/>
              <w:rPr>
                <w:rFonts w:ascii="Raleway" w:hAnsi="Raleway"/>
                <w:bCs/>
              </w:rPr>
            </w:pPr>
            <w:r w:rsidRPr="00E87618">
              <w:rPr>
                <w:rFonts w:ascii="Raleway" w:hAnsi="Raleway"/>
                <w:bCs/>
              </w:rPr>
              <w:t>RE</w:t>
            </w:r>
          </w:p>
        </w:tc>
        <w:tc>
          <w:tcPr>
            <w:tcW w:w="1405" w:type="dxa"/>
            <w:shd w:val="clear" w:color="auto" w:fill="D0CECE" w:themeFill="background2" w:themeFillShade="E6"/>
          </w:tcPr>
          <w:p w14:paraId="30E9FD43" w14:textId="7D7903AA" w:rsidR="00DF1FB0" w:rsidRPr="00E87618" w:rsidRDefault="00DF1FB0" w:rsidP="00DF1FB0">
            <w:pPr>
              <w:contextualSpacing/>
              <w:rPr>
                <w:rFonts w:ascii="Raleway" w:hAnsi="Raleway"/>
                <w:bCs/>
              </w:rPr>
            </w:pPr>
            <w:r w:rsidRPr="00E87618">
              <w:rPr>
                <w:rFonts w:ascii="Raleway" w:hAnsi="Raleway"/>
                <w:bCs/>
              </w:rPr>
              <w:t>Dec 2024</w:t>
            </w:r>
          </w:p>
        </w:tc>
        <w:tc>
          <w:tcPr>
            <w:tcW w:w="1278" w:type="dxa"/>
            <w:shd w:val="clear" w:color="auto" w:fill="AEAAAA" w:themeFill="background2" w:themeFillShade="BF"/>
          </w:tcPr>
          <w:p w14:paraId="1BA5B86D" w14:textId="18EB67D2" w:rsidR="00DF1FB0" w:rsidRPr="00E87618" w:rsidRDefault="00AE7681" w:rsidP="00DF1FB0">
            <w:pPr>
              <w:contextualSpacing/>
              <w:rPr>
                <w:rFonts w:ascii="Raleway" w:hAnsi="Raleway"/>
                <w:bCs/>
              </w:rPr>
            </w:pPr>
            <w:r w:rsidRPr="00E87618">
              <w:rPr>
                <w:rFonts w:ascii="Raleway" w:hAnsi="Raleway"/>
                <w:bCs/>
              </w:rPr>
              <w:t>closed</w:t>
            </w:r>
          </w:p>
        </w:tc>
      </w:tr>
      <w:tr w:rsidR="00DF1FB0" w:rsidRPr="00E87618" w14:paraId="3D0A74DE" w14:textId="77777777" w:rsidTr="003318DF">
        <w:tc>
          <w:tcPr>
            <w:tcW w:w="565" w:type="dxa"/>
            <w:shd w:val="clear" w:color="auto" w:fill="D0CECE" w:themeFill="background2" w:themeFillShade="E6"/>
          </w:tcPr>
          <w:p w14:paraId="31A20AB3" w14:textId="054CFA27" w:rsidR="00DF1FB0" w:rsidRPr="00E87618" w:rsidRDefault="00DF1FB0" w:rsidP="00DF1FB0">
            <w:pPr>
              <w:contextualSpacing/>
              <w:rPr>
                <w:rFonts w:ascii="Raleway" w:hAnsi="Raleway"/>
                <w:bCs/>
              </w:rPr>
            </w:pPr>
            <w:r w:rsidRPr="00E87618">
              <w:rPr>
                <w:rFonts w:ascii="Raleway" w:hAnsi="Raleway"/>
                <w:bCs/>
              </w:rPr>
              <w:t>43</w:t>
            </w:r>
          </w:p>
        </w:tc>
        <w:tc>
          <w:tcPr>
            <w:tcW w:w="9833" w:type="dxa"/>
            <w:shd w:val="clear" w:color="auto" w:fill="D0CECE" w:themeFill="background2" w:themeFillShade="E6"/>
          </w:tcPr>
          <w:p w14:paraId="30813E9C" w14:textId="7742DDCE" w:rsidR="00DF1FB0" w:rsidRPr="00E87618" w:rsidRDefault="00DF1FB0" w:rsidP="00DF1FB0">
            <w:pPr>
              <w:contextualSpacing/>
              <w:rPr>
                <w:rFonts w:ascii="Raleway" w:hAnsi="Raleway"/>
                <w:bCs/>
              </w:rPr>
            </w:pPr>
            <w:r w:rsidRPr="00E87618">
              <w:rPr>
                <w:rFonts w:ascii="Raleway" w:hAnsi="Raleway"/>
                <w:bCs/>
              </w:rPr>
              <w:t xml:space="preserve">HH to present the headline findings and themes from Oct 2024 </w:t>
            </w:r>
            <w:r w:rsidRPr="00E87618">
              <w:rPr>
                <w:rFonts w:ascii="Raleway" w:hAnsi="Raleway" w:cstheme="majorHAnsi"/>
                <w:bCs/>
              </w:rPr>
              <w:t>National Centre for Family Hubs Conference: Shaping the future of family support</w:t>
            </w:r>
          </w:p>
        </w:tc>
        <w:tc>
          <w:tcPr>
            <w:tcW w:w="1515" w:type="dxa"/>
            <w:shd w:val="clear" w:color="auto" w:fill="D0CECE" w:themeFill="background2" w:themeFillShade="E6"/>
          </w:tcPr>
          <w:p w14:paraId="694BA862" w14:textId="63585560" w:rsidR="00DF1FB0" w:rsidRPr="00E87618" w:rsidRDefault="00DF1FB0" w:rsidP="00DF1FB0">
            <w:pPr>
              <w:contextualSpacing/>
              <w:rPr>
                <w:rFonts w:ascii="Raleway" w:hAnsi="Raleway"/>
                <w:bCs/>
              </w:rPr>
            </w:pPr>
            <w:r w:rsidRPr="00E87618">
              <w:rPr>
                <w:rFonts w:ascii="Raleway" w:hAnsi="Raleway"/>
                <w:bCs/>
              </w:rPr>
              <w:t>HH</w:t>
            </w:r>
          </w:p>
        </w:tc>
        <w:tc>
          <w:tcPr>
            <w:tcW w:w="1405" w:type="dxa"/>
            <w:shd w:val="clear" w:color="auto" w:fill="D0CECE" w:themeFill="background2" w:themeFillShade="E6"/>
          </w:tcPr>
          <w:p w14:paraId="16879CE8" w14:textId="3337E1C3" w:rsidR="00DF1FB0" w:rsidRPr="00E87618" w:rsidRDefault="00DF1FB0" w:rsidP="00DF1FB0">
            <w:pPr>
              <w:contextualSpacing/>
              <w:rPr>
                <w:rFonts w:ascii="Raleway" w:hAnsi="Raleway"/>
                <w:bCs/>
              </w:rPr>
            </w:pPr>
            <w:r w:rsidRPr="00E87618">
              <w:rPr>
                <w:rFonts w:ascii="Raleway" w:hAnsi="Raleway"/>
                <w:bCs/>
              </w:rPr>
              <w:t>Sept 2024</w:t>
            </w:r>
          </w:p>
        </w:tc>
        <w:tc>
          <w:tcPr>
            <w:tcW w:w="1278" w:type="dxa"/>
            <w:shd w:val="clear" w:color="auto" w:fill="AEAAAA" w:themeFill="background2" w:themeFillShade="BF"/>
          </w:tcPr>
          <w:p w14:paraId="6B9B39EF" w14:textId="01DCD6A7" w:rsidR="00DF1FB0" w:rsidRPr="00E87618" w:rsidRDefault="00DF1FB0" w:rsidP="00DF1FB0">
            <w:pPr>
              <w:contextualSpacing/>
              <w:rPr>
                <w:rFonts w:ascii="Raleway" w:hAnsi="Raleway"/>
                <w:bCs/>
              </w:rPr>
            </w:pPr>
            <w:r w:rsidRPr="00E87618">
              <w:rPr>
                <w:rFonts w:ascii="Raleway" w:hAnsi="Raleway"/>
                <w:bCs/>
              </w:rPr>
              <w:t>closed</w:t>
            </w:r>
          </w:p>
        </w:tc>
      </w:tr>
    </w:tbl>
    <w:p w14:paraId="7C54EB16" w14:textId="6D022994" w:rsidR="008D6A4C" w:rsidRPr="00E87618" w:rsidRDefault="008D6A4C" w:rsidP="005B1ADA">
      <w:pPr>
        <w:rPr>
          <w:rFonts w:ascii="Raleway" w:hAnsi="Raleway" w:cstheme="majorHAnsi"/>
        </w:rPr>
      </w:pPr>
    </w:p>
    <w:sectPr w:rsidR="008D6A4C" w:rsidRPr="00E87618" w:rsidSect="005B1ADA">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aleway">
    <w:charset w:val="00"/>
    <w:family w:val="auto"/>
    <w:pitch w:val="variable"/>
    <w:sig w:usb0="A00002FF" w:usb1="5000205B" w:usb2="00000000" w:usb3="00000000" w:csb0="00000197"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27510"/>
    <w:multiLevelType w:val="hybridMultilevel"/>
    <w:tmpl w:val="84122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0B2736"/>
    <w:multiLevelType w:val="multilevel"/>
    <w:tmpl w:val="DC0429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2A0D30"/>
    <w:multiLevelType w:val="multilevel"/>
    <w:tmpl w:val="55C03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9DE7F3B"/>
    <w:multiLevelType w:val="hybridMultilevel"/>
    <w:tmpl w:val="88D00A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C03CCD"/>
    <w:multiLevelType w:val="multilevel"/>
    <w:tmpl w:val="9ACC0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A0E1E48"/>
    <w:multiLevelType w:val="hybridMultilevel"/>
    <w:tmpl w:val="C7EC2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40F6644"/>
    <w:multiLevelType w:val="hybridMultilevel"/>
    <w:tmpl w:val="29A64D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7CD62A7"/>
    <w:multiLevelType w:val="hybridMultilevel"/>
    <w:tmpl w:val="DD909806"/>
    <w:lvl w:ilvl="0" w:tplc="BF48D7DE">
      <w:numFmt w:val="bullet"/>
      <w:lvlText w:val="•"/>
      <w:lvlJc w:val="left"/>
      <w:pPr>
        <w:ind w:left="1080" w:hanging="720"/>
      </w:pPr>
      <w:rPr>
        <w:rFonts w:ascii="Raleway" w:eastAsiaTheme="minorHAnsi" w:hAnsi="Raleway"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336E8A"/>
    <w:multiLevelType w:val="multilevel"/>
    <w:tmpl w:val="CDCED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D9A07EF"/>
    <w:multiLevelType w:val="hybridMultilevel"/>
    <w:tmpl w:val="F7C27E2E"/>
    <w:lvl w:ilvl="0" w:tplc="BF48D7DE">
      <w:numFmt w:val="bullet"/>
      <w:lvlText w:val="•"/>
      <w:lvlJc w:val="left"/>
      <w:pPr>
        <w:ind w:left="1080" w:hanging="720"/>
      </w:pPr>
      <w:rPr>
        <w:rFonts w:ascii="Raleway" w:eastAsiaTheme="minorHAnsi" w:hAnsi="Raleway"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F166F47"/>
    <w:multiLevelType w:val="hybridMultilevel"/>
    <w:tmpl w:val="A3489B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F560B8A"/>
    <w:multiLevelType w:val="hybridMultilevel"/>
    <w:tmpl w:val="B21689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11E526B"/>
    <w:multiLevelType w:val="multilevel"/>
    <w:tmpl w:val="0F50C36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37F0FE7"/>
    <w:multiLevelType w:val="hybridMultilevel"/>
    <w:tmpl w:val="9B4EA1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56F77F2D"/>
    <w:multiLevelType w:val="hybridMultilevel"/>
    <w:tmpl w:val="5F92B9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5773207B"/>
    <w:multiLevelType w:val="hybridMultilevel"/>
    <w:tmpl w:val="ADAAD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83B22EE"/>
    <w:multiLevelType w:val="hybridMultilevel"/>
    <w:tmpl w:val="2E862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8D27F3E"/>
    <w:multiLevelType w:val="hybridMultilevel"/>
    <w:tmpl w:val="9B00DC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2481579"/>
    <w:multiLevelType w:val="hybridMultilevel"/>
    <w:tmpl w:val="D4BE0C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3665C4C"/>
    <w:multiLevelType w:val="multilevel"/>
    <w:tmpl w:val="29FE3E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6EE4E6F"/>
    <w:multiLevelType w:val="multilevel"/>
    <w:tmpl w:val="6F488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7984CF4"/>
    <w:multiLevelType w:val="multilevel"/>
    <w:tmpl w:val="D526CA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99D59D3"/>
    <w:multiLevelType w:val="multilevel"/>
    <w:tmpl w:val="7ED640F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CE81231"/>
    <w:multiLevelType w:val="hybridMultilevel"/>
    <w:tmpl w:val="0B1CAB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D8C4976"/>
    <w:multiLevelType w:val="hybridMultilevel"/>
    <w:tmpl w:val="CA222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F466970"/>
    <w:multiLevelType w:val="hybridMultilevel"/>
    <w:tmpl w:val="67627E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44804644">
    <w:abstractNumId w:val="3"/>
  </w:num>
  <w:num w:numId="2" w16cid:durableId="869611851">
    <w:abstractNumId w:val="18"/>
  </w:num>
  <w:num w:numId="3" w16cid:durableId="1781098878">
    <w:abstractNumId w:val="16"/>
  </w:num>
  <w:num w:numId="4" w16cid:durableId="1661888343">
    <w:abstractNumId w:val="21"/>
  </w:num>
  <w:num w:numId="5" w16cid:durableId="1628119764">
    <w:abstractNumId w:val="5"/>
  </w:num>
  <w:num w:numId="6" w16cid:durableId="173418760">
    <w:abstractNumId w:val="13"/>
  </w:num>
  <w:num w:numId="7" w16cid:durableId="1782148022">
    <w:abstractNumId w:val="24"/>
  </w:num>
  <w:num w:numId="8" w16cid:durableId="937755084">
    <w:abstractNumId w:val="10"/>
  </w:num>
  <w:num w:numId="9" w16cid:durableId="916864005">
    <w:abstractNumId w:val="25"/>
  </w:num>
  <w:num w:numId="10" w16cid:durableId="1045331137">
    <w:abstractNumId w:val="0"/>
  </w:num>
  <w:num w:numId="11" w16cid:durableId="95055814">
    <w:abstractNumId w:val="4"/>
  </w:num>
  <w:num w:numId="12" w16cid:durableId="1591893333">
    <w:abstractNumId w:val="11"/>
  </w:num>
  <w:num w:numId="13" w16cid:durableId="352194643">
    <w:abstractNumId w:val="23"/>
  </w:num>
  <w:num w:numId="14" w16cid:durableId="1303271774">
    <w:abstractNumId w:val="8"/>
  </w:num>
  <w:num w:numId="15" w16cid:durableId="787622540">
    <w:abstractNumId w:val="2"/>
  </w:num>
  <w:num w:numId="16" w16cid:durableId="133184301">
    <w:abstractNumId w:val="1"/>
  </w:num>
  <w:num w:numId="17" w16cid:durableId="1657219529">
    <w:abstractNumId w:val="22"/>
  </w:num>
  <w:num w:numId="18" w16cid:durableId="869995348">
    <w:abstractNumId w:val="12"/>
  </w:num>
  <w:num w:numId="19" w16cid:durableId="1138692021">
    <w:abstractNumId w:val="14"/>
  </w:num>
  <w:num w:numId="20" w16cid:durableId="1850244508">
    <w:abstractNumId w:val="20"/>
  </w:num>
  <w:num w:numId="21" w16cid:durableId="1652827313">
    <w:abstractNumId w:val="15"/>
  </w:num>
  <w:num w:numId="22" w16cid:durableId="686255671">
    <w:abstractNumId w:val="19"/>
  </w:num>
  <w:num w:numId="23" w16cid:durableId="421991380">
    <w:abstractNumId w:val="17"/>
  </w:num>
  <w:num w:numId="24" w16cid:durableId="384187310">
    <w:abstractNumId w:val="6"/>
  </w:num>
  <w:num w:numId="25" w16cid:durableId="76099185">
    <w:abstractNumId w:val="7"/>
  </w:num>
  <w:num w:numId="26" w16cid:durableId="198176178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0004"/>
    <w:rsid w:val="000124FA"/>
    <w:rsid w:val="000303D7"/>
    <w:rsid w:val="00031908"/>
    <w:rsid w:val="00040EB2"/>
    <w:rsid w:val="00044558"/>
    <w:rsid w:val="0005058D"/>
    <w:rsid w:val="0005349C"/>
    <w:rsid w:val="00056B28"/>
    <w:rsid w:val="0005783F"/>
    <w:rsid w:val="00060F21"/>
    <w:rsid w:val="00060FD1"/>
    <w:rsid w:val="00062DFE"/>
    <w:rsid w:val="000636C4"/>
    <w:rsid w:val="00072E74"/>
    <w:rsid w:val="00084415"/>
    <w:rsid w:val="000923CD"/>
    <w:rsid w:val="00094CBF"/>
    <w:rsid w:val="000A4550"/>
    <w:rsid w:val="000B0132"/>
    <w:rsid w:val="000B2D5E"/>
    <w:rsid w:val="000B4492"/>
    <w:rsid w:val="000B5D13"/>
    <w:rsid w:val="000B6B59"/>
    <w:rsid w:val="000C26C9"/>
    <w:rsid w:val="000D45AF"/>
    <w:rsid w:val="000D715A"/>
    <w:rsid w:val="000D7B89"/>
    <w:rsid w:val="000E780B"/>
    <w:rsid w:val="000F5B4F"/>
    <w:rsid w:val="00113342"/>
    <w:rsid w:val="00120E7B"/>
    <w:rsid w:val="001374EF"/>
    <w:rsid w:val="00151537"/>
    <w:rsid w:val="00154C30"/>
    <w:rsid w:val="00167FC5"/>
    <w:rsid w:val="00171BF7"/>
    <w:rsid w:val="001763B8"/>
    <w:rsid w:val="00176D76"/>
    <w:rsid w:val="00176EC6"/>
    <w:rsid w:val="00184B4F"/>
    <w:rsid w:val="001853CE"/>
    <w:rsid w:val="00186B13"/>
    <w:rsid w:val="00194D02"/>
    <w:rsid w:val="0019561C"/>
    <w:rsid w:val="001A25E3"/>
    <w:rsid w:val="001A777F"/>
    <w:rsid w:val="001A7D54"/>
    <w:rsid w:val="001B290E"/>
    <w:rsid w:val="001B68AF"/>
    <w:rsid w:val="001C1DE2"/>
    <w:rsid w:val="001D242D"/>
    <w:rsid w:val="001E14E1"/>
    <w:rsid w:val="001E19B4"/>
    <w:rsid w:val="001F157B"/>
    <w:rsid w:val="00201C9E"/>
    <w:rsid w:val="00203C76"/>
    <w:rsid w:val="0020724D"/>
    <w:rsid w:val="00207A50"/>
    <w:rsid w:val="0022151A"/>
    <w:rsid w:val="00227A2C"/>
    <w:rsid w:val="00230716"/>
    <w:rsid w:val="00233777"/>
    <w:rsid w:val="00235DD1"/>
    <w:rsid w:val="00245825"/>
    <w:rsid w:val="00282091"/>
    <w:rsid w:val="00284112"/>
    <w:rsid w:val="00287EDE"/>
    <w:rsid w:val="002A2DB2"/>
    <w:rsid w:val="002A6A8F"/>
    <w:rsid w:val="002C6631"/>
    <w:rsid w:val="002E4D10"/>
    <w:rsid w:val="00301706"/>
    <w:rsid w:val="00311E48"/>
    <w:rsid w:val="00312A67"/>
    <w:rsid w:val="0033042F"/>
    <w:rsid w:val="003318DF"/>
    <w:rsid w:val="00332BD2"/>
    <w:rsid w:val="003337F7"/>
    <w:rsid w:val="003548E7"/>
    <w:rsid w:val="00362A08"/>
    <w:rsid w:val="00364EB7"/>
    <w:rsid w:val="00385724"/>
    <w:rsid w:val="0039041F"/>
    <w:rsid w:val="0039477A"/>
    <w:rsid w:val="00395565"/>
    <w:rsid w:val="003A6B12"/>
    <w:rsid w:val="003B18FA"/>
    <w:rsid w:val="003B245C"/>
    <w:rsid w:val="003C0470"/>
    <w:rsid w:val="003D08B5"/>
    <w:rsid w:val="003D2366"/>
    <w:rsid w:val="003D40F9"/>
    <w:rsid w:val="003D6E03"/>
    <w:rsid w:val="003D7096"/>
    <w:rsid w:val="003E7C05"/>
    <w:rsid w:val="003F7BA7"/>
    <w:rsid w:val="00406605"/>
    <w:rsid w:val="004248F9"/>
    <w:rsid w:val="004249C3"/>
    <w:rsid w:val="004255F7"/>
    <w:rsid w:val="00425D5A"/>
    <w:rsid w:val="00426154"/>
    <w:rsid w:val="00431980"/>
    <w:rsid w:val="00432E38"/>
    <w:rsid w:val="00434345"/>
    <w:rsid w:val="00450504"/>
    <w:rsid w:val="00450E3F"/>
    <w:rsid w:val="0046218C"/>
    <w:rsid w:val="004642BC"/>
    <w:rsid w:val="0047253E"/>
    <w:rsid w:val="00480EFF"/>
    <w:rsid w:val="00485077"/>
    <w:rsid w:val="00490E39"/>
    <w:rsid w:val="00495206"/>
    <w:rsid w:val="00497101"/>
    <w:rsid w:val="004A0222"/>
    <w:rsid w:val="004A54D8"/>
    <w:rsid w:val="004C0AF3"/>
    <w:rsid w:val="004C52A7"/>
    <w:rsid w:val="004C7DB5"/>
    <w:rsid w:val="004D0B5C"/>
    <w:rsid w:val="004D312B"/>
    <w:rsid w:val="004D4B77"/>
    <w:rsid w:val="004D7A85"/>
    <w:rsid w:val="004E42BF"/>
    <w:rsid w:val="004E44F4"/>
    <w:rsid w:val="004E5E1D"/>
    <w:rsid w:val="004F1451"/>
    <w:rsid w:val="004F3A51"/>
    <w:rsid w:val="00500A49"/>
    <w:rsid w:val="00502548"/>
    <w:rsid w:val="00511D33"/>
    <w:rsid w:val="005133C7"/>
    <w:rsid w:val="005204C4"/>
    <w:rsid w:val="005237C4"/>
    <w:rsid w:val="00530F4D"/>
    <w:rsid w:val="00552111"/>
    <w:rsid w:val="0055254B"/>
    <w:rsid w:val="00552793"/>
    <w:rsid w:val="00554D5C"/>
    <w:rsid w:val="005607B6"/>
    <w:rsid w:val="00565886"/>
    <w:rsid w:val="00565A4B"/>
    <w:rsid w:val="00566C98"/>
    <w:rsid w:val="00577BD5"/>
    <w:rsid w:val="0058172D"/>
    <w:rsid w:val="00590C5A"/>
    <w:rsid w:val="0059733B"/>
    <w:rsid w:val="005978AA"/>
    <w:rsid w:val="005B1ADA"/>
    <w:rsid w:val="005B2277"/>
    <w:rsid w:val="005B4708"/>
    <w:rsid w:val="005C6153"/>
    <w:rsid w:val="005D04E5"/>
    <w:rsid w:val="005F48AF"/>
    <w:rsid w:val="0060146D"/>
    <w:rsid w:val="0061084D"/>
    <w:rsid w:val="0061248A"/>
    <w:rsid w:val="00613631"/>
    <w:rsid w:val="00613BAA"/>
    <w:rsid w:val="0062452F"/>
    <w:rsid w:val="00627797"/>
    <w:rsid w:val="0064003F"/>
    <w:rsid w:val="00654CC1"/>
    <w:rsid w:val="00662692"/>
    <w:rsid w:val="0066341E"/>
    <w:rsid w:val="006652D7"/>
    <w:rsid w:val="00666BFE"/>
    <w:rsid w:val="006758AA"/>
    <w:rsid w:val="006761C0"/>
    <w:rsid w:val="00677FD9"/>
    <w:rsid w:val="00683C48"/>
    <w:rsid w:val="006A383D"/>
    <w:rsid w:val="006A428D"/>
    <w:rsid w:val="006A7449"/>
    <w:rsid w:val="006B6BC8"/>
    <w:rsid w:val="006D0746"/>
    <w:rsid w:val="006D0B8D"/>
    <w:rsid w:val="006E22BE"/>
    <w:rsid w:val="006F3F78"/>
    <w:rsid w:val="006F7470"/>
    <w:rsid w:val="0070460B"/>
    <w:rsid w:val="007078A2"/>
    <w:rsid w:val="007110E0"/>
    <w:rsid w:val="007112E1"/>
    <w:rsid w:val="0071205A"/>
    <w:rsid w:val="007128E9"/>
    <w:rsid w:val="00714398"/>
    <w:rsid w:val="00721DF0"/>
    <w:rsid w:val="00731F21"/>
    <w:rsid w:val="00733DE1"/>
    <w:rsid w:val="00751C5C"/>
    <w:rsid w:val="007570A6"/>
    <w:rsid w:val="00784911"/>
    <w:rsid w:val="00790617"/>
    <w:rsid w:val="007963FC"/>
    <w:rsid w:val="007972F7"/>
    <w:rsid w:val="007A13CF"/>
    <w:rsid w:val="007A2997"/>
    <w:rsid w:val="007A462A"/>
    <w:rsid w:val="007A5634"/>
    <w:rsid w:val="007A7083"/>
    <w:rsid w:val="007B0754"/>
    <w:rsid w:val="007B74AC"/>
    <w:rsid w:val="007B7AC6"/>
    <w:rsid w:val="007C2AC4"/>
    <w:rsid w:val="007E1D6D"/>
    <w:rsid w:val="007F04A7"/>
    <w:rsid w:val="007F466C"/>
    <w:rsid w:val="0080571E"/>
    <w:rsid w:val="0080708A"/>
    <w:rsid w:val="00807DDE"/>
    <w:rsid w:val="00810F24"/>
    <w:rsid w:val="00812A27"/>
    <w:rsid w:val="00817ADA"/>
    <w:rsid w:val="0082256C"/>
    <w:rsid w:val="00823C71"/>
    <w:rsid w:val="00825513"/>
    <w:rsid w:val="008307EA"/>
    <w:rsid w:val="008463AF"/>
    <w:rsid w:val="00847838"/>
    <w:rsid w:val="00853ED6"/>
    <w:rsid w:val="00873853"/>
    <w:rsid w:val="00880D96"/>
    <w:rsid w:val="008855B5"/>
    <w:rsid w:val="008B0556"/>
    <w:rsid w:val="008B27B9"/>
    <w:rsid w:val="008B2E22"/>
    <w:rsid w:val="008B39D8"/>
    <w:rsid w:val="008B4567"/>
    <w:rsid w:val="008B4CED"/>
    <w:rsid w:val="008C23DE"/>
    <w:rsid w:val="008D15C2"/>
    <w:rsid w:val="008D3D8A"/>
    <w:rsid w:val="008D415B"/>
    <w:rsid w:val="008D6A4C"/>
    <w:rsid w:val="008E2173"/>
    <w:rsid w:val="008E68B3"/>
    <w:rsid w:val="008F626A"/>
    <w:rsid w:val="00916A39"/>
    <w:rsid w:val="009270B1"/>
    <w:rsid w:val="00933D82"/>
    <w:rsid w:val="0095041A"/>
    <w:rsid w:val="00952F8E"/>
    <w:rsid w:val="009576AA"/>
    <w:rsid w:val="00961291"/>
    <w:rsid w:val="00975C4C"/>
    <w:rsid w:val="00987E26"/>
    <w:rsid w:val="009907AE"/>
    <w:rsid w:val="0099293F"/>
    <w:rsid w:val="00993010"/>
    <w:rsid w:val="00995621"/>
    <w:rsid w:val="009B0D76"/>
    <w:rsid w:val="009B309D"/>
    <w:rsid w:val="009B5642"/>
    <w:rsid w:val="009C117C"/>
    <w:rsid w:val="009C1FBF"/>
    <w:rsid w:val="009C231D"/>
    <w:rsid w:val="009D0474"/>
    <w:rsid w:val="009D467F"/>
    <w:rsid w:val="009D6F01"/>
    <w:rsid w:val="009F4038"/>
    <w:rsid w:val="00A01B83"/>
    <w:rsid w:val="00A022E9"/>
    <w:rsid w:val="00A063EB"/>
    <w:rsid w:val="00A116C6"/>
    <w:rsid w:val="00A2515D"/>
    <w:rsid w:val="00A30269"/>
    <w:rsid w:val="00A31DDA"/>
    <w:rsid w:val="00A40FF2"/>
    <w:rsid w:val="00A46D07"/>
    <w:rsid w:val="00A52121"/>
    <w:rsid w:val="00A572FB"/>
    <w:rsid w:val="00A64736"/>
    <w:rsid w:val="00A73203"/>
    <w:rsid w:val="00A764A4"/>
    <w:rsid w:val="00A83650"/>
    <w:rsid w:val="00A86BC9"/>
    <w:rsid w:val="00A95547"/>
    <w:rsid w:val="00A964EF"/>
    <w:rsid w:val="00AA0418"/>
    <w:rsid w:val="00AA605F"/>
    <w:rsid w:val="00AB2EF0"/>
    <w:rsid w:val="00AB47DE"/>
    <w:rsid w:val="00AB4D5B"/>
    <w:rsid w:val="00AB6B95"/>
    <w:rsid w:val="00AD39BC"/>
    <w:rsid w:val="00AE66AF"/>
    <w:rsid w:val="00AE7681"/>
    <w:rsid w:val="00AF5143"/>
    <w:rsid w:val="00B05E1C"/>
    <w:rsid w:val="00B05E9D"/>
    <w:rsid w:val="00B12F5B"/>
    <w:rsid w:val="00B23EA5"/>
    <w:rsid w:val="00B23F5D"/>
    <w:rsid w:val="00B2687E"/>
    <w:rsid w:val="00B312DF"/>
    <w:rsid w:val="00B32AD4"/>
    <w:rsid w:val="00B405C4"/>
    <w:rsid w:val="00B42495"/>
    <w:rsid w:val="00B45B0F"/>
    <w:rsid w:val="00B51AE9"/>
    <w:rsid w:val="00B60E1E"/>
    <w:rsid w:val="00B622A9"/>
    <w:rsid w:val="00B634A0"/>
    <w:rsid w:val="00B661E2"/>
    <w:rsid w:val="00B76ED1"/>
    <w:rsid w:val="00B800CE"/>
    <w:rsid w:val="00B84F6C"/>
    <w:rsid w:val="00B91140"/>
    <w:rsid w:val="00B93C6E"/>
    <w:rsid w:val="00B97996"/>
    <w:rsid w:val="00BB1A78"/>
    <w:rsid w:val="00BC2E3E"/>
    <w:rsid w:val="00BD6A13"/>
    <w:rsid w:val="00BD782E"/>
    <w:rsid w:val="00BE7CCD"/>
    <w:rsid w:val="00BF50B5"/>
    <w:rsid w:val="00C0133D"/>
    <w:rsid w:val="00C04FB6"/>
    <w:rsid w:val="00C208AB"/>
    <w:rsid w:val="00C22E78"/>
    <w:rsid w:val="00C23ED7"/>
    <w:rsid w:val="00C24F53"/>
    <w:rsid w:val="00C42EDB"/>
    <w:rsid w:val="00C514D2"/>
    <w:rsid w:val="00C6099F"/>
    <w:rsid w:val="00C61FE2"/>
    <w:rsid w:val="00C65312"/>
    <w:rsid w:val="00C72E10"/>
    <w:rsid w:val="00C7509E"/>
    <w:rsid w:val="00C939C6"/>
    <w:rsid w:val="00C946A9"/>
    <w:rsid w:val="00C97FF4"/>
    <w:rsid w:val="00CA1B6E"/>
    <w:rsid w:val="00CA2BB2"/>
    <w:rsid w:val="00CA3E51"/>
    <w:rsid w:val="00CB2D6C"/>
    <w:rsid w:val="00CB40D5"/>
    <w:rsid w:val="00CB5BDB"/>
    <w:rsid w:val="00CB7B4E"/>
    <w:rsid w:val="00CD32F6"/>
    <w:rsid w:val="00CE6D44"/>
    <w:rsid w:val="00D02FFA"/>
    <w:rsid w:val="00D07907"/>
    <w:rsid w:val="00D222EF"/>
    <w:rsid w:val="00D3085F"/>
    <w:rsid w:val="00D45D35"/>
    <w:rsid w:val="00D66423"/>
    <w:rsid w:val="00D71315"/>
    <w:rsid w:val="00D77983"/>
    <w:rsid w:val="00D80425"/>
    <w:rsid w:val="00D8350C"/>
    <w:rsid w:val="00D92B42"/>
    <w:rsid w:val="00D9456E"/>
    <w:rsid w:val="00DA107D"/>
    <w:rsid w:val="00DA14AA"/>
    <w:rsid w:val="00DA3906"/>
    <w:rsid w:val="00DA52DF"/>
    <w:rsid w:val="00DA629D"/>
    <w:rsid w:val="00DB0441"/>
    <w:rsid w:val="00DB4CC7"/>
    <w:rsid w:val="00DB7BCD"/>
    <w:rsid w:val="00DC050A"/>
    <w:rsid w:val="00DC4548"/>
    <w:rsid w:val="00DD532A"/>
    <w:rsid w:val="00DE3FB3"/>
    <w:rsid w:val="00DF1FB0"/>
    <w:rsid w:val="00DF3ED1"/>
    <w:rsid w:val="00DF68E9"/>
    <w:rsid w:val="00E031BA"/>
    <w:rsid w:val="00E12398"/>
    <w:rsid w:val="00E17BEC"/>
    <w:rsid w:val="00E220C5"/>
    <w:rsid w:val="00E32906"/>
    <w:rsid w:val="00E356E4"/>
    <w:rsid w:val="00E35839"/>
    <w:rsid w:val="00E43ED5"/>
    <w:rsid w:val="00E51AF8"/>
    <w:rsid w:val="00E546FC"/>
    <w:rsid w:val="00E57AC0"/>
    <w:rsid w:val="00E62332"/>
    <w:rsid w:val="00E71D3A"/>
    <w:rsid w:val="00E811D0"/>
    <w:rsid w:val="00E83CEE"/>
    <w:rsid w:val="00E85D08"/>
    <w:rsid w:val="00E87618"/>
    <w:rsid w:val="00EA1CE6"/>
    <w:rsid w:val="00EA54FB"/>
    <w:rsid w:val="00EA63A9"/>
    <w:rsid w:val="00EA6F04"/>
    <w:rsid w:val="00EB29A5"/>
    <w:rsid w:val="00EB4CBC"/>
    <w:rsid w:val="00EC0E47"/>
    <w:rsid w:val="00EC5790"/>
    <w:rsid w:val="00EC6452"/>
    <w:rsid w:val="00EE6C08"/>
    <w:rsid w:val="00EF05ED"/>
    <w:rsid w:val="00EF0DAA"/>
    <w:rsid w:val="00EF2F57"/>
    <w:rsid w:val="00EF6FA1"/>
    <w:rsid w:val="00F00428"/>
    <w:rsid w:val="00F03D2E"/>
    <w:rsid w:val="00F03DD5"/>
    <w:rsid w:val="00F172F4"/>
    <w:rsid w:val="00F20CE3"/>
    <w:rsid w:val="00F210CF"/>
    <w:rsid w:val="00F21FE9"/>
    <w:rsid w:val="00F30AF7"/>
    <w:rsid w:val="00F322AB"/>
    <w:rsid w:val="00F32FE1"/>
    <w:rsid w:val="00F47911"/>
    <w:rsid w:val="00F50004"/>
    <w:rsid w:val="00F546EC"/>
    <w:rsid w:val="00F60507"/>
    <w:rsid w:val="00F61A26"/>
    <w:rsid w:val="00F72C50"/>
    <w:rsid w:val="00F74EDF"/>
    <w:rsid w:val="00F826BC"/>
    <w:rsid w:val="00F8517F"/>
    <w:rsid w:val="00FA097A"/>
    <w:rsid w:val="00FC0006"/>
    <w:rsid w:val="00FC0570"/>
    <w:rsid w:val="00FC138E"/>
    <w:rsid w:val="00FC741E"/>
    <w:rsid w:val="00FC76C3"/>
    <w:rsid w:val="00FE5CC9"/>
    <w:rsid w:val="00FE73C7"/>
    <w:rsid w:val="00FF48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90665"/>
  <w15:chartTrackingRefBased/>
  <w15:docId w15:val="{84474242-9E2F-47CB-91E3-3DDF15285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5312"/>
  </w:style>
  <w:style w:type="paragraph" w:styleId="Heading1">
    <w:name w:val="heading 1"/>
    <w:basedOn w:val="Normal"/>
    <w:next w:val="Normal"/>
    <w:link w:val="Heading1Char"/>
    <w:uiPriority w:val="9"/>
    <w:qFormat/>
    <w:rsid w:val="00F5000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0004"/>
    <w:rPr>
      <w:rFonts w:asciiTheme="majorHAnsi" w:eastAsiaTheme="majorEastAsia" w:hAnsiTheme="majorHAnsi" w:cstheme="majorBidi"/>
      <w:color w:val="2F5496" w:themeColor="accent1" w:themeShade="BF"/>
      <w:sz w:val="32"/>
      <w:szCs w:val="32"/>
    </w:rPr>
  </w:style>
  <w:style w:type="character" w:customStyle="1" w:styleId="chb8o">
    <w:name w:val="chb8o"/>
    <w:basedOn w:val="DefaultParagraphFont"/>
    <w:rsid w:val="00F50004"/>
  </w:style>
  <w:style w:type="character" w:styleId="Hyperlink">
    <w:name w:val="Hyperlink"/>
    <w:basedOn w:val="DefaultParagraphFont"/>
    <w:uiPriority w:val="99"/>
    <w:unhideWhenUsed/>
    <w:rsid w:val="00F50004"/>
    <w:rPr>
      <w:color w:val="0563C1" w:themeColor="hyperlink"/>
      <w:u w:val="single"/>
    </w:rPr>
  </w:style>
  <w:style w:type="character" w:customStyle="1" w:styleId="UnresolvedMention1">
    <w:name w:val="Unresolved Mention1"/>
    <w:basedOn w:val="DefaultParagraphFont"/>
    <w:uiPriority w:val="99"/>
    <w:semiHidden/>
    <w:unhideWhenUsed/>
    <w:rsid w:val="00F50004"/>
    <w:rPr>
      <w:color w:val="605E5C"/>
      <w:shd w:val="clear" w:color="auto" w:fill="E1DFDD"/>
    </w:rPr>
  </w:style>
  <w:style w:type="paragraph" w:styleId="ListParagraph">
    <w:name w:val="List Paragraph"/>
    <w:basedOn w:val="Normal"/>
    <w:uiPriority w:val="34"/>
    <w:qFormat/>
    <w:rsid w:val="00060F21"/>
    <w:pPr>
      <w:ind w:left="720"/>
      <w:contextualSpacing/>
    </w:pPr>
  </w:style>
  <w:style w:type="table" w:styleId="TableGrid">
    <w:name w:val="Table Grid"/>
    <w:basedOn w:val="TableNormal"/>
    <w:uiPriority w:val="39"/>
    <w:rsid w:val="00060F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54D5C"/>
    <w:rPr>
      <w:color w:val="605E5C"/>
      <w:shd w:val="clear" w:color="auto" w:fill="E1DFDD"/>
    </w:rPr>
  </w:style>
  <w:style w:type="paragraph" w:styleId="Revision">
    <w:name w:val="Revision"/>
    <w:hidden/>
    <w:uiPriority w:val="99"/>
    <w:semiHidden/>
    <w:rsid w:val="00751C5C"/>
    <w:pPr>
      <w:spacing w:after="0" w:line="240" w:lineRule="auto"/>
    </w:pPr>
  </w:style>
  <w:style w:type="character" w:customStyle="1" w:styleId="ui-provider">
    <w:name w:val="ui-provider"/>
    <w:basedOn w:val="DefaultParagraphFont"/>
    <w:rsid w:val="00E220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0962">
      <w:bodyDiv w:val="1"/>
      <w:marLeft w:val="0"/>
      <w:marRight w:val="0"/>
      <w:marTop w:val="0"/>
      <w:marBottom w:val="0"/>
      <w:divBdr>
        <w:top w:val="none" w:sz="0" w:space="0" w:color="auto"/>
        <w:left w:val="none" w:sz="0" w:space="0" w:color="auto"/>
        <w:bottom w:val="none" w:sz="0" w:space="0" w:color="auto"/>
        <w:right w:val="none" w:sz="0" w:space="0" w:color="auto"/>
      </w:divBdr>
      <w:divsChild>
        <w:div w:id="959341069">
          <w:marLeft w:val="0"/>
          <w:marRight w:val="0"/>
          <w:marTop w:val="0"/>
          <w:marBottom w:val="0"/>
          <w:divBdr>
            <w:top w:val="none" w:sz="0" w:space="0" w:color="auto"/>
            <w:left w:val="none" w:sz="0" w:space="0" w:color="auto"/>
            <w:bottom w:val="none" w:sz="0" w:space="0" w:color="auto"/>
            <w:right w:val="none" w:sz="0" w:space="0" w:color="auto"/>
          </w:divBdr>
        </w:div>
        <w:div w:id="983199505">
          <w:marLeft w:val="0"/>
          <w:marRight w:val="0"/>
          <w:marTop w:val="0"/>
          <w:marBottom w:val="0"/>
          <w:divBdr>
            <w:top w:val="none" w:sz="0" w:space="0" w:color="auto"/>
            <w:left w:val="none" w:sz="0" w:space="0" w:color="auto"/>
            <w:bottom w:val="none" w:sz="0" w:space="0" w:color="auto"/>
            <w:right w:val="none" w:sz="0" w:space="0" w:color="auto"/>
          </w:divBdr>
        </w:div>
        <w:div w:id="2045864814">
          <w:marLeft w:val="0"/>
          <w:marRight w:val="0"/>
          <w:marTop w:val="0"/>
          <w:marBottom w:val="0"/>
          <w:divBdr>
            <w:top w:val="none" w:sz="0" w:space="0" w:color="auto"/>
            <w:left w:val="none" w:sz="0" w:space="0" w:color="auto"/>
            <w:bottom w:val="none" w:sz="0" w:space="0" w:color="auto"/>
            <w:right w:val="none" w:sz="0" w:space="0" w:color="auto"/>
          </w:divBdr>
        </w:div>
        <w:div w:id="44188143">
          <w:marLeft w:val="0"/>
          <w:marRight w:val="0"/>
          <w:marTop w:val="0"/>
          <w:marBottom w:val="0"/>
          <w:divBdr>
            <w:top w:val="none" w:sz="0" w:space="0" w:color="auto"/>
            <w:left w:val="none" w:sz="0" w:space="0" w:color="auto"/>
            <w:bottom w:val="none" w:sz="0" w:space="0" w:color="auto"/>
            <w:right w:val="none" w:sz="0" w:space="0" w:color="auto"/>
          </w:divBdr>
        </w:div>
        <w:div w:id="2110469542">
          <w:marLeft w:val="0"/>
          <w:marRight w:val="0"/>
          <w:marTop w:val="0"/>
          <w:marBottom w:val="0"/>
          <w:divBdr>
            <w:top w:val="none" w:sz="0" w:space="0" w:color="auto"/>
            <w:left w:val="none" w:sz="0" w:space="0" w:color="auto"/>
            <w:bottom w:val="none" w:sz="0" w:space="0" w:color="auto"/>
            <w:right w:val="none" w:sz="0" w:space="0" w:color="auto"/>
          </w:divBdr>
        </w:div>
        <w:div w:id="905607743">
          <w:marLeft w:val="0"/>
          <w:marRight w:val="0"/>
          <w:marTop w:val="0"/>
          <w:marBottom w:val="0"/>
          <w:divBdr>
            <w:top w:val="none" w:sz="0" w:space="0" w:color="auto"/>
            <w:left w:val="none" w:sz="0" w:space="0" w:color="auto"/>
            <w:bottom w:val="none" w:sz="0" w:space="0" w:color="auto"/>
            <w:right w:val="none" w:sz="0" w:space="0" w:color="auto"/>
          </w:divBdr>
        </w:div>
      </w:divsChild>
    </w:div>
    <w:div w:id="98068966">
      <w:bodyDiv w:val="1"/>
      <w:marLeft w:val="0"/>
      <w:marRight w:val="0"/>
      <w:marTop w:val="0"/>
      <w:marBottom w:val="0"/>
      <w:divBdr>
        <w:top w:val="none" w:sz="0" w:space="0" w:color="auto"/>
        <w:left w:val="none" w:sz="0" w:space="0" w:color="auto"/>
        <w:bottom w:val="none" w:sz="0" w:space="0" w:color="auto"/>
        <w:right w:val="none" w:sz="0" w:space="0" w:color="auto"/>
      </w:divBdr>
    </w:div>
    <w:div w:id="793669268">
      <w:bodyDiv w:val="1"/>
      <w:marLeft w:val="0"/>
      <w:marRight w:val="0"/>
      <w:marTop w:val="0"/>
      <w:marBottom w:val="0"/>
      <w:divBdr>
        <w:top w:val="none" w:sz="0" w:space="0" w:color="auto"/>
        <w:left w:val="none" w:sz="0" w:space="0" w:color="auto"/>
        <w:bottom w:val="none" w:sz="0" w:space="0" w:color="auto"/>
        <w:right w:val="none" w:sz="0" w:space="0" w:color="auto"/>
      </w:divBdr>
    </w:div>
    <w:div w:id="1104884907">
      <w:bodyDiv w:val="1"/>
      <w:marLeft w:val="0"/>
      <w:marRight w:val="0"/>
      <w:marTop w:val="0"/>
      <w:marBottom w:val="0"/>
      <w:divBdr>
        <w:top w:val="none" w:sz="0" w:space="0" w:color="auto"/>
        <w:left w:val="none" w:sz="0" w:space="0" w:color="auto"/>
        <w:bottom w:val="none" w:sz="0" w:space="0" w:color="auto"/>
        <w:right w:val="none" w:sz="0" w:space="0" w:color="auto"/>
      </w:divBdr>
      <w:divsChild>
        <w:div w:id="1856770955">
          <w:marLeft w:val="0"/>
          <w:marRight w:val="0"/>
          <w:marTop w:val="0"/>
          <w:marBottom w:val="0"/>
          <w:divBdr>
            <w:top w:val="none" w:sz="0" w:space="0" w:color="auto"/>
            <w:left w:val="none" w:sz="0" w:space="0" w:color="auto"/>
            <w:bottom w:val="none" w:sz="0" w:space="0" w:color="auto"/>
            <w:right w:val="none" w:sz="0" w:space="0" w:color="auto"/>
          </w:divBdr>
        </w:div>
        <w:div w:id="1226717380">
          <w:marLeft w:val="0"/>
          <w:marRight w:val="0"/>
          <w:marTop w:val="0"/>
          <w:marBottom w:val="0"/>
          <w:divBdr>
            <w:top w:val="none" w:sz="0" w:space="0" w:color="auto"/>
            <w:left w:val="none" w:sz="0" w:space="0" w:color="auto"/>
            <w:bottom w:val="none" w:sz="0" w:space="0" w:color="auto"/>
            <w:right w:val="none" w:sz="0" w:space="0" w:color="auto"/>
          </w:divBdr>
          <w:divsChild>
            <w:div w:id="1003821532">
              <w:marLeft w:val="0"/>
              <w:marRight w:val="0"/>
              <w:marTop w:val="0"/>
              <w:marBottom w:val="0"/>
              <w:divBdr>
                <w:top w:val="none" w:sz="0" w:space="0" w:color="auto"/>
                <w:left w:val="none" w:sz="0" w:space="0" w:color="auto"/>
                <w:bottom w:val="none" w:sz="0" w:space="0" w:color="auto"/>
                <w:right w:val="none" w:sz="0" w:space="0" w:color="auto"/>
              </w:divBdr>
            </w:div>
            <w:div w:id="706562335">
              <w:marLeft w:val="0"/>
              <w:marRight w:val="0"/>
              <w:marTop w:val="0"/>
              <w:marBottom w:val="0"/>
              <w:divBdr>
                <w:top w:val="none" w:sz="0" w:space="0" w:color="auto"/>
                <w:left w:val="none" w:sz="0" w:space="0" w:color="auto"/>
                <w:bottom w:val="none" w:sz="0" w:space="0" w:color="auto"/>
                <w:right w:val="none" w:sz="0" w:space="0" w:color="auto"/>
              </w:divBdr>
            </w:div>
            <w:div w:id="930238039">
              <w:marLeft w:val="0"/>
              <w:marRight w:val="0"/>
              <w:marTop w:val="0"/>
              <w:marBottom w:val="0"/>
              <w:divBdr>
                <w:top w:val="none" w:sz="0" w:space="0" w:color="auto"/>
                <w:left w:val="none" w:sz="0" w:space="0" w:color="auto"/>
                <w:bottom w:val="none" w:sz="0" w:space="0" w:color="auto"/>
                <w:right w:val="none" w:sz="0" w:space="0" w:color="auto"/>
              </w:divBdr>
            </w:div>
            <w:div w:id="1946573060">
              <w:marLeft w:val="0"/>
              <w:marRight w:val="0"/>
              <w:marTop w:val="0"/>
              <w:marBottom w:val="0"/>
              <w:divBdr>
                <w:top w:val="none" w:sz="0" w:space="0" w:color="auto"/>
                <w:left w:val="none" w:sz="0" w:space="0" w:color="auto"/>
                <w:bottom w:val="none" w:sz="0" w:space="0" w:color="auto"/>
                <w:right w:val="none" w:sz="0" w:space="0" w:color="auto"/>
              </w:divBdr>
            </w:div>
            <w:div w:id="335154158">
              <w:marLeft w:val="0"/>
              <w:marRight w:val="0"/>
              <w:marTop w:val="0"/>
              <w:marBottom w:val="0"/>
              <w:divBdr>
                <w:top w:val="none" w:sz="0" w:space="0" w:color="auto"/>
                <w:left w:val="none" w:sz="0" w:space="0" w:color="auto"/>
                <w:bottom w:val="none" w:sz="0" w:space="0" w:color="auto"/>
                <w:right w:val="none" w:sz="0" w:space="0" w:color="auto"/>
              </w:divBdr>
            </w:div>
            <w:div w:id="738795176">
              <w:marLeft w:val="0"/>
              <w:marRight w:val="0"/>
              <w:marTop w:val="0"/>
              <w:marBottom w:val="0"/>
              <w:divBdr>
                <w:top w:val="none" w:sz="0" w:space="0" w:color="auto"/>
                <w:left w:val="none" w:sz="0" w:space="0" w:color="auto"/>
                <w:bottom w:val="none" w:sz="0" w:space="0" w:color="auto"/>
                <w:right w:val="none" w:sz="0" w:space="0" w:color="auto"/>
              </w:divBdr>
            </w:div>
            <w:div w:id="364403573">
              <w:marLeft w:val="0"/>
              <w:marRight w:val="0"/>
              <w:marTop w:val="0"/>
              <w:marBottom w:val="0"/>
              <w:divBdr>
                <w:top w:val="none" w:sz="0" w:space="0" w:color="auto"/>
                <w:left w:val="none" w:sz="0" w:space="0" w:color="auto"/>
                <w:bottom w:val="none" w:sz="0" w:space="0" w:color="auto"/>
                <w:right w:val="none" w:sz="0" w:space="0" w:color="auto"/>
              </w:divBdr>
            </w:div>
            <w:div w:id="151010323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632833638">
                  <w:marLeft w:val="0"/>
                  <w:marRight w:val="0"/>
                  <w:marTop w:val="0"/>
                  <w:marBottom w:val="0"/>
                  <w:divBdr>
                    <w:top w:val="none" w:sz="0" w:space="0" w:color="auto"/>
                    <w:left w:val="none" w:sz="0" w:space="0" w:color="auto"/>
                    <w:bottom w:val="none" w:sz="0" w:space="0" w:color="auto"/>
                    <w:right w:val="none" w:sz="0" w:space="0" w:color="auto"/>
                  </w:divBdr>
                  <w:divsChild>
                    <w:div w:id="1023239830">
                      <w:marLeft w:val="0"/>
                      <w:marRight w:val="0"/>
                      <w:marTop w:val="0"/>
                      <w:marBottom w:val="0"/>
                      <w:divBdr>
                        <w:top w:val="none" w:sz="0" w:space="0" w:color="auto"/>
                        <w:left w:val="none" w:sz="0" w:space="0" w:color="auto"/>
                        <w:bottom w:val="none" w:sz="0" w:space="0" w:color="auto"/>
                        <w:right w:val="none" w:sz="0" w:space="0" w:color="auto"/>
                      </w:divBdr>
                      <w:divsChild>
                        <w:div w:id="1221671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6336307">
      <w:bodyDiv w:val="1"/>
      <w:marLeft w:val="0"/>
      <w:marRight w:val="0"/>
      <w:marTop w:val="0"/>
      <w:marBottom w:val="0"/>
      <w:divBdr>
        <w:top w:val="none" w:sz="0" w:space="0" w:color="auto"/>
        <w:left w:val="none" w:sz="0" w:space="0" w:color="auto"/>
        <w:bottom w:val="none" w:sz="0" w:space="0" w:color="auto"/>
        <w:right w:val="none" w:sz="0" w:space="0" w:color="auto"/>
      </w:divBdr>
    </w:div>
    <w:div w:id="1579051688">
      <w:bodyDiv w:val="1"/>
      <w:marLeft w:val="0"/>
      <w:marRight w:val="0"/>
      <w:marTop w:val="0"/>
      <w:marBottom w:val="0"/>
      <w:divBdr>
        <w:top w:val="none" w:sz="0" w:space="0" w:color="auto"/>
        <w:left w:val="none" w:sz="0" w:space="0" w:color="auto"/>
        <w:bottom w:val="none" w:sz="0" w:space="0" w:color="auto"/>
        <w:right w:val="none" w:sz="0" w:space="0" w:color="auto"/>
      </w:divBdr>
      <w:divsChild>
        <w:div w:id="1726447036">
          <w:marLeft w:val="0"/>
          <w:marRight w:val="0"/>
          <w:marTop w:val="0"/>
          <w:marBottom w:val="0"/>
          <w:divBdr>
            <w:top w:val="none" w:sz="0" w:space="0" w:color="auto"/>
            <w:left w:val="none" w:sz="0" w:space="0" w:color="auto"/>
            <w:bottom w:val="none" w:sz="0" w:space="0" w:color="auto"/>
            <w:right w:val="none" w:sz="0" w:space="0" w:color="auto"/>
          </w:divBdr>
          <w:divsChild>
            <w:div w:id="928005904">
              <w:marLeft w:val="0"/>
              <w:marRight w:val="0"/>
              <w:marTop w:val="0"/>
              <w:marBottom w:val="0"/>
              <w:divBdr>
                <w:top w:val="none" w:sz="0" w:space="0" w:color="auto"/>
                <w:left w:val="none" w:sz="0" w:space="0" w:color="auto"/>
                <w:bottom w:val="none" w:sz="0" w:space="0" w:color="auto"/>
                <w:right w:val="none" w:sz="0" w:space="0" w:color="auto"/>
              </w:divBdr>
              <w:divsChild>
                <w:div w:id="733622320">
                  <w:marLeft w:val="0"/>
                  <w:marRight w:val="0"/>
                  <w:marTop w:val="0"/>
                  <w:marBottom w:val="0"/>
                  <w:divBdr>
                    <w:top w:val="none" w:sz="0" w:space="0" w:color="auto"/>
                    <w:left w:val="none" w:sz="0" w:space="0" w:color="auto"/>
                    <w:bottom w:val="none" w:sz="0" w:space="0" w:color="auto"/>
                    <w:right w:val="none" w:sz="0" w:space="0" w:color="auto"/>
                  </w:divBdr>
                  <w:divsChild>
                    <w:div w:id="1949774682">
                      <w:marLeft w:val="0"/>
                      <w:marRight w:val="0"/>
                      <w:marTop w:val="0"/>
                      <w:marBottom w:val="0"/>
                      <w:divBdr>
                        <w:top w:val="none" w:sz="0" w:space="0" w:color="auto"/>
                        <w:left w:val="none" w:sz="0" w:space="0" w:color="auto"/>
                        <w:bottom w:val="none" w:sz="0" w:space="0" w:color="auto"/>
                        <w:right w:val="none" w:sz="0" w:space="0" w:color="auto"/>
                      </w:divBdr>
                      <w:divsChild>
                        <w:div w:id="1062367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939468">
          <w:marLeft w:val="0"/>
          <w:marRight w:val="0"/>
          <w:marTop w:val="0"/>
          <w:marBottom w:val="0"/>
          <w:divBdr>
            <w:top w:val="none" w:sz="0" w:space="0" w:color="auto"/>
            <w:left w:val="none" w:sz="0" w:space="0" w:color="auto"/>
            <w:bottom w:val="none" w:sz="0" w:space="0" w:color="auto"/>
            <w:right w:val="none" w:sz="0" w:space="0" w:color="auto"/>
          </w:divBdr>
          <w:divsChild>
            <w:div w:id="2018531544">
              <w:marLeft w:val="0"/>
              <w:marRight w:val="0"/>
              <w:marTop w:val="0"/>
              <w:marBottom w:val="0"/>
              <w:divBdr>
                <w:top w:val="none" w:sz="0" w:space="0" w:color="auto"/>
                <w:left w:val="none" w:sz="0" w:space="0" w:color="auto"/>
                <w:bottom w:val="none" w:sz="0" w:space="0" w:color="auto"/>
                <w:right w:val="none" w:sz="0" w:space="0" w:color="auto"/>
              </w:divBdr>
              <w:divsChild>
                <w:div w:id="855310819">
                  <w:marLeft w:val="0"/>
                  <w:marRight w:val="0"/>
                  <w:marTop w:val="0"/>
                  <w:marBottom w:val="0"/>
                  <w:divBdr>
                    <w:top w:val="none" w:sz="0" w:space="0" w:color="auto"/>
                    <w:left w:val="none" w:sz="0" w:space="0" w:color="auto"/>
                    <w:bottom w:val="none" w:sz="0" w:space="0" w:color="auto"/>
                    <w:right w:val="none" w:sz="0" w:space="0" w:color="auto"/>
                  </w:divBdr>
                  <w:divsChild>
                    <w:div w:id="124198011">
                      <w:marLeft w:val="0"/>
                      <w:marRight w:val="0"/>
                      <w:marTop w:val="0"/>
                      <w:marBottom w:val="0"/>
                      <w:divBdr>
                        <w:top w:val="none" w:sz="0" w:space="0" w:color="auto"/>
                        <w:left w:val="none" w:sz="0" w:space="0" w:color="auto"/>
                        <w:bottom w:val="none" w:sz="0" w:space="0" w:color="auto"/>
                        <w:right w:val="none" w:sz="0" w:space="0" w:color="auto"/>
                      </w:divBdr>
                      <w:divsChild>
                        <w:div w:id="1180852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1515437">
          <w:marLeft w:val="0"/>
          <w:marRight w:val="0"/>
          <w:marTop w:val="0"/>
          <w:marBottom w:val="0"/>
          <w:divBdr>
            <w:top w:val="none" w:sz="0" w:space="0" w:color="auto"/>
            <w:left w:val="none" w:sz="0" w:space="0" w:color="auto"/>
            <w:bottom w:val="none" w:sz="0" w:space="0" w:color="auto"/>
            <w:right w:val="none" w:sz="0" w:space="0" w:color="auto"/>
          </w:divBdr>
          <w:divsChild>
            <w:div w:id="1870486449">
              <w:marLeft w:val="0"/>
              <w:marRight w:val="0"/>
              <w:marTop w:val="0"/>
              <w:marBottom w:val="0"/>
              <w:divBdr>
                <w:top w:val="none" w:sz="0" w:space="0" w:color="auto"/>
                <w:left w:val="none" w:sz="0" w:space="0" w:color="auto"/>
                <w:bottom w:val="none" w:sz="0" w:space="0" w:color="auto"/>
                <w:right w:val="none" w:sz="0" w:space="0" w:color="auto"/>
              </w:divBdr>
              <w:divsChild>
                <w:div w:id="1634217476">
                  <w:marLeft w:val="0"/>
                  <w:marRight w:val="0"/>
                  <w:marTop w:val="0"/>
                  <w:marBottom w:val="0"/>
                  <w:divBdr>
                    <w:top w:val="none" w:sz="0" w:space="0" w:color="auto"/>
                    <w:left w:val="none" w:sz="0" w:space="0" w:color="auto"/>
                    <w:bottom w:val="none" w:sz="0" w:space="0" w:color="auto"/>
                    <w:right w:val="none" w:sz="0" w:space="0" w:color="auto"/>
                  </w:divBdr>
                  <w:divsChild>
                    <w:div w:id="1722628679">
                      <w:marLeft w:val="0"/>
                      <w:marRight w:val="0"/>
                      <w:marTop w:val="0"/>
                      <w:marBottom w:val="0"/>
                      <w:divBdr>
                        <w:top w:val="none" w:sz="0" w:space="0" w:color="auto"/>
                        <w:left w:val="none" w:sz="0" w:space="0" w:color="auto"/>
                        <w:bottom w:val="none" w:sz="0" w:space="0" w:color="auto"/>
                        <w:right w:val="none" w:sz="0" w:space="0" w:color="auto"/>
                      </w:divBdr>
                      <w:divsChild>
                        <w:div w:id="699891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6075202">
          <w:marLeft w:val="0"/>
          <w:marRight w:val="0"/>
          <w:marTop w:val="0"/>
          <w:marBottom w:val="0"/>
          <w:divBdr>
            <w:top w:val="none" w:sz="0" w:space="0" w:color="auto"/>
            <w:left w:val="none" w:sz="0" w:space="0" w:color="auto"/>
            <w:bottom w:val="none" w:sz="0" w:space="0" w:color="auto"/>
            <w:right w:val="none" w:sz="0" w:space="0" w:color="auto"/>
          </w:divBdr>
          <w:divsChild>
            <w:div w:id="1427582201">
              <w:marLeft w:val="0"/>
              <w:marRight w:val="0"/>
              <w:marTop w:val="0"/>
              <w:marBottom w:val="0"/>
              <w:divBdr>
                <w:top w:val="none" w:sz="0" w:space="0" w:color="auto"/>
                <w:left w:val="none" w:sz="0" w:space="0" w:color="auto"/>
                <w:bottom w:val="none" w:sz="0" w:space="0" w:color="auto"/>
                <w:right w:val="none" w:sz="0" w:space="0" w:color="auto"/>
              </w:divBdr>
              <w:divsChild>
                <w:div w:id="609361290">
                  <w:marLeft w:val="0"/>
                  <w:marRight w:val="0"/>
                  <w:marTop w:val="0"/>
                  <w:marBottom w:val="0"/>
                  <w:divBdr>
                    <w:top w:val="none" w:sz="0" w:space="0" w:color="auto"/>
                    <w:left w:val="none" w:sz="0" w:space="0" w:color="auto"/>
                    <w:bottom w:val="none" w:sz="0" w:space="0" w:color="auto"/>
                    <w:right w:val="none" w:sz="0" w:space="0" w:color="auto"/>
                  </w:divBdr>
                  <w:divsChild>
                    <w:div w:id="1417091121">
                      <w:marLeft w:val="0"/>
                      <w:marRight w:val="0"/>
                      <w:marTop w:val="0"/>
                      <w:marBottom w:val="0"/>
                      <w:divBdr>
                        <w:top w:val="none" w:sz="0" w:space="0" w:color="auto"/>
                        <w:left w:val="none" w:sz="0" w:space="0" w:color="auto"/>
                        <w:bottom w:val="none" w:sz="0" w:space="0" w:color="auto"/>
                        <w:right w:val="none" w:sz="0" w:space="0" w:color="auto"/>
                      </w:divBdr>
                      <w:divsChild>
                        <w:div w:id="1511329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4641933">
      <w:bodyDiv w:val="1"/>
      <w:marLeft w:val="0"/>
      <w:marRight w:val="0"/>
      <w:marTop w:val="0"/>
      <w:marBottom w:val="0"/>
      <w:divBdr>
        <w:top w:val="none" w:sz="0" w:space="0" w:color="auto"/>
        <w:left w:val="none" w:sz="0" w:space="0" w:color="auto"/>
        <w:bottom w:val="none" w:sz="0" w:space="0" w:color="auto"/>
        <w:right w:val="none" w:sz="0" w:space="0" w:color="auto"/>
      </w:divBdr>
    </w:div>
    <w:div w:id="1867479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946D32-785E-4CE5-A860-ED4AB797E9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5</Pages>
  <Words>2419</Words>
  <Characters>11443</Characters>
  <Application>Microsoft Office Word</Application>
  <DocSecurity>0</DocSecurity>
  <Lines>233</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Eligon</dc:creator>
  <cp:keywords/>
  <dc:description/>
  <cp:lastModifiedBy>Rebecca Eligon</cp:lastModifiedBy>
  <cp:revision>11</cp:revision>
  <dcterms:created xsi:type="dcterms:W3CDTF">2026-07-01T09:19:00Z</dcterms:created>
  <dcterms:modified xsi:type="dcterms:W3CDTF">2026-09-09T17:16:00Z</dcterms:modified>
</cp:coreProperties>
</file>